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627" w:rsidRPr="00462627" w:rsidRDefault="001F45C1" w:rsidP="00A60A5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152400" distB="152400" distL="152400" distR="152400" simplePos="0" relativeHeight="251658240" behindDoc="0" locked="0" layoutInCell="1" allowOverlap="1" wp14:editId="79A840D7">
            <wp:simplePos x="0" y="0"/>
            <wp:positionH relativeFrom="page">
              <wp:posOffset>6184900</wp:posOffset>
            </wp:positionH>
            <wp:positionV relativeFrom="page">
              <wp:posOffset>907415</wp:posOffset>
            </wp:positionV>
            <wp:extent cx="1075055" cy="8892540"/>
            <wp:effectExtent l="0" t="0" r="0" b="3810"/>
            <wp:wrapTight wrapText="bothSides">
              <wp:wrapPolygon edited="0">
                <wp:start x="0" y="0"/>
                <wp:lineTo x="0" y="21563"/>
                <wp:lineTo x="21051" y="21563"/>
                <wp:lineTo x="2105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27" w:rsidRPr="004626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Nejdřív Živé kino, pak </w:t>
      </w:r>
      <w:proofErr w:type="spellStart"/>
      <w:proofErr w:type="gramStart"/>
      <w:r w:rsidR="00462627" w:rsidRPr="004626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Ji.hlava</w:t>
      </w:r>
      <w:proofErr w:type="spellEnd"/>
      <w:proofErr w:type="gramEnd"/>
    </w:p>
    <w:p w:rsidR="00462627" w:rsidRPr="008719FA" w:rsidRDefault="00462627" w:rsidP="00A60A5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Živé kino Praha zve do obýváku i střižny: na </w:t>
      </w:r>
      <w:r w:rsidR="008719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46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omunismus </w:t>
      </w:r>
      <w:r w:rsidR="008719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síť režiséra Karla Vachka </w:t>
      </w:r>
      <w:r w:rsidRPr="0046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="008719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videoart </w:t>
      </w:r>
      <w:r w:rsidRPr="0046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Radka Pilaře. </w:t>
      </w:r>
    </w:p>
    <w:p w:rsidR="0090494E" w:rsidRDefault="00462627" w:rsidP="00A60A5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627">
        <w:rPr>
          <w:rFonts w:ascii="Times New Roman" w:hAnsi="Times New Roman" w:cs="Times New Roman"/>
          <w:color w:val="000000"/>
          <w:sz w:val="24"/>
          <w:szCs w:val="24"/>
        </w:rPr>
        <w:t>Příští čtvrtek startuje v Praze Živé kino. Zve diváky jako každoročně na to nejnovější z českého filmového dokumentu. „Jde o filmy, které uv</w:t>
      </w:r>
      <w:r w:rsidR="00BE6E7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>díte ve světové p</w:t>
      </w:r>
      <w:r w:rsidR="00BE6E70">
        <w:rPr>
          <w:rFonts w:ascii="Times New Roman" w:hAnsi="Times New Roman" w:cs="Times New Roman"/>
          <w:color w:val="000000"/>
          <w:sz w:val="24"/>
          <w:szCs w:val="24"/>
        </w:rPr>
        <w:t>remiéře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proofErr w:type="gram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Ji.hlavě</w:t>
      </w:r>
      <w:proofErr w:type="spellEnd"/>
      <w:proofErr w:type="gramEnd"/>
      <w:r w:rsidR="00BE6E70">
        <w:rPr>
          <w:rFonts w:ascii="Times New Roman" w:hAnsi="Times New Roman" w:cs="Times New Roman"/>
          <w:color w:val="000000"/>
          <w:sz w:val="24"/>
          <w:szCs w:val="24"/>
        </w:rPr>
        <w:t>. V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E7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>uto ch</w:t>
      </w:r>
      <w:r w:rsidR="00BE6E7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>íli jsou těsně před dokončením</w:t>
      </w:r>
      <w:r w:rsidR="00DE60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a promítat se bude na místech, kde vznikaly; třeba ve filmové střižně nebo u režisérů doma,“ přibližuje koncept ředitel </w:t>
      </w:r>
      <w:proofErr w:type="spellStart"/>
      <w:proofErr w:type="gram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Ji.hlavy</w:t>
      </w:r>
      <w:proofErr w:type="spellEnd"/>
      <w:proofErr w:type="gram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Marek Hovorka. A dodává: „Letošní výběr odráží rozmanitost jihlavského festivalu. Představíme film legendárního tvůrce české nové vlny Karla Vachka, nové snímky české i experimentální soutěže stejně jako práce začínajících filmařů.“ Vstup na projekce je </w:t>
      </w:r>
      <w:r w:rsidR="0090494E">
        <w:rPr>
          <w:rFonts w:ascii="Times New Roman" w:hAnsi="Times New Roman" w:cs="Times New Roman"/>
          <w:color w:val="000000"/>
          <w:sz w:val="24"/>
          <w:szCs w:val="24"/>
        </w:rPr>
        <w:t xml:space="preserve">zdarma, </w:t>
      </w:r>
      <w:r w:rsidR="00F74AE9">
        <w:rPr>
          <w:rFonts w:ascii="Times New Roman" w:hAnsi="Times New Roman" w:cs="Times New Roman"/>
          <w:color w:val="000000"/>
          <w:sz w:val="24"/>
          <w:szCs w:val="24"/>
        </w:rPr>
        <w:t>vstupenky</w:t>
      </w:r>
      <w:r w:rsidR="0090494E">
        <w:rPr>
          <w:rFonts w:ascii="Times New Roman" w:hAnsi="Times New Roman" w:cs="Times New Roman"/>
          <w:color w:val="000000"/>
          <w:sz w:val="24"/>
          <w:szCs w:val="24"/>
        </w:rPr>
        <w:t xml:space="preserve"> se rezervují přes SMS a počet míst je omezený. </w:t>
      </w:r>
    </w:p>
    <w:p w:rsidR="00462627" w:rsidRPr="00462627" w:rsidRDefault="00462627" w:rsidP="00A60A5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6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Vachek, video, Morava!</w:t>
      </w:r>
    </w:p>
    <w:p w:rsidR="00462627" w:rsidRPr="001B14E6" w:rsidRDefault="00462627" w:rsidP="00A60A5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627">
        <w:rPr>
          <w:rFonts w:ascii="Times New Roman" w:hAnsi="Times New Roman" w:cs="Times New Roman"/>
          <w:color w:val="000000"/>
          <w:sz w:val="24"/>
          <w:szCs w:val="24"/>
        </w:rPr>
        <w:t>Co letošní Živé kino nabídne? Dlouho očekávaným dílem je mnohahodinová dokumentární esej Karla Vachka </w:t>
      </w:r>
      <w:r w:rsidRPr="004626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Komunismus a síť aneb Konec zastupitelské demokracie, 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>ze které režisér divákům promítne první</w:t>
      </w:r>
      <w:r w:rsidR="00374B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>asi sedmdesátiminutový díl. Devátý film jednoho z nejpůvodnějších českých režisérů posledního půlstoletí sleduje</w:t>
      </w:r>
      <w:r w:rsidR="00A96B05">
        <w:rPr>
          <w:rFonts w:ascii="Times New Roman" w:hAnsi="Times New Roman" w:cs="Times New Roman"/>
          <w:color w:val="000000"/>
          <w:sz w:val="24"/>
          <w:szCs w:val="24"/>
        </w:rPr>
        <w:t xml:space="preserve"> ve čtyřech částech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současnou politiku, filozofii, náboženství a umění. Jednapadesát let od pražského jara a tři dekády po listopadovém převratu Vachek bilancuje a nabízí vizi budoucnosti: přímou demokracii, kterou podle něj umožní globální síť, která propojí lidstvo. „Důležitá myšlenka toho filmu je, že když chce žít člověk v pravdě, musí být taky sviňák. Protože pravda všechny bolí, a tak se vám zdá, že pravdu je líp nedělat!“ říká o své novince Vachek. „Světová premiéra Vachkova filmu v </w:t>
      </w:r>
      <w:proofErr w:type="spellStart"/>
      <w:proofErr w:type="gram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Ji.hlavě</w:t>
      </w:r>
      <w:proofErr w:type="spellEnd"/>
      <w:proofErr w:type="gram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je velkou událostí a velmi se z ní těšíme. </w:t>
      </w:r>
      <w:r w:rsidR="001B14E6">
        <w:rPr>
          <w:rFonts w:ascii="Times New Roman" w:hAnsi="Times New Roman" w:cs="Times New Roman"/>
          <w:color w:val="000000"/>
          <w:sz w:val="24"/>
          <w:szCs w:val="24"/>
        </w:rPr>
        <w:t>Vachkovi bylo nedávno osmdesát</w:t>
      </w:r>
      <w:r w:rsidR="00697282">
        <w:rPr>
          <w:rFonts w:ascii="Times New Roman" w:hAnsi="Times New Roman" w:cs="Times New Roman"/>
          <w:color w:val="000000"/>
          <w:sz w:val="24"/>
          <w:szCs w:val="24"/>
        </w:rPr>
        <w:t xml:space="preserve"> a v</w:t>
      </w:r>
      <w:r w:rsidR="001B14E6">
        <w:rPr>
          <w:rFonts w:ascii="Times New Roman" w:hAnsi="Times New Roman" w:cs="Times New Roman"/>
          <w:color w:val="000000"/>
          <w:sz w:val="24"/>
          <w:szCs w:val="24"/>
        </w:rPr>
        <w:t>e filmu promýšlí a formuluje vizi budoucnosti</w:t>
      </w:r>
      <w:r w:rsidR="00F45E37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1B14E6">
        <w:rPr>
          <w:rFonts w:ascii="Times New Roman" w:hAnsi="Times New Roman" w:cs="Times New Roman"/>
          <w:color w:val="000000"/>
          <w:sz w:val="24"/>
          <w:szCs w:val="24"/>
        </w:rPr>
        <w:t>o vše na pozadí svého života a díla</w:t>
      </w:r>
      <w:r w:rsidRPr="00462627">
        <w:rPr>
          <w:rFonts w:ascii="Times New Roman" w:hAnsi="Times New Roman" w:cs="Times New Roman"/>
          <w:color w:val="222222"/>
          <w:sz w:val="24"/>
          <w:szCs w:val="24"/>
        </w:rPr>
        <w:t>,“ doplňuje Marek Hovorka.</w:t>
      </w:r>
    </w:p>
    <w:p w:rsidR="002206F0" w:rsidRDefault="00034686" w:rsidP="00A60A5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Živé kino dále nabídne snímek o českém videoartu z dílny Adély </w:t>
      </w:r>
      <w:proofErr w:type="spellStart"/>
      <w:r w:rsidRPr="00034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Komrzý</w:t>
      </w:r>
      <w:proofErr w:type="spellEnd"/>
      <w:r w:rsidRPr="00034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jmenuje se </w:t>
      </w:r>
      <w:proofErr w:type="spellStart"/>
      <w:r w:rsidRPr="0003468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Viva</w:t>
      </w:r>
      <w:proofErr w:type="spellEnd"/>
      <w:r w:rsidRPr="0003468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video, video </w:t>
      </w:r>
      <w:proofErr w:type="spellStart"/>
      <w:r w:rsidRPr="0003468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viva</w:t>
      </w:r>
      <w:proofErr w:type="spellEnd"/>
      <w:r w:rsidRPr="0003468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34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představuje divákům slavného výtvarníka Radka Pilaře jako průkopníka českého videa. „Videoart se u nás vyvíjel v bublině </w:t>
      </w:r>
      <w:r w:rsidR="00E03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utaženého politického</w:t>
      </w:r>
      <w:r w:rsidRPr="00034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režimu nezávisle na zahraničí, kde byl svými možnostmi a otevřeností v předstihu. A děda byl jeden z prvních, kdo u nás s videem jako nástrojem pro své umělecké vyjádření začínal,“ říká o filmu režisérka a Pilařova vnučka </w:t>
      </w:r>
      <w:proofErr w:type="spellStart"/>
      <w:r w:rsidRPr="00034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Komrzý</w:t>
      </w:r>
      <w:proofErr w:type="spellEnd"/>
      <w:r w:rsidRPr="00034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„Byl mi necelý rok, když děda zemřel. Po pětadvaceti letech od jeho smrti jsem se </w:t>
      </w:r>
      <w:r w:rsidRPr="00EB2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dostala do jeho pracovny. K zápiskům, textům a deníkům, ke kazetám, které natočil</w:t>
      </w:r>
      <w:r w:rsidR="00EB235D" w:rsidRPr="00EB2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Chtěla jsem </w:t>
      </w:r>
      <w:r w:rsidR="00EB235D" w:rsidRPr="00EB235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objevit i pocítit prvotní fascinaci a touhu </w:t>
      </w:r>
      <w:r w:rsidR="00AB6C40" w:rsidRPr="00AB6C40">
        <w:rPr>
          <w:rFonts w:ascii="Times New Roman" w:hAnsi="Times New Roman" w:cs="Times New Roman"/>
          <w:color w:val="2D3B3E"/>
          <w:sz w:val="24"/>
          <w:szCs w:val="24"/>
          <w:shd w:val="clear" w:color="auto" w:fill="FFFFFF"/>
        </w:rPr>
        <w:t>‚</w:t>
      </w:r>
      <w:proofErr w:type="spellStart"/>
      <w:r w:rsidR="00EB235D" w:rsidRPr="00AB6C4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videistů</w:t>
      </w:r>
      <w:proofErr w:type="spellEnd"/>
      <w:r w:rsidR="00AB6C40" w:rsidRPr="00AB6C40">
        <w:rPr>
          <w:rFonts w:ascii="Times New Roman" w:hAnsi="Times New Roman" w:cs="Times New Roman"/>
          <w:color w:val="2D3B3E"/>
          <w:sz w:val="24"/>
          <w:szCs w:val="24"/>
          <w:shd w:val="clear" w:color="auto" w:fill="FFFFFF"/>
        </w:rPr>
        <w:t>‘</w:t>
      </w:r>
      <w:r w:rsidR="00AB6C40" w:rsidRPr="00AB6C40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‎</w:t>
      </w:r>
      <w:r w:rsidR="00EB235D" w:rsidRPr="00EB235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 tehdy tak revoluční technologi</w:t>
      </w:r>
      <w:r w:rsidR="00E031B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i,</w:t>
      </w:r>
      <w:r w:rsidRPr="00EB2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dodává režisérka.</w:t>
      </w:r>
    </w:p>
    <w:p w:rsidR="00034686" w:rsidRPr="00E031BA" w:rsidRDefault="002206F0" w:rsidP="00A60A5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220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eotřelý zážitek slibuje projekce připravovaného experimentálního počinu Martina Ježka </w:t>
      </w:r>
      <w:r w:rsidRPr="0082784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Mohyla války</w:t>
      </w:r>
      <w:r w:rsidRPr="00220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„</w:t>
      </w:r>
      <w:proofErr w:type="spellStart"/>
      <w:r w:rsidRPr="00220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Reenactment</w:t>
      </w:r>
      <w:proofErr w:type="spellEnd"/>
      <w:r w:rsidRPr="00220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</w:t>
      </w:r>
      <w:bookmarkStart w:id="0" w:name="_GoBack"/>
      <w:bookmarkEnd w:id="0"/>
      <w:r w:rsidRPr="00220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eboli historická rekonstrukce (bitvy) je něco mezi hrou, ochotnickým divadlem, spartakiádou a </w:t>
      </w:r>
      <w:proofErr w:type="spellStart"/>
      <w:r w:rsidRPr="00220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land</w:t>
      </w:r>
      <w:proofErr w:type="spellEnd"/>
      <w:r w:rsidRPr="00220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0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artem</w:t>
      </w:r>
      <w:proofErr w:type="spellEnd"/>
      <w:r w:rsidRPr="00220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Nejvíce připomíná stav organizovaného násilí neboli válku,“ přibližuje režisér svůj projekt. „Filmovými manévry prostředkuje věčnou touhu lidí se navzájem vyvraždit,“ dodává.</w:t>
      </w:r>
      <w:r w:rsidR="00034686" w:rsidRPr="00EB2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025A0" w:rsidRPr="00F025A0" w:rsidRDefault="00462627" w:rsidP="00A60A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27">
        <w:rPr>
          <w:rFonts w:ascii="Times New Roman" w:hAnsi="Times New Roman" w:cs="Times New Roman"/>
          <w:color w:val="000000"/>
          <w:sz w:val="24"/>
          <w:szCs w:val="24"/>
        </w:rPr>
        <w:t>Surreáln</w:t>
      </w:r>
      <w:r w:rsidR="008B38A5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divokostí překvapí snímek Petra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Šprincla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26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Morava, krásná zem III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, dokumentární koláž, která hledá kořeny svérázné moravské kultury. „Ivana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lastRenderedPageBreak/>
        <w:t>Slabáková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, guru moravské dechovky, ohlašuje historickou událost, nález Rukopisu Mikulčického, jenž odhaluje historický význam Velkomoravské říše.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Slabáková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dá dohromady moravské patrioty, dechovku, klerofašistu, brněnského satanistu a spolek penzionovaných ochotníků, aby tuto senzaci oslavili velkolepým moravským muzikálem.“ V programu Živého kina nebude chybět ani přehlídka krátkých filmů z projektu My Street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Films</w:t>
      </w:r>
      <w:proofErr w:type="spellEnd"/>
      <w:r w:rsidR="00EA1B8B">
        <w:rPr>
          <w:rFonts w:ascii="Times New Roman" w:hAnsi="Times New Roman" w:cs="Times New Roman"/>
          <w:color w:val="000000"/>
          <w:sz w:val="24"/>
          <w:szCs w:val="24"/>
        </w:rPr>
        <w:t xml:space="preserve">, který propojuje </w:t>
      </w:r>
      <w:r w:rsidR="00EA1B8B" w:rsidRPr="00EA1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mladou generaci s profesionálními českými </w:t>
      </w:r>
      <w:r w:rsidR="001F45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editId="27B075EC">
            <wp:simplePos x="0" y="0"/>
            <wp:positionH relativeFrom="page">
              <wp:posOffset>6213475</wp:posOffset>
            </wp:positionH>
            <wp:positionV relativeFrom="page">
              <wp:posOffset>345440</wp:posOffset>
            </wp:positionV>
            <wp:extent cx="1075055" cy="8892540"/>
            <wp:effectExtent l="0" t="0" r="0" b="3810"/>
            <wp:wrapTight wrapText="bothSides">
              <wp:wrapPolygon edited="0">
                <wp:start x="0" y="0"/>
                <wp:lineTo x="0" y="21563"/>
                <wp:lineTo x="21051" y="21563"/>
                <wp:lineTo x="2105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8B" w:rsidRPr="00EA1B8B">
        <w:rPr>
          <w:rFonts w:ascii="Times New Roman" w:hAnsi="Times New Roman" w:cs="Times New Roman"/>
          <w:color w:val="000000" w:themeColor="text1"/>
          <w:sz w:val="24"/>
          <w:szCs w:val="24"/>
        </w:rPr>
        <w:t>dokumentaristy</w:t>
      </w:r>
      <w:r w:rsidR="00EA1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62627" w:rsidRPr="0090494E" w:rsidRDefault="00462627" w:rsidP="00A60A5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627">
        <w:rPr>
          <w:rFonts w:ascii="Times New Roman" w:hAnsi="Times New Roman" w:cs="Times New Roman"/>
          <w:color w:val="000000"/>
          <w:sz w:val="24"/>
          <w:szCs w:val="24"/>
        </w:rPr>
        <w:t>Paralelně s Živým kinem Praha probíh</w:t>
      </w:r>
      <w:r w:rsidR="00882E0A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již tradičně Živé kino Jihlava. Na neobvyklých místech ve městě bude k vidění pět výrazných autorských dokumentů, které zazářily na loňské </w:t>
      </w:r>
      <w:proofErr w:type="spellStart"/>
      <w:proofErr w:type="gram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Ji.hlavě</w:t>
      </w:r>
      <w:proofErr w:type="spellEnd"/>
      <w:proofErr w:type="gramEnd"/>
      <w:r w:rsidRPr="00462627">
        <w:rPr>
          <w:rFonts w:ascii="Times New Roman" w:hAnsi="Times New Roman" w:cs="Times New Roman"/>
          <w:color w:val="000000"/>
          <w:sz w:val="24"/>
          <w:szCs w:val="24"/>
        </w:rPr>
        <w:t>. Třeba snímky </w:t>
      </w:r>
      <w:proofErr w:type="spellStart"/>
      <w:r w:rsidRPr="004626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Central</w:t>
      </w:r>
      <w:proofErr w:type="spellEnd"/>
      <w:r w:rsidRPr="004626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Bus Station</w:t>
      </w:r>
      <w:r w:rsidR="009049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Tomáše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Elšíka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nebo </w:t>
      </w:r>
      <w:r w:rsidRPr="004626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Můj neznámý vojín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 Anny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Kryvenko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>. Živé kino Jihlava startuje v pátek 23. srpna a vstup na všechny projekce je zdarma.</w:t>
      </w:r>
    </w:p>
    <w:p w:rsidR="00462627" w:rsidRPr="00462627" w:rsidRDefault="00462627" w:rsidP="00A60A5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46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Sarajeho</w:t>
      </w:r>
      <w:proofErr w:type="spellEnd"/>
      <w:r w:rsidRPr="0046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ocenilo </w:t>
      </w:r>
      <w:proofErr w:type="spellStart"/>
      <w:r w:rsidRPr="0046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Čákányovou</w:t>
      </w:r>
      <w:proofErr w:type="spellEnd"/>
    </w:p>
    <w:p w:rsidR="00462627" w:rsidRPr="00462627" w:rsidRDefault="00462627" w:rsidP="00A60A5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Letos popatnácté </w:t>
      </w:r>
      <w:proofErr w:type="spellStart"/>
      <w:proofErr w:type="gram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Ji.hlava</w:t>
      </w:r>
      <w:proofErr w:type="spellEnd"/>
      <w:proofErr w:type="gram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0EC">
        <w:rPr>
          <w:rFonts w:ascii="Times New Roman" w:hAnsi="Times New Roman" w:cs="Times New Roman"/>
          <w:color w:val="000000"/>
          <w:sz w:val="24"/>
          <w:szCs w:val="24"/>
        </w:rPr>
        <w:t xml:space="preserve">také 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uspořádala prezentaci dokončovaných snímků z regionu střední a východní Evropy  s názvem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Docu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Talent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East. Z filmového festivalu v Sarajevu si cenu pro nejlepší připravované projekty odvezly hned dva projekty: filo</w:t>
      </w:r>
      <w:r w:rsidR="006648E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>oficky laděný vizuální experiment </w:t>
      </w:r>
      <w:proofErr w:type="spellStart"/>
      <w:r w:rsidRPr="004626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Frem</w:t>
      </w:r>
      <w:proofErr w:type="spellEnd"/>
      <w:r w:rsidRPr="004626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slovenské režisérky Viery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Čákányové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, jehož producentkou je za společnost Hypermarket Film Nina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Numankadić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>, a snímek </w:t>
      </w:r>
      <w:proofErr w:type="spellStart"/>
      <w:r w:rsidRPr="004626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Kix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 maďarských režisérů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Bálinta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Révésze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a Dávida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Mikulána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, který sleduje osudy jednoho problematického dítěte. „Region východní Evropy je na filmových festivalech, nejen na západ od nás stále přehlížený,“ říká ředitel </w:t>
      </w:r>
      <w:proofErr w:type="spellStart"/>
      <w:proofErr w:type="gram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Ji.hlavy</w:t>
      </w:r>
      <w:proofErr w:type="spellEnd"/>
      <w:proofErr w:type="gram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Marek Hovorka. „Proto prostřednictvím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Docu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Talents</w:t>
      </w:r>
      <w:proofErr w:type="spellEnd"/>
      <w:r w:rsidRPr="00462627">
        <w:rPr>
          <w:rFonts w:ascii="Times New Roman" w:hAnsi="Times New Roman" w:cs="Times New Roman"/>
          <w:color w:val="000000"/>
          <w:sz w:val="24"/>
          <w:szCs w:val="24"/>
        </w:rPr>
        <w:t xml:space="preserve"> upozorňujeme na výrazné východoevropské autory. A těší nás, že vybrané filmy rezonují na dalších zahraničních festivalech, třeba na právě skončeném festivalu v Locarnu či třeba v</w:t>
      </w:r>
      <w:r w:rsidR="00C110E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62627">
        <w:rPr>
          <w:rFonts w:ascii="Times New Roman" w:hAnsi="Times New Roman" w:cs="Times New Roman"/>
          <w:color w:val="000000"/>
          <w:sz w:val="24"/>
          <w:szCs w:val="24"/>
        </w:rPr>
        <w:t>Sundance</w:t>
      </w:r>
      <w:proofErr w:type="spellEnd"/>
      <w:r w:rsidR="00C110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6262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110EC">
        <w:rPr>
          <w:rFonts w:ascii="Times New Roman" w:hAnsi="Times New Roman" w:cs="Times New Roman"/>
          <w:color w:val="000000"/>
          <w:sz w:val="24"/>
          <w:szCs w:val="24"/>
        </w:rPr>
        <w:t xml:space="preserve"> dodává Hovorka.</w:t>
      </w:r>
    </w:p>
    <w:p w:rsidR="00462627" w:rsidRPr="00462627" w:rsidRDefault="00462627" w:rsidP="004626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62627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462627" w:rsidRPr="00462627" w:rsidRDefault="00462627" w:rsidP="004626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62627">
        <w:rPr>
          <w:rFonts w:ascii="Times New Roman" w:hAnsi="Times New Roman" w:cs="Times New Roman"/>
          <w:b/>
          <w:bCs/>
          <w:color w:val="222222"/>
          <w:sz w:val="24"/>
          <w:szCs w:val="24"/>
        </w:rPr>
        <w:t>Živé kino Praha proběhne ve dnech</w:t>
      </w:r>
      <w:r w:rsidR="00CF745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29. 8. až 7. 9. 2019</w:t>
      </w:r>
      <w:r w:rsidRPr="00462627">
        <w:rPr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462627" w:rsidRPr="006F000F" w:rsidRDefault="002E285D" w:rsidP="00462627">
      <w:pPr>
        <w:shd w:val="clear" w:color="auto" w:fill="FFFFFF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hyperlink r:id="rId8" w:tgtFrame="_blank" w:history="1">
        <w:r w:rsidR="00462627" w:rsidRPr="006F000F">
          <w:rPr>
            <w:rStyle w:val="Hypertextovodkaz"/>
            <w:rFonts w:ascii="Times New Roman" w:hAnsi="Times New Roman" w:cs="Times New Roman"/>
            <w:b/>
            <w:bCs/>
            <w:color w:val="2E74B5" w:themeColor="accent5" w:themeShade="BF"/>
            <w:sz w:val="24"/>
            <w:szCs w:val="24"/>
          </w:rPr>
          <w:t>www.ji-hlava.cz/zive-kino</w:t>
        </w:r>
      </w:hyperlink>
    </w:p>
    <w:p w:rsidR="00462627" w:rsidRPr="00462627" w:rsidRDefault="00462627" w:rsidP="004626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6262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23. MFDF </w:t>
      </w:r>
      <w:proofErr w:type="spellStart"/>
      <w:proofErr w:type="gramStart"/>
      <w:r w:rsidRPr="00462627">
        <w:rPr>
          <w:rFonts w:ascii="Times New Roman" w:hAnsi="Times New Roman" w:cs="Times New Roman"/>
          <w:b/>
          <w:bCs/>
          <w:color w:val="222222"/>
          <w:sz w:val="24"/>
          <w:szCs w:val="24"/>
        </w:rPr>
        <w:t>Ji.hlava</w:t>
      </w:r>
      <w:proofErr w:type="spellEnd"/>
      <w:proofErr w:type="gramEnd"/>
      <w:r w:rsidRPr="0046262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se koná 24. až 29. 10. 2019.</w:t>
      </w:r>
      <w:r w:rsidR="00013D0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62627">
        <w:rPr>
          <w:rFonts w:ascii="Times New Roman" w:hAnsi="Times New Roman" w:cs="Times New Roman"/>
          <w:b/>
          <w:bCs/>
          <w:color w:val="222222"/>
          <w:sz w:val="24"/>
          <w:szCs w:val="24"/>
        </w:rPr>
        <w:t>Do 23. 9. je možné pořídit výhodnou akreditaci za 600 Kč.</w:t>
      </w:r>
    </w:p>
    <w:p w:rsidR="00462627" w:rsidRPr="00462627" w:rsidRDefault="00462627" w:rsidP="0046262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62627">
        <w:rPr>
          <w:rFonts w:ascii="Times New Roman" w:hAnsi="Times New Roman" w:cs="Times New Roman"/>
          <w:b/>
          <w:bCs/>
          <w:color w:val="222222"/>
          <w:sz w:val="24"/>
          <w:szCs w:val="24"/>
        </w:rPr>
        <w:t>Více informací na </w:t>
      </w:r>
      <w:hyperlink r:id="rId9" w:tgtFrame="_blank" w:history="1">
        <w:r w:rsidRPr="006F000F">
          <w:rPr>
            <w:rStyle w:val="Hypertextovodkaz"/>
            <w:rFonts w:ascii="Times New Roman" w:hAnsi="Times New Roman" w:cs="Times New Roman"/>
            <w:b/>
            <w:bCs/>
            <w:color w:val="2E74B5" w:themeColor="accent5" w:themeShade="BF"/>
            <w:sz w:val="24"/>
            <w:szCs w:val="24"/>
          </w:rPr>
          <w:t>www.ji-hlava.cz</w:t>
        </w:r>
      </w:hyperlink>
      <w:r w:rsidRPr="006F000F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, </w:t>
      </w:r>
      <w:hyperlink r:id="rId10" w:tgtFrame="_blank" w:history="1">
        <w:r w:rsidRPr="006F000F">
          <w:rPr>
            <w:rStyle w:val="Hypertextovodkaz"/>
            <w:rFonts w:ascii="Times New Roman" w:hAnsi="Times New Roman" w:cs="Times New Roman"/>
            <w:b/>
            <w:bCs/>
            <w:color w:val="2E74B5" w:themeColor="accent5" w:themeShade="BF"/>
            <w:sz w:val="24"/>
            <w:szCs w:val="24"/>
          </w:rPr>
          <w:t>Facebooku</w:t>
        </w:r>
      </w:hyperlink>
      <w:r w:rsidRPr="006F000F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 </w:t>
      </w:r>
      <w:r w:rsidRPr="00462627">
        <w:rPr>
          <w:rFonts w:ascii="Times New Roman" w:hAnsi="Times New Roman" w:cs="Times New Roman"/>
          <w:b/>
          <w:bCs/>
          <w:color w:val="222222"/>
          <w:sz w:val="24"/>
          <w:szCs w:val="24"/>
        </w:rPr>
        <w:t>a </w:t>
      </w:r>
      <w:hyperlink r:id="rId11" w:tgtFrame="_blank" w:history="1">
        <w:r w:rsidRPr="006F000F">
          <w:rPr>
            <w:rStyle w:val="Hypertextovodkaz"/>
            <w:rFonts w:ascii="Times New Roman" w:hAnsi="Times New Roman" w:cs="Times New Roman"/>
            <w:b/>
            <w:bCs/>
            <w:color w:val="2E74B5" w:themeColor="accent5" w:themeShade="BF"/>
            <w:sz w:val="24"/>
            <w:szCs w:val="24"/>
          </w:rPr>
          <w:t>Instagramu</w:t>
        </w:r>
      </w:hyperlink>
      <w:r w:rsidRPr="0046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346D" w:rsidRDefault="0049346D" w:rsidP="00E434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5C1" w:rsidRDefault="001F45C1" w:rsidP="00E434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5C1" w:rsidRDefault="001F45C1" w:rsidP="00E434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5C1" w:rsidRDefault="001F45C1" w:rsidP="00E434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5C1" w:rsidRDefault="001F45C1" w:rsidP="00E434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5C1" w:rsidRDefault="001F45C1" w:rsidP="00E434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5C1" w:rsidRDefault="001F45C1" w:rsidP="00E434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C18" w:rsidRDefault="00D86C18" w:rsidP="00D86C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sectPr w:rsidR="00D86C18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3D04" w:rsidRDefault="00013D04" w:rsidP="00D86C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</w:p>
    <w:p w:rsidR="00013D04" w:rsidRDefault="00013D04" w:rsidP="00D86C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lastRenderedPageBreak/>
        <w:t xml:space="preserve">PARTNEŘI a SPONZOŘI 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Hlavní podporovatelé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Ministerstvo kultury ČR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Státní fond kinematografie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Kreativní Evropa MEDIA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Statutární město Jihlava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Kraj Vysočina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Generální mediální partner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Česká televize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Hlavní mediální partner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Český rozhlas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Exkluzivní mediální partneři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Aktuálně.cz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Respekt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Partneři </w:t>
      </w:r>
      <w:proofErr w:type="spellStart"/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Industry</w:t>
      </w:r>
      <w:proofErr w:type="spellEnd"/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programu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Kreativní Evropa MEDIA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Mezinárodní visegrádský fond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Fondy EHP a Norska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Central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European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Initiative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Asociace producentů v audiovizi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Kunsthalle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Praha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Partneři Inspiračního fóra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222222"/>
          <w:lang w:eastAsia="cs-CZ"/>
        </w:rPr>
        <w:t>Ministerstvo kultury ČR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Mezinárodní visegrádský fond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222222"/>
          <w:lang w:eastAsia="cs-CZ"/>
        </w:rPr>
        <w:t xml:space="preserve">Heinrich </w:t>
      </w:r>
      <w:proofErr w:type="spellStart"/>
      <w:r w:rsidRPr="00D86C18">
        <w:rPr>
          <w:rFonts w:ascii="Arial" w:eastAsia="Times New Roman" w:hAnsi="Arial" w:cs="Arial"/>
          <w:color w:val="222222"/>
          <w:lang w:eastAsia="cs-CZ"/>
        </w:rPr>
        <w:t>Böll</w:t>
      </w:r>
      <w:proofErr w:type="spellEnd"/>
      <w:r w:rsidRPr="00D86C18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D86C18">
        <w:rPr>
          <w:rFonts w:ascii="Arial" w:eastAsia="Times New Roman" w:hAnsi="Arial" w:cs="Arial"/>
          <w:color w:val="222222"/>
          <w:lang w:eastAsia="cs-CZ"/>
        </w:rPr>
        <w:t>Stiftung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222222"/>
          <w:lang w:eastAsia="cs-CZ"/>
        </w:rPr>
        <w:t>Charita Česká republika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222222"/>
          <w:lang w:eastAsia="cs-CZ"/>
        </w:rPr>
        <w:t>Univerzita Palackého Olomouc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222222"/>
          <w:lang w:eastAsia="cs-CZ"/>
        </w:rPr>
        <w:t>Odbor rovnosti žen a mužů Úřadu vlády ČR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222222"/>
          <w:lang w:eastAsia="cs-CZ"/>
        </w:rPr>
        <w:t>Slovensko-český ženský fond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222222"/>
          <w:lang w:eastAsia="cs-CZ"/>
        </w:rPr>
        <w:t xml:space="preserve">Kancelář Kreativní </w:t>
      </w:r>
      <w:proofErr w:type="gramStart"/>
      <w:r w:rsidRPr="00D86C18">
        <w:rPr>
          <w:rFonts w:ascii="Arial" w:eastAsia="Times New Roman" w:hAnsi="Arial" w:cs="Arial"/>
          <w:color w:val="222222"/>
          <w:lang w:eastAsia="cs-CZ"/>
        </w:rPr>
        <w:t>Evropa - Média</w:t>
      </w:r>
      <w:proofErr w:type="gram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222222"/>
          <w:lang w:eastAsia="cs-CZ"/>
        </w:rPr>
        <w:t>Česká křesťanská akademie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222222"/>
          <w:lang w:eastAsia="cs-CZ"/>
        </w:rPr>
        <w:t>Aktualne.cz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222222"/>
          <w:lang w:eastAsia="cs-CZ"/>
        </w:rPr>
        <w:t>Salon Právo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222222"/>
          <w:lang w:eastAsia="cs-CZ"/>
        </w:rPr>
        <w:t>Radio</w:t>
      </w:r>
      <w:proofErr w:type="spellEnd"/>
      <w:r w:rsidRPr="00D86C18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D86C18">
        <w:rPr>
          <w:rFonts w:ascii="Arial" w:eastAsia="Times New Roman" w:hAnsi="Arial" w:cs="Arial"/>
          <w:color w:val="222222"/>
          <w:lang w:eastAsia="cs-CZ"/>
        </w:rPr>
        <w:t>Wave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222222"/>
          <w:lang w:eastAsia="cs-CZ"/>
        </w:rPr>
        <w:t>City.cz </w:t>
      </w:r>
    </w:p>
    <w:p w:rsid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222222"/>
          <w:lang w:eastAsia="cs-CZ"/>
        </w:rPr>
        <w:t>Woxpot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Partneři </w:t>
      </w:r>
      <w:proofErr w:type="spellStart"/>
      <w:proofErr w:type="gramStart"/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Ji.hlava</w:t>
      </w:r>
      <w:proofErr w:type="spellEnd"/>
      <w:proofErr w:type="gramEnd"/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Film </w:t>
      </w:r>
      <w:proofErr w:type="spellStart"/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Fund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UPP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Soundsquare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Centrum dokumentárního filmu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Spolupořadatel </w:t>
      </w:r>
      <w:proofErr w:type="spellStart"/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Industry</w:t>
      </w:r>
      <w:proofErr w:type="spellEnd"/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sekce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Institut dokumentárního filmu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Partnerský projekt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 xml:space="preserve">Doc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Alliance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Films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Default="00D86C18" w:rsidP="00D86C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Za podpory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Velvyslanectví USA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Zastoupení Evropské komise v České republice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 xml:space="preserve">Institut Adama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Mickiewicze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Current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Time TV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Italský kulturní institut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Francouzský institut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Velvyslanectví Ukrajiny v ČR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Česká centra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Rakouské kulturní fórum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Rumunský kulturní institut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 xml:space="preserve">German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Films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Zastoupení vlámské vlády v ČR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Tchajpejská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hospodářská a kulturní kancelář v Praze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Portugalské centrum Praha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UniFrance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Dánské velvyslanectví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Slovenský institut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Fotografický partner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Nikon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Partner VR </w:t>
      </w:r>
      <w:proofErr w:type="spellStart"/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Zone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Go360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Partner Game </w:t>
      </w:r>
      <w:proofErr w:type="spellStart"/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Zone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Asus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Genesis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X-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Gamer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X-play / X-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Diablo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Oficiální přepravní partner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TNT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Oficiální festivalový vůz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Mitsubishi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Oficiální pivo festivalu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 xml:space="preserve">Pivovar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MadCat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Regionální partneři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Ammeraal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Beltech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CZ LOKO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Československá obchodní banka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Kronospan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Mitech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Sepos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Oficiální dodavatelé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Ackee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mobile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applications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/ APP4FEST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lastRenderedPageBreak/>
        <w:t xml:space="preserve">AZ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Translations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BIOFILMS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 xml:space="preserve">Fine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Coffee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 xml:space="preserve">KOMA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Modular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Konica Minolta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Limo GANG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M-SOFT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Tierra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Verde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Partneři </w:t>
      </w:r>
      <w:proofErr w:type="spellStart"/>
      <w:proofErr w:type="gramStart"/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Ji.hlava</w:t>
      </w:r>
      <w:proofErr w:type="spellEnd"/>
      <w:proofErr w:type="gramEnd"/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dětem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8smička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Baby Office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Časopis Raketa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ČT:D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Dětský lesní klub Hájenka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Kavárna Paseka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Nikon Škola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Oblastní galerie Vysočiny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Robinson: ostrov zábavy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Dále spolupracujeme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Aerofilms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Bombus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Energy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Dům kultury a odborů Jihlava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Horácké divadlo Jihlava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Město Třešť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Newton Media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Oblastní galerie Vysočiny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Rekola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Studio VOKO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 xml:space="preserve">Vysočina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Tourism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Vysoká škola polytechnická Jihlava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Mediální partneři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25fps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A2</w:t>
      </w:r>
      <w:r w:rsidRPr="00D86C18">
        <w:rPr>
          <w:rFonts w:ascii="Arial" w:eastAsia="Times New Roman" w:hAnsi="Arial" w:cs="Arial"/>
          <w:color w:val="000000"/>
          <w:lang w:eastAsia="cs-CZ"/>
        </w:rPr>
        <w:br/>
        <w:t>Alarm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Cinema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br/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Cinepur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Dějiny a současnost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Film a doba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Iluminace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Radio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1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Regionální mediální partneři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City.cz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Jihlavská Drbna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Jihlavské listy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Hitrádio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Vysočina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SNIP &amp; CO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 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Mediální spolupráce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ArtMap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ČSFD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Deník Referendum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 xml:space="preserve">Festival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Guide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Flash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Art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 xml:space="preserve">Full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Moon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 xml:space="preserve">HIS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Voice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Heroine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Host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Kapitál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Kult.cz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Literární noviny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Nový prostor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Protišedi.cz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Revolver Revue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UNI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7.G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Zahraniční mediální partneři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Variety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Cineuropa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 xml:space="preserve">Film New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Europe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Kinema.sk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Kinečko</w:t>
      </w:r>
      <w:proofErr w:type="spellEnd"/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C18">
        <w:rPr>
          <w:rFonts w:ascii="Arial" w:eastAsia="Times New Roman" w:hAnsi="Arial" w:cs="Arial"/>
          <w:color w:val="000000"/>
          <w:lang w:eastAsia="cs-CZ"/>
        </w:rPr>
        <w:t>Kino Ikon</w:t>
      </w:r>
    </w:p>
    <w:p w:rsidR="00D86C18" w:rsidRPr="00D86C18" w:rsidRDefault="00D86C18" w:rsidP="00D8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Modern</w:t>
      </w:r>
      <w:proofErr w:type="spellEnd"/>
      <w:r w:rsidRPr="00D86C18">
        <w:rPr>
          <w:rFonts w:ascii="Arial" w:eastAsia="Times New Roman" w:hAnsi="Arial" w:cs="Arial"/>
          <w:color w:val="000000"/>
          <w:lang w:eastAsia="cs-CZ"/>
        </w:rPr>
        <w:t xml:space="preserve"> Times </w:t>
      </w:r>
      <w:proofErr w:type="spellStart"/>
      <w:r w:rsidRPr="00D86C18">
        <w:rPr>
          <w:rFonts w:ascii="Arial" w:eastAsia="Times New Roman" w:hAnsi="Arial" w:cs="Arial"/>
          <w:color w:val="000000"/>
          <w:lang w:eastAsia="cs-CZ"/>
        </w:rPr>
        <w:t>Review</w:t>
      </w:r>
      <w:proofErr w:type="spellEnd"/>
    </w:p>
    <w:p w:rsidR="001F45C1" w:rsidRPr="00462627" w:rsidRDefault="001F45C1" w:rsidP="00E434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45C1" w:rsidRPr="00462627" w:rsidSect="00D86C1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85D" w:rsidRDefault="002E285D" w:rsidP="007A1E8B">
      <w:pPr>
        <w:spacing w:after="0" w:line="240" w:lineRule="auto"/>
      </w:pPr>
      <w:r>
        <w:separator/>
      </w:r>
    </w:p>
  </w:endnote>
  <w:endnote w:type="continuationSeparator" w:id="0">
    <w:p w:rsidR="002E285D" w:rsidRDefault="002E285D" w:rsidP="007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8B" w:rsidRPr="00CB5AA2" w:rsidRDefault="007A1E8B" w:rsidP="007A1E8B">
    <w:pPr>
      <w:pStyle w:val="Zpat"/>
      <w:rPr>
        <w:rFonts w:cs="Calibri"/>
      </w:rPr>
    </w:pPr>
    <w:r w:rsidRPr="00CB5AA2">
      <w:rPr>
        <w:rFonts w:cs="Calibri"/>
      </w:rPr>
      <w:t xml:space="preserve">Zuzana Kopáčová: </w:t>
    </w:r>
    <w:hyperlink r:id="rId1" w:tgtFrame="_blank" w:history="1">
      <w:r w:rsidRPr="00CB5AA2">
        <w:rPr>
          <w:rStyle w:val="Hypertextovodkaz"/>
          <w:rFonts w:cs="Calibri"/>
          <w:color w:val="1155CC"/>
          <w:shd w:val="clear" w:color="auto" w:fill="FFFFFF"/>
        </w:rPr>
        <w:t>zuzana@ji-hlava.cz</w:t>
      </w:r>
    </w:hyperlink>
    <w:r w:rsidRPr="00CB5AA2">
      <w:rPr>
        <w:rFonts w:cs="Calibri"/>
      </w:rPr>
      <w:t xml:space="preserve">, </w:t>
    </w:r>
    <w:r w:rsidRPr="00CB5AA2">
      <w:rPr>
        <w:rFonts w:cs="Calibri"/>
        <w:color w:val="222222"/>
        <w:shd w:val="clear" w:color="auto" w:fill="FFFFFF"/>
      </w:rPr>
      <w:t>+420 607 985</w:t>
    </w:r>
    <w:r>
      <w:rPr>
        <w:rFonts w:cs="Calibri"/>
        <w:color w:val="222222"/>
        <w:shd w:val="clear" w:color="auto" w:fill="FFFFFF"/>
      </w:rPr>
      <w:t> </w:t>
    </w:r>
    <w:r w:rsidRPr="00CB5AA2">
      <w:rPr>
        <w:rFonts w:cs="Calibri"/>
        <w:color w:val="222222"/>
        <w:shd w:val="clear" w:color="auto" w:fill="FFFFFF"/>
      </w:rPr>
      <w:t>380</w:t>
    </w:r>
  </w:p>
  <w:p w:rsidR="007A1E8B" w:rsidRDefault="007A1E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85D" w:rsidRDefault="002E285D" w:rsidP="007A1E8B">
      <w:pPr>
        <w:spacing w:after="0" w:line="240" w:lineRule="auto"/>
      </w:pPr>
      <w:r>
        <w:separator/>
      </w:r>
    </w:p>
  </w:footnote>
  <w:footnote w:type="continuationSeparator" w:id="0">
    <w:p w:rsidR="002E285D" w:rsidRDefault="002E285D" w:rsidP="007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8B" w:rsidRDefault="007A1E8B">
    <w:pPr>
      <w:pStyle w:val="Zhlav"/>
    </w:pPr>
    <w:r>
      <w:t>Tisková zpráva: 22. srpna 2019,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1A"/>
    <w:rsid w:val="0000152D"/>
    <w:rsid w:val="00013D04"/>
    <w:rsid w:val="00030D89"/>
    <w:rsid w:val="00034686"/>
    <w:rsid w:val="00043031"/>
    <w:rsid w:val="00056FFA"/>
    <w:rsid w:val="00063580"/>
    <w:rsid w:val="00073FAC"/>
    <w:rsid w:val="000A15CD"/>
    <w:rsid w:val="000A4867"/>
    <w:rsid w:val="000E5D81"/>
    <w:rsid w:val="00106470"/>
    <w:rsid w:val="00113681"/>
    <w:rsid w:val="00141A16"/>
    <w:rsid w:val="001446A2"/>
    <w:rsid w:val="00157E63"/>
    <w:rsid w:val="00165DB1"/>
    <w:rsid w:val="001847EB"/>
    <w:rsid w:val="001B07B9"/>
    <w:rsid w:val="001B14E6"/>
    <w:rsid w:val="001B353F"/>
    <w:rsid w:val="001E5BED"/>
    <w:rsid w:val="001F45C1"/>
    <w:rsid w:val="00210F9E"/>
    <w:rsid w:val="002206F0"/>
    <w:rsid w:val="00244156"/>
    <w:rsid w:val="002453CF"/>
    <w:rsid w:val="002513E4"/>
    <w:rsid w:val="0026673D"/>
    <w:rsid w:val="00272AA1"/>
    <w:rsid w:val="00273D58"/>
    <w:rsid w:val="0027407A"/>
    <w:rsid w:val="00281DA1"/>
    <w:rsid w:val="00297D6E"/>
    <w:rsid w:val="002A6748"/>
    <w:rsid w:val="002C346E"/>
    <w:rsid w:val="002D3CD5"/>
    <w:rsid w:val="002E285D"/>
    <w:rsid w:val="00313925"/>
    <w:rsid w:val="0033682C"/>
    <w:rsid w:val="003617C7"/>
    <w:rsid w:val="00374BD9"/>
    <w:rsid w:val="00387BF6"/>
    <w:rsid w:val="00392D83"/>
    <w:rsid w:val="003945B2"/>
    <w:rsid w:val="003A088D"/>
    <w:rsid w:val="003B0301"/>
    <w:rsid w:val="003B47C3"/>
    <w:rsid w:val="003C1257"/>
    <w:rsid w:val="003D04E3"/>
    <w:rsid w:val="003D7B72"/>
    <w:rsid w:val="003F0EA8"/>
    <w:rsid w:val="00462627"/>
    <w:rsid w:val="00476EE9"/>
    <w:rsid w:val="00485D36"/>
    <w:rsid w:val="00493050"/>
    <w:rsid w:val="0049346D"/>
    <w:rsid w:val="005110AE"/>
    <w:rsid w:val="005450B1"/>
    <w:rsid w:val="005467F1"/>
    <w:rsid w:val="00550B07"/>
    <w:rsid w:val="00554F25"/>
    <w:rsid w:val="005772EA"/>
    <w:rsid w:val="00595B46"/>
    <w:rsid w:val="005A34EE"/>
    <w:rsid w:val="005A662B"/>
    <w:rsid w:val="005B4C17"/>
    <w:rsid w:val="005E5889"/>
    <w:rsid w:val="005F7CD3"/>
    <w:rsid w:val="006014F2"/>
    <w:rsid w:val="00607499"/>
    <w:rsid w:val="00641CE1"/>
    <w:rsid w:val="0065100A"/>
    <w:rsid w:val="006648ED"/>
    <w:rsid w:val="00667C41"/>
    <w:rsid w:val="006737DA"/>
    <w:rsid w:val="00683E22"/>
    <w:rsid w:val="00697282"/>
    <w:rsid w:val="006A05D0"/>
    <w:rsid w:val="006A5B7E"/>
    <w:rsid w:val="006C3EBC"/>
    <w:rsid w:val="006D5494"/>
    <w:rsid w:val="006D624E"/>
    <w:rsid w:val="006F000F"/>
    <w:rsid w:val="00704377"/>
    <w:rsid w:val="007076B8"/>
    <w:rsid w:val="00713C5B"/>
    <w:rsid w:val="00731848"/>
    <w:rsid w:val="007915CE"/>
    <w:rsid w:val="007A1E8B"/>
    <w:rsid w:val="007B6523"/>
    <w:rsid w:val="007E6A5C"/>
    <w:rsid w:val="007F1E87"/>
    <w:rsid w:val="00812D8B"/>
    <w:rsid w:val="00825705"/>
    <w:rsid w:val="00827847"/>
    <w:rsid w:val="008304C1"/>
    <w:rsid w:val="0083597B"/>
    <w:rsid w:val="00860B0E"/>
    <w:rsid w:val="008719FA"/>
    <w:rsid w:val="00876327"/>
    <w:rsid w:val="00882E0A"/>
    <w:rsid w:val="00885CC9"/>
    <w:rsid w:val="008B38A5"/>
    <w:rsid w:val="008B5636"/>
    <w:rsid w:val="008F1281"/>
    <w:rsid w:val="008F5AAA"/>
    <w:rsid w:val="0090494E"/>
    <w:rsid w:val="009056E5"/>
    <w:rsid w:val="00920509"/>
    <w:rsid w:val="009618FB"/>
    <w:rsid w:val="009642B7"/>
    <w:rsid w:val="009661A7"/>
    <w:rsid w:val="00991B2C"/>
    <w:rsid w:val="009E5CEB"/>
    <w:rsid w:val="009E6406"/>
    <w:rsid w:val="00A11ED2"/>
    <w:rsid w:val="00A2210B"/>
    <w:rsid w:val="00A271A6"/>
    <w:rsid w:val="00A46842"/>
    <w:rsid w:val="00A546A6"/>
    <w:rsid w:val="00A60A52"/>
    <w:rsid w:val="00A80D53"/>
    <w:rsid w:val="00A96B05"/>
    <w:rsid w:val="00AB6C40"/>
    <w:rsid w:val="00AC2425"/>
    <w:rsid w:val="00AE0DE8"/>
    <w:rsid w:val="00B06909"/>
    <w:rsid w:val="00B125F8"/>
    <w:rsid w:val="00B13656"/>
    <w:rsid w:val="00B16E41"/>
    <w:rsid w:val="00B20543"/>
    <w:rsid w:val="00B54FC6"/>
    <w:rsid w:val="00B71347"/>
    <w:rsid w:val="00B86B3B"/>
    <w:rsid w:val="00BC37FC"/>
    <w:rsid w:val="00BC76B0"/>
    <w:rsid w:val="00BE6E70"/>
    <w:rsid w:val="00C110EC"/>
    <w:rsid w:val="00C27E9F"/>
    <w:rsid w:val="00C37B3F"/>
    <w:rsid w:val="00C5606E"/>
    <w:rsid w:val="00C578A3"/>
    <w:rsid w:val="00C714E9"/>
    <w:rsid w:val="00C83E73"/>
    <w:rsid w:val="00C90198"/>
    <w:rsid w:val="00C96BA2"/>
    <w:rsid w:val="00CA1D69"/>
    <w:rsid w:val="00CA4EEF"/>
    <w:rsid w:val="00CA58EF"/>
    <w:rsid w:val="00CF745B"/>
    <w:rsid w:val="00D12374"/>
    <w:rsid w:val="00D36A61"/>
    <w:rsid w:val="00D444AA"/>
    <w:rsid w:val="00D86C18"/>
    <w:rsid w:val="00D9089A"/>
    <w:rsid w:val="00DD2690"/>
    <w:rsid w:val="00DE33EC"/>
    <w:rsid w:val="00DE58C2"/>
    <w:rsid w:val="00DE60AE"/>
    <w:rsid w:val="00DE6221"/>
    <w:rsid w:val="00E031BA"/>
    <w:rsid w:val="00E43407"/>
    <w:rsid w:val="00E66ED2"/>
    <w:rsid w:val="00EA1B8B"/>
    <w:rsid w:val="00EB0877"/>
    <w:rsid w:val="00EB235D"/>
    <w:rsid w:val="00EE17EA"/>
    <w:rsid w:val="00F025A0"/>
    <w:rsid w:val="00F3761A"/>
    <w:rsid w:val="00F409E0"/>
    <w:rsid w:val="00F45E37"/>
    <w:rsid w:val="00F50980"/>
    <w:rsid w:val="00F74AE9"/>
    <w:rsid w:val="00FA275B"/>
    <w:rsid w:val="00FA4C90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D826"/>
  <w15:chartTrackingRefBased/>
  <w15:docId w15:val="{EAE07710-C2F5-42C2-A40B-25C46182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934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934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9346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76EE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088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A088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A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1E8B"/>
  </w:style>
  <w:style w:type="paragraph" w:styleId="Zpat">
    <w:name w:val="footer"/>
    <w:basedOn w:val="Normln"/>
    <w:link w:val="ZpatChar"/>
    <w:uiPriority w:val="99"/>
    <w:unhideWhenUsed/>
    <w:rsid w:val="007A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-hlava.cz/zive-kino%0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jihlava_idff/?hl=c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FDFjihl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-hlav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dokument-festiv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6FAC-CDB9-4A7B-8DA7-F535AF22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4</Pages>
  <Words>1192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drtilovaz@seznam.cz</dc:creator>
  <cp:keywords/>
  <dc:description/>
  <cp:lastModifiedBy>drtilovaz@seznam.cz</cp:lastModifiedBy>
  <cp:revision>170</cp:revision>
  <dcterms:created xsi:type="dcterms:W3CDTF">2019-08-20T18:05:00Z</dcterms:created>
  <dcterms:modified xsi:type="dcterms:W3CDTF">2019-08-25T11:14:00Z</dcterms:modified>
</cp:coreProperties>
</file>