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7CB23" w14:textId="1A55EC79" w:rsidR="00F770F1" w:rsidRPr="00F770F1" w:rsidRDefault="00F770F1" w:rsidP="00F47CDC">
      <w:pPr>
        <w:shd w:val="clear" w:color="auto" w:fill="FFFFFF"/>
        <w:spacing w:line="235" w:lineRule="atLeast"/>
        <w:ind w:right="759"/>
        <w:jc w:val="both"/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val="cs-CZ"/>
        </w:rPr>
      </w:pPr>
      <w:proofErr w:type="spellStart"/>
      <w:proofErr w:type="gramStart"/>
      <w:r w:rsidRPr="00F770F1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val="cs-CZ"/>
        </w:rPr>
        <w:t>Ji.hlava</w:t>
      </w:r>
      <w:proofErr w:type="spellEnd"/>
      <w:proofErr w:type="gramEnd"/>
      <w:r w:rsidRPr="00F770F1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val="cs-CZ"/>
        </w:rPr>
        <w:t xml:space="preserve"> online - přes dvě stě filmů doma</w:t>
      </w:r>
    </w:p>
    <w:p w14:paraId="1CFDC932" w14:textId="639C829D" w:rsidR="00587A00" w:rsidRPr="004021E8" w:rsidRDefault="000E1D76" w:rsidP="00F47CDC">
      <w:pPr>
        <w:shd w:val="clear" w:color="auto" w:fill="FFFFFF"/>
        <w:spacing w:line="235" w:lineRule="atLeast"/>
        <w:ind w:right="759"/>
        <w:jc w:val="both"/>
        <w:rPr>
          <w:rFonts w:ascii="Calibri" w:eastAsia="Times New Roman" w:hAnsi="Calibri" w:cs="Calibri"/>
          <w:b/>
          <w:bCs/>
          <w:noProof/>
          <w:color w:val="222222"/>
          <w:sz w:val="24"/>
          <w:szCs w:val="24"/>
          <w:lang w:val="cs-CZ"/>
        </w:rPr>
      </w:pPr>
      <w:r>
        <w:rPr>
          <w:rFonts w:ascii="Calibri" w:eastAsia="Times New Roman" w:hAnsi="Calibri" w:cs="Calibri"/>
          <w:b/>
          <w:bCs/>
          <w:noProof/>
          <w:color w:val="222222"/>
          <w:sz w:val="24"/>
          <w:szCs w:val="24"/>
          <w:lang w:val="cs-CZ"/>
        </w:rPr>
        <w:drawing>
          <wp:anchor distT="0" distB="0" distL="114300" distR="114300" simplePos="0" relativeHeight="251658240" behindDoc="1" locked="0" layoutInCell="1" allowOverlap="1" wp14:anchorId="51504F8F" wp14:editId="3D605788">
            <wp:simplePos x="0" y="0"/>
            <wp:positionH relativeFrom="column">
              <wp:posOffset>5717131</wp:posOffset>
            </wp:positionH>
            <wp:positionV relativeFrom="paragraph">
              <wp:posOffset>12700</wp:posOffset>
            </wp:positionV>
            <wp:extent cx="886460" cy="8258810"/>
            <wp:effectExtent l="0" t="0" r="8890" b="889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825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1E8" w:rsidRPr="004021E8">
        <w:rPr>
          <w:rFonts w:ascii="Calibri" w:eastAsia="Times New Roman" w:hAnsi="Calibri" w:cs="Calibri"/>
          <w:b/>
          <w:bCs/>
          <w:noProof/>
          <w:color w:val="222222"/>
          <w:sz w:val="24"/>
          <w:szCs w:val="24"/>
          <w:lang w:val="cs-CZ"/>
        </w:rPr>
        <w:t xml:space="preserve">Čtyřiadvacátá dokumentární Ji.hlava začíná za dva týdny. A letos proběhne online. Na co se mohou diváci těšit? Na víc než dvě </w:t>
      </w:r>
      <w:r w:rsidR="00085DC1">
        <w:rPr>
          <w:rFonts w:ascii="Calibri" w:eastAsia="Times New Roman" w:hAnsi="Calibri" w:cs="Calibri"/>
          <w:b/>
          <w:bCs/>
          <w:noProof/>
          <w:color w:val="222222"/>
          <w:sz w:val="24"/>
          <w:szCs w:val="24"/>
          <w:lang w:val="cs-CZ"/>
        </w:rPr>
        <w:t xml:space="preserve">stě </w:t>
      </w:r>
      <w:r w:rsidR="004021E8" w:rsidRPr="004021E8">
        <w:rPr>
          <w:rFonts w:ascii="Calibri" w:eastAsia="Times New Roman" w:hAnsi="Calibri" w:cs="Calibri"/>
          <w:b/>
          <w:bCs/>
          <w:noProof/>
          <w:color w:val="222222"/>
          <w:sz w:val="24"/>
          <w:szCs w:val="24"/>
          <w:lang w:val="cs-CZ"/>
        </w:rPr>
        <w:t xml:space="preserve">filmů: to nejnovější z českého i světového dokumentu, retrospektivu jihokorejského filmu, velkou přehlídku afroamerického dokumentu i navýsost aktuální témata – pandemie koronaviru, Čína, Hongkong, klimatická krize i zamyšlení nad tím, kde je člověk vlastně doma. </w:t>
      </w:r>
      <w:r w:rsidR="00C37E6B">
        <w:rPr>
          <w:rFonts w:ascii="Calibri" w:eastAsia="Times New Roman" w:hAnsi="Calibri" w:cs="Calibri"/>
          <w:b/>
          <w:bCs/>
          <w:noProof/>
          <w:color w:val="222222"/>
          <w:sz w:val="24"/>
          <w:szCs w:val="24"/>
          <w:lang w:val="cs-CZ"/>
        </w:rPr>
        <w:t>24. MFDF Ji.hlava proběhne </w:t>
      </w:r>
      <w:r w:rsidR="004021E8" w:rsidRPr="004021E8">
        <w:rPr>
          <w:rFonts w:ascii="Calibri" w:eastAsia="Times New Roman" w:hAnsi="Calibri" w:cs="Calibri"/>
          <w:b/>
          <w:bCs/>
          <w:noProof/>
          <w:color w:val="222222"/>
          <w:sz w:val="24"/>
          <w:szCs w:val="24"/>
          <w:lang w:val="cs-CZ"/>
        </w:rPr>
        <w:t>27.</w:t>
      </w:r>
      <w:r w:rsidR="00C37E6B">
        <w:rPr>
          <w:rFonts w:ascii="Calibri" w:eastAsia="Times New Roman" w:hAnsi="Calibri" w:cs="Calibri"/>
          <w:b/>
          <w:bCs/>
          <w:noProof/>
          <w:color w:val="222222"/>
          <w:sz w:val="24"/>
          <w:szCs w:val="24"/>
          <w:lang w:val="cs-CZ"/>
        </w:rPr>
        <w:t> </w:t>
      </w:r>
      <w:r w:rsidR="004021E8" w:rsidRPr="004021E8">
        <w:rPr>
          <w:rFonts w:ascii="Calibri" w:eastAsia="Times New Roman" w:hAnsi="Calibri" w:cs="Calibri"/>
          <w:b/>
          <w:bCs/>
          <w:noProof/>
          <w:color w:val="222222"/>
          <w:sz w:val="24"/>
          <w:szCs w:val="24"/>
          <w:lang w:val="cs-CZ"/>
        </w:rPr>
        <w:t>října</w:t>
      </w:r>
      <w:r w:rsidR="00C37E6B">
        <w:rPr>
          <w:rFonts w:ascii="Calibri" w:eastAsia="Times New Roman" w:hAnsi="Calibri" w:cs="Calibri"/>
          <w:b/>
          <w:bCs/>
          <w:noProof/>
          <w:color w:val="222222"/>
          <w:sz w:val="24"/>
          <w:szCs w:val="24"/>
          <w:lang w:val="cs-CZ"/>
        </w:rPr>
        <w:t> </w:t>
      </w:r>
      <w:r w:rsidR="004021E8" w:rsidRPr="004021E8">
        <w:rPr>
          <w:rFonts w:ascii="Calibri" w:eastAsia="Times New Roman" w:hAnsi="Calibri" w:cs="Calibri"/>
          <w:b/>
          <w:bCs/>
          <w:noProof/>
          <w:color w:val="222222"/>
          <w:sz w:val="24"/>
          <w:szCs w:val="24"/>
          <w:lang w:val="cs-CZ"/>
        </w:rPr>
        <w:t>-</w:t>
      </w:r>
      <w:r w:rsidR="00C37E6B">
        <w:rPr>
          <w:rFonts w:ascii="Calibri" w:eastAsia="Times New Roman" w:hAnsi="Calibri" w:cs="Calibri"/>
          <w:b/>
          <w:bCs/>
          <w:noProof/>
          <w:color w:val="222222"/>
          <w:sz w:val="24"/>
          <w:szCs w:val="24"/>
          <w:lang w:val="cs-CZ"/>
        </w:rPr>
        <w:t> </w:t>
      </w:r>
      <w:r w:rsidR="004021E8">
        <w:rPr>
          <w:rFonts w:ascii="Calibri" w:eastAsia="Times New Roman" w:hAnsi="Calibri" w:cs="Calibri"/>
          <w:b/>
          <w:bCs/>
          <w:noProof/>
          <w:color w:val="222222"/>
          <w:sz w:val="24"/>
          <w:szCs w:val="24"/>
          <w:lang w:val="cs-CZ"/>
        </w:rPr>
        <w:t>8</w:t>
      </w:r>
      <w:r w:rsidR="004021E8" w:rsidRPr="004021E8">
        <w:rPr>
          <w:rFonts w:ascii="Calibri" w:eastAsia="Times New Roman" w:hAnsi="Calibri" w:cs="Calibri"/>
          <w:b/>
          <w:bCs/>
          <w:noProof/>
          <w:color w:val="222222"/>
          <w:sz w:val="24"/>
          <w:szCs w:val="24"/>
          <w:lang w:val="cs-CZ"/>
        </w:rPr>
        <w:t>.</w:t>
      </w:r>
      <w:r w:rsidR="00C37E6B">
        <w:rPr>
          <w:rFonts w:ascii="Calibri" w:eastAsia="Times New Roman" w:hAnsi="Calibri" w:cs="Calibri"/>
          <w:b/>
          <w:bCs/>
          <w:noProof/>
          <w:color w:val="222222"/>
          <w:sz w:val="24"/>
          <w:szCs w:val="24"/>
          <w:lang w:val="cs-CZ"/>
        </w:rPr>
        <w:t> </w:t>
      </w:r>
      <w:r w:rsidR="004021E8" w:rsidRPr="004021E8">
        <w:rPr>
          <w:rFonts w:ascii="Calibri" w:eastAsia="Times New Roman" w:hAnsi="Calibri" w:cs="Calibri"/>
          <w:b/>
          <w:bCs/>
          <w:noProof/>
          <w:color w:val="222222"/>
          <w:sz w:val="24"/>
          <w:szCs w:val="24"/>
          <w:lang w:val="cs-CZ"/>
        </w:rPr>
        <w:t xml:space="preserve">listopadu. </w:t>
      </w:r>
      <w:r w:rsidR="004021E8">
        <w:rPr>
          <w:rFonts w:ascii="Calibri" w:eastAsia="Times New Roman" w:hAnsi="Calibri" w:cs="Calibri"/>
          <w:b/>
          <w:bCs/>
          <w:noProof/>
          <w:color w:val="222222"/>
          <w:sz w:val="24"/>
          <w:szCs w:val="24"/>
          <w:lang w:val="cs-CZ"/>
        </w:rPr>
        <w:br/>
      </w:r>
      <w:r w:rsidR="004021E8">
        <w:rPr>
          <w:rFonts w:ascii="Calibri" w:eastAsia="Times New Roman" w:hAnsi="Calibri" w:cs="Calibri"/>
          <w:b/>
          <w:bCs/>
          <w:noProof/>
          <w:color w:val="222222"/>
          <w:sz w:val="24"/>
          <w:szCs w:val="24"/>
          <w:lang w:val="cs-CZ"/>
        </w:rPr>
        <w:br/>
      </w:r>
      <w:r w:rsidR="009869B7" w:rsidRPr="00021B3A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>„</w:t>
      </w:r>
      <w:r w:rsidR="00F770F1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>M</w:t>
      </w:r>
      <w:r w:rsidR="00F770F1" w:rsidRPr="00F770F1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 xml:space="preserve">rzí nás, že </w:t>
      </w:r>
      <w:r w:rsidR="001B7EBB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 xml:space="preserve">letos </w:t>
      </w:r>
      <w:r w:rsidR="00F770F1" w:rsidRPr="00F770F1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>nemůžeme promítat filmy v kinech,</w:t>
      </w:r>
      <w:r w:rsidR="00F770F1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 xml:space="preserve"> ale </w:t>
      </w:r>
      <w:r w:rsidR="00F770F1" w:rsidRPr="00F770F1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 xml:space="preserve">chceme </w:t>
      </w:r>
      <w:r w:rsidR="001B7EBB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 xml:space="preserve">to </w:t>
      </w:r>
      <w:r w:rsidR="00F770F1" w:rsidRPr="00F770F1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 xml:space="preserve">využít jako příležitost. </w:t>
      </w:r>
      <w:r w:rsidR="001B7EBB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 xml:space="preserve">Jsme rádi, že </w:t>
      </w:r>
      <w:r w:rsidR="001B7EBB" w:rsidRPr="001B7EBB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>‚</w:t>
      </w:r>
      <w:r w:rsidR="001B7EBB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>do kina</w:t>
      </w:r>
      <w:r w:rsidR="001B7EBB" w:rsidRPr="001B7EBB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>‘</w:t>
      </w:r>
      <w:r w:rsidR="001B7EBB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 xml:space="preserve"> se letos dostanou úplně všichni. </w:t>
      </w:r>
      <w:r w:rsidR="00B649C5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>I proto jsme se v</w:t>
      </w:r>
      <w:r w:rsidR="00F770F1" w:rsidRPr="00F770F1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>rátili</w:t>
      </w:r>
      <w:r w:rsidR="00B649C5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 xml:space="preserve"> </w:t>
      </w:r>
      <w:r w:rsidR="00F770F1" w:rsidRPr="00F770F1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 xml:space="preserve">k jarní ceně akreditace, </w:t>
      </w:r>
      <w:r w:rsidR="001B7EBB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>aby byla dostupná pro každého</w:t>
      </w:r>
      <w:r w:rsidR="00587A00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>,“ říká ředitel festivalu Marek Hovorka. „</w:t>
      </w:r>
      <w:r w:rsidR="00EC1EEE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>Před patnácti lety, v</w:t>
      </w:r>
      <w:r w:rsidR="00465507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 xml:space="preserve">e stejném roce, kdy vznikl </w:t>
      </w:r>
      <w:r w:rsidR="003E6671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>Y</w:t>
      </w:r>
      <w:r w:rsidR="00465507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>ou</w:t>
      </w:r>
      <w:r w:rsidR="003E6671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>T</w:t>
      </w:r>
      <w:r w:rsidR="00465507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>ube, jsme s </w:t>
      </w:r>
      <w:proofErr w:type="spellStart"/>
      <w:proofErr w:type="gramStart"/>
      <w:r w:rsidR="00465507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>Ji.hlavou</w:t>
      </w:r>
      <w:proofErr w:type="spellEnd"/>
      <w:proofErr w:type="gramEnd"/>
      <w:r w:rsidR="00465507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 xml:space="preserve"> založili první </w:t>
      </w:r>
      <w:r w:rsidR="003E6671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>VOD</w:t>
      </w:r>
      <w:r w:rsidR="00587A00" w:rsidRPr="00587A00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 xml:space="preserve"> portál věnovaný dokumentům</w:t>
      </w:r>
      <w:r w:rsidR="00EC1EEE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 xml:space="preserve">. </w:t>
      </w:r>
      <w:proofErr w:type="spellStart"/>
      <w:r w:rsidR="00052367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>Dafilms</w:t>
      </w:r>
      <w:proofErr w:type="spellEnd"/>
      <w:r w:rsidR="00EC1EEE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 xml:space="preserve"> dnes patří </w:t>
      </w:r>
      <w:r w:rsidR="00587A00" w:rsidRPr="00587A00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 xml:space="preserve">k předním v </w:t>
      </w:r>
      <w:r w:rsidR="00052367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>E</w:t>
      </w:r>
      <w:r w:rsidR="00587A00" w:rsidRPr="00587A00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>vropě a ve spolupráci s ním celý online ročník chystáme</w:t>
      </w:r>
      <w:r w:rsidR="00074B2F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 xml:space="preserve">,“ dodává. </w:t>
      </w:r>
      <w:r w:rsidR="00074B2F" w:rsidRPr="00074B2F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>„</w:t>
      </w:r>
      <w:r w:rsidR="00074B2F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>N</w:t>
      </w:r>
      <w:r w:rsidR="00074B2F" w:rsidRPr="00074B2F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>ikdy by nás nenapadlo, že přijde doba, kdy nebude možné uspořádat festival</w:t>
      </w:r>
      <w:r w:rsidR="00933A27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 xml:space="preserve"> fyzicky</w:t>
      </w:r>
      <w:r w:rsidR="00B649C5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 xml:space="preserve"> a</w:t>
      </w:r>
      <w:r w:rsidR="00074B2F" w:rsidRPr="00074B2F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 xml:space="preserve"> bude jenom online</w:t>
      </w:r>
      <w:r w:rsidR="00933A27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 xml:space="preserve">. </w:t>
      </w:r>
      <w:r w:rsidR="00B649C5" w:rsidRPr="00B649C5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 xml:space="preserve">Ale když už je to tak, jsme rádi, že právě </w:t>
      </w:r>
      <w:proofErr w:type="spellStart"/>
      <w:r w:rsidR="00B649C5" w:rsidRPr="00B649C5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>D</w:t>
      </w:r>
      <w:r w:rsidR="00B649C5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>af</w:t>
      </w:r>
      <w:r w:rsidR="00B649C5" w:rsidRPr="00B649C5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>ilms</w:t>
      </w:r>
      <w:proofErr w:type="spellEnd"/>
      <w:r w:rsidR="00B649C5" w:rsidRPr="00B649C5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 xml:space="preserve"> je tím, kdo propojí </w:t>
      </w:r>
      <w:proofErr w:type="spellStart"/>
      <w:proofErr w:type="gramStart"/>
      <w:r w:rsidR="00B649C5" w:rsidRPr="00B649C5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>ji.hlavské</w:t>
      </w:r>
      <w:proofErr w:type="spellEnd"/>
      <w:proofErr w:type="gramEnd"/>
      <w:r w:rsidR="00B649C5" w:rsidRPr="00B649C5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 xml:space="preserve"> filmy a diváky</w:t>
      </w:r>
      <w:r w:rsidR="00933A27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 xml:space="preserve">,“ </w:t>
      </w:r>
      <w:r w:rsidR="00933A27" w:rsidRPr="00074B2F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 xml:space="preserve">říká výkonná ředitelka </w:t>
      </w:r>
      <w:proofErr w:type="spellStart"/>
      <w:r w:rsidR="00E67D40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>Dafilms</w:t>
      </w:r>
      <w:proofErr w:type="spellEnd"/>
      <w:r w:rsidR="00E67D40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 xml:space="preserve"> </w:t>
      </w:r>
      <w:r w:rsidR="00933A27" w:rsidRPr="00074B2F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 xml:space="preserve">Diana </w:t>
      </w:r>
      <w:proofErr w:type="spellStart"/>
      <w:r w:rsidR="00933A27" w:rsidRPr="00074B2F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>Tabakov</w:t>
      </w:r>
      <w:proofErr w:type="spellEnd"/>
      <w:r w:rsidR="00933A27" w:rsidRPr="00074B2F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>.</w:t>
      </w:r>
    </w:p>
    <w:p w14:paraId="3E7744CF" w14:textId="44AFAE61" w:rsidR="009869B7" w:rsidRPr="00B649C5" w:rsidRDefault="00E67D40" w:rsidP="00F47CDC">
      <w:pPr>
        <w:shd w:val="clear" w:color="auto" w:fill="FFFFFF"/>
        <w:spacing w:line="235" w:lineRule="atLeast"/>
        <w:ind w:right="759"/>
        <w:jc w:val="both"/>
        <w:rPr>
          <w:rFonts w:ascii="Calibri" w:eastAsia="Times New Roman" w:hAnsi="Calibri" w:cs="Calibri"/>
          <w:color w:val="222222"/>
          <w:sz w:val="24"/>
          <w:szCs w:val="24"/>
          <w:lang w:val="cs-CZ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val="cs-CZ"/>
        </w:rPr>
        <w:t xml:space="preserve">Letošní </w:t>
      </w:r>
      <w:proofErr w:type="spellStart"/>
      <w:proofErr w:type="gramStart"/>
      <w:r>
        <w:rPr>
          <w:rFonts w:ascii="Calibri" w:eastAsia="Times New Roman" w:hAnsi="Calibri" w:cs="Calibri"/>
          <w:color w:val="222222"/>
          <w:sz w:val="24"/>
          <w:szCs w:val="24"/>
          <w:lang w:val="cs-CZ"/>
        </w:rPr>
        <w:t>Ji.hlava</w:t>
      </w:r>
      <w:proofErr w:type="spellEnd"/>
      <w:proofErr w:type="gramEnd"/>
      <w:r>
        <w:rPr>
          <w:rFonts w:ascii="Calibri" w:eastAsia="Times New Roman" w:hAnsi="Calibri" w:cs="Calibri"/>
          <w:color w:val="222222"/>
          <w:sz w:val="24"/>
          <w:szCs w:val="24"/>
          <w:lang w:val="cs-CZ"/>
        </w:rPr>
        <w:t xml:space="preserve"> to však nebudou jen filmy. „Rádi bychom co nejvíce zprostředkovali </w:t>
      </w:r>
      <w:proofErr w:type="spellStart"/>
      <w:proofErr w:type="gramStart"/>
      <w:r>
        <w:rPr>
          <w:rFonts w:ascii="Calibri" w:eastAsia="Times New Roman" w:hAnsi="Calibri" w:cs="Calibri"/>
          <w:color w:val="222222"/>
          <w:sz w:val="24"/>
          <w:szCs w:val="24"/>
          <w:lang w:val="cs-CZ"/>
        </w:rPr>
        <w:t>ji.hlavskou</w:t>
      </w:r>
      <w:proofErr w:type="spellEnd"/>
      <w:proofErr w:type="gramEnd"/>
      <w:r>
        <w:rPr>
          <w:rFonts w:ascii="Calibri" w:eastAsia="Times New Roman" w:hAnsi="Calibri" w:cs="Calibri"/>
          <w:color w:val="222222"/>
          <w:sz w:val="24"/>
          <w:szCs w:val="24"/>
          <w:lang w:val="cs-CZ"/>
        </w:rPr>
        <w:t xml:space="preserve"> atmosféru. </w:t>
      </w:r>
      <w:r w:rsidR="00052367" w:rsidRPr="00587A00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 xml:space="preserve">Plánujeme několik paralelních živých streamů, celodenní vysílání z </w:t>
      </w:r>
      <w:proofErr w:type="spellStart"/>
      <w:proofErr w:type="gramStart"/>
      <w:r w:rsidR="00052367" w:rsidRPr="00587A00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>ji.hlavského</w:t>
      </w:r>
      <w:proofErr w:type="spellEnd"/>
      <w:proofErr w:type="gramEnd"/>
      <w:r w:rsidR="00052367" w:rsidRPr="00587A00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 xml:space="preserve"> </w:t>
      </w:r>
      <w:r w:rsidR="00763C44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>M</w:t>
      </w:r>
      <w:r w:rsidR="00052367" w:rsidRPr="00587A00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>ajáku i interaktivní propojení diváků a filmařů</w:t>
      </w:r>
      <w:r w:rsidR="005B650B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 xml:space="preserve">,“ </w:t>
      </w:r>
      <w:r w:rsidR="000E1D76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 xml:space="preserve">dokončuje </w:t>
      </w:r>
      <w:r w:rsidR="005B650B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 xml:space="preserve">Hovorka. </w:t>
      </w:r>
      <w:r w:rsidR="00B649C5">
        <w:rPr>
          <w:rFonts w:ascii="Calibri" w:eastAsia="Times New Roman" w:hAnsi="Calibri" w:cs="Calibri"/>
          <w:color w:val="222222"/>
          <w:sz w:val="24"/>
          <w:szCs w:val="24"/>
          <w:lang w:val="cs-CZ"/>
        </w:rPr>
        <w:br/>
      </w:r>
      <w:r w:rsidR="00B649C5">
        <w:rPr>
          <w:rFonts w:ascii="Calibri" w:eastAsia="Times New Roman" w:hAnsi="Calibri" w:cs="Calibri"/>
          <w:color w:val="222222"/>
          <w:sz w:val="24"/>
          <w:szCs w:val="24"/>
          <w:lang w:val="cs-CZ"/>
        </w:rPr>
        <w:br/>
      </w:r>
      <w:r w:rsidR="009869B7" w:rsidRPr="00021B3A">
        <w:rPr>
          <w:rFonts w:ascii="Calibri" w:eastAsia="Times New Roman" w:hAnsi="Calibri" w:cs="Calibri"/>
          <w:b/>
          <w:bCs/>
          <w:color w:val="222222"/>
          <w:sz w:val="24"/>
          <w:szCs w:val="24"/>
          <w:lang w:val="cs-CZ"/>
        </w:rPr>
        <w:t>Česká radost: Švankmajer a vlci</w:t>
      </w:r>
    </w:p>
    <w:p w14:paraId="00978B54" w14:textId="583D9C02" w:rsidR="009869B7" w:rsidRPr="001B38DC" w:rsidRDefault="00B649C5" w:rsidP="001B38DC">
      <w:pPr>
        <w:shd w:val="clear" w:color="auto" w:fill="FFFFFF"/>
        <w:spacing w:line="235" w:lineRule="atLeast"/>
        <w:ind w:right="759"/>
        <w:jc w:val="both"/>
        <w:rPr>
          <w:rFonts w:ascii="Calibri" w:eastAsia="Times New Roman" w:hAnsi="Calibri" w:cs="Calibri"/>
          <w:color w:val="222222"/>
          <w:sz w:val="24"/>
          <w:szCs w:val="24"/>
          <w:lang w:val="cs-CZ"/>
        </w:rPr>
      </w:pPr>
      <w:r w:rsidRPr="00021B3A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 xml:space="preserve">Co nabídne letošní program konkrétně? </w:t>
      </w:r>
      <w:r w:rsidR="009869B7" w:rsidRPr="00021B3A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>V rámci sekce </w:t>
      </w:r>
      <w:r w:rsidR="009869B7" w:rsidRPr="00021B3A">
        <w:rPr>
          <w:rFonts w:ascii="Calibri" w:eastAsia="Times New Roman" w:hAnsi="Calibri" w:cs="Calibri"/>
          <w:b/>
          <w:bCs/>
          <w:color w:val="222222"/>
          <w:sz w:val="24"/>
          <w:szCs w:val="24"/>
          <w:lang w:val="cs-CZ"/>
        </w:rPr>
        <w:t>Česká radost</w:t>
      </w:r>
      <w:r w:rsidR="009869B7" w:rsidRPr="00021B3A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 xml:space="preserve"> bude letos na </w:t>
      </w:r>
      <w:proofErr w:type="spellStart"/>
      <w:r w:rsidR="009869B7" w:rsidRPr="00021B3A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>Ji.hlavě</w:t>
      </w:r>
      <w:proofErr w:type="spellEnd"/>
      <w:r w:rsidR="009869B7" w:rsidRPr="00021B3A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 xml:space="preserve"> premiérovaný například snímek </w:t>
      </w:r>
      <w:r w:rsidR="009869B7" w:rsidRPr="00021B3A">
        <w:rPr>
          <w:rFonts w:ascii="Calibri" w:eastAsia="Times New Roman" w:hAnsi="Calibri" w:cs="Calibri"/>
          <w:i/>
          <w:iCs/>
          <w:color w:val="222222"/>
          <w:sz w:val="24"/>
          <w:szCs w:val="24"/>
          <w:lang w:val="cs-CZ"/>
        </w:rPr>
        <w:t>Vlci na hranicích</w:t>
      </w:r>
      <w:r w:rsidR="009869B7" w:rsidRPr="00021B3A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> režiséra Martina Páva, který zachycuje vztah lidí k vlkům vracejících se na Broumovsko. Film tematizuje vztah člověka a divoké přírody. „Do jaké míry jsme ochotni zahrnout do svých životů nepředvídatelnost ve světě, který nepatří jenom nám?“ ptá se režisér. Česká soutěž také přinese tři filmové portréty: filmaře Jana Švankmajera</w:t>
      </w:r>
      <w:r w:rsidR="00832555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 xml:space="preserve">, </w:t>
      </w:r>
      <w:r w:rsidR="009869B7" w:rsidRPr="00021B3A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>výtvarníka Jana Jedličky a zpěváka Jožo Ráže. Surrealistu Jana Švankmajera portrétuje snímek </w:t>
      </w:r>
      <w:r w:rsidR="009869B7" w:rsidRPr="00021B3A">
        <w:rPr>
          <w:rFonts w:ascii="Calibri" w:eastAsia="Times New Roman" w:hAnsi="Calibri" w:cs="Calibri"/>
          <w:i/>
          <w:iCs/>
          <w:color w:val="222222"/>
          <w:sz w:val="24"/>
          <w:szCs w:val="24"/>
          <w:lang w:val="cs-CZ"/>
        </w:rPr>
        <w:t>Alchymická pec</w:t>
      </w:r>
      <w:r w:rsidR="009869B7" w:rsidRPr="00021B3A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 xml:space="preserve"> tvůrčí dvojice Jana Daňhela a Adama </w:t>
      </w:r>
      <w:proofErr w:type="spellStart"/>
      <w:r w:rsidR="009869B7" w:rsidRPr="00021B3A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>Oľhy</w:t>
      </w:r>
      <w:proofErr w:type="spellEnd"/>
      <w:r w:rsidR="009869B7" w:rsidRPr="00021B3A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 xml:space="preserve">. Film hledá </w:t>
      </w:r>
      <w:proofErr w:type="spellStart"/>
      <w:r w:rsidR="009869B7" w:rsidRPr="00021B3A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>Švankmajerovu</w:t>
      </w:r>
      <w:proofErr w:type="spellEnd"/>
      <w:r w:rsidR="009869B7" w:rsidRPr="00021B3A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 xml:space="preserve"> tvůrčí metodu i jeho inspirační zdroje. „Chtěli jsme vytvořit formálně nezávislý film, který nebude kopírovat </w:t>
      </w:r>
      <w:proofErr w:type="spellStart"/>
      <w:r w:rsidR="009869B7" w:rsidRPr="00021B3A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>Švankmajerův</w:t>
      </w:r>
      <w:proofErr w:type="spellEnd"/>
      <w:r w:rsidR="009869B7" w:rsidRPr="00021B3A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 xml:space="preserve"> rukopis,“ říká Adam </w:t>
      </w:r>
      <w:proofErr w:type="spellStart"/>
      <w:r w:rsidR="009869B7" w:rsidRPr="00021B3A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>Oľha</w:t>
      </w:r>
      <w:proofErr w:type="spellEnd"/>
      <w:r w:rsidR="009869B7" w:rsidRPr="00021B3A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>. Osobnost Jana Jedličky, výtvarníka, fotografa a experimentálního filmaře, který kvůli politickým poměrům v Československu v roce 1968 emigroval do Švýcarska, přibližuje film </w:t>
      </w:r>
      <w:r w:rsidR="009869B7" w:rsidRPr="00021B3A">
        <w:rPr>
          <w:rFonts w:ascii="Calibri" w:eastAsia="Times New Roman" w:hAnsi="Calibri" w:cs="Calibri"/>
          <w:i/>
          <w:iCs/>
          <w:color w:val="222222"/>
          <w:sz w:val="24"/>
          <w:szCs w:val="24"/>
          <w:lang w:val="cs-CZ"/>
        </w:rPr>
        <w:t>Jan Jedlička: Stopy krajiny </w:t>
      </w:r>
      <w:r w:rsidR="009869B7" w:rsidRPr="00021B3A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>režiséra Petra Záruby. A film </w:t>
      </w:r>
      <w:r w:rsidR="009869B7" w:rsidRPr="00021B3A">
        <w:rPr>
          <w:rFonts w:ascii="Calibri" w:eastAsia="Times New Roman" w:hAnsi="Calibri" w:cs="Calibri"/>
          <w:i/>
          <w:iCs/>
          <w:color w:val="222222"/>
          <w:sz w:val="24"/>
          <w:szCs w:val="24"/>
          <w:lang w:val="cs-CZ"/>
        </w:rPr>
        <w:t>Věčný Jožo</w:t>
      </w:r>
      <w:r w:rsidR="009869B7" w:rsidRPr="00021B3A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> režiséra Jana Gogoly ml. je pak portrétem kontroverzního zpěváka kapely Elán Joža Ráže. „Nejde mi o oslavný ani bilanční portrét. Vztahuji se v tomto filmu k legendě z masa a kostí, která má platinovou desku za prodej nosičů na stěně a platinovou destičku po nehodě v hlavě,“ říká režisér. A z dalších filmů, které budou uvedeny v rámci České radosti, stojí za zmínku filmová esej </w:t>
      </w:r>
      <w:r w:rsidR="009869B7" w:rsidRPr="00021B3A">
        <w:rPr>
          <w:rFonts w:ascii="Calibri" w:eastAsia="Times New Roman" w:hAnsi="Calibri" w:cs="Calibri"/>
          <w:i/>
          <w:iCs/>
          <w:color w:val="222222"/>
          <w:sz w:val="24"/>
          <w:szCs w:val="24"/>
          <w:lang w:val="cs-CZ"/>
        </w:rPr>
        <w:t>Bílá na bílé</w:t>
      </w:r>
      <w:r w:rsidR="009869B7" w:rsidRPr="00021B3A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 xml:space="preserve"> Viery </w:t>
      </w:r>
      <w:proofErr w:type="spellStart"/>
      <w:r w:rsidR="009869B7" w:rsidRPr="00021B3A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>Čákanyové</w:t>
      </w:r>
      <w:proofErr w:type="spellEnd"/>
      <w:r w:rsidR="009869B7" w:rsidRPr="00021B3A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 xml:space="preserve">. Během pobytu na </w:t>
      </w:r>
      <w:proofErr w:type="spellStart"/>
      <w:r w:rsidR="009869B7" w:rsidRPr="00021B3A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>Antartidě</w:t>
      </w:r>
      <w:proofErr w:type="spellEnd"/>
      <w:r w:rsidR="009869B7" w:rsidRPr="00021B3A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 xml:space="preserve"> autorka chatuje s umělou inteligencí, na témata z oblasti filmu, umění a smyslu života.</w:t>
      </w:r>
      <w:r w:rsidR="00105276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 xml:space="preserve"> </w:t>
      </w:r>
      <w:r w:rsidR="001B38DC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 xml:space="preserve">Chybět nebude ani </w:t>
      </w:r>
      <w:r w:rsidR="001B38DC" w:rsidRPr="001B38DC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>snímek Víta Klusáka a Filipa</w:t>
      </w:r>
      <w:r w:rsidR="001B38DC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 xml:space="preserve"> </w:t>
      </w:r>
      <w:r w:rsidR="001B38DC" w:rsidRPr="001B38DC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>Remundy </w:t>
      </w:r>
      <w:r w:rsidR="001B38DC" w:rsidRPr="00DA47E2">
        <w:rPr>
          <w:rFonts w:ascii="Calibri" w:eastAsia="Times New Roman" w:hAnsi="Calibri" w:cs="Calibri"/>
          <w:i/>
          <w:iCs/>
          <w:color w:val="222222"/>
          <w:sz w:val="24"/>
          <w:szCs w:val="24"/>
          <w:lang w:val="cs-CZ"/>
        </w:rPr>
        <w:t>Jak Bůh hledal Karla</w:t>
      </w:r>
      <w:r w:rsidR="001B38DC" w:rsidRPr="001B38DC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 xml:space="preserve">. Film sleduje cestu </w:t>
      </w:r>
      <w:r w:rsidR="001B38DC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>„</w:t>
      </w:r>
      <w:r w:rsidR="001B38DC" w:rsidRPr="001B38DC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>Českého Pepíka</w:t>
      </w:r>
      <w:r w:rsidR="001B38DC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>“</w:t>
      </w:r>
      <w:r w:rsidR="001B38DC" w:rsidRPr="001B38DC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>, který vyrazil do</w:t>
      </w:r>
      <w:r w:rsidR="001B38DC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 xml:space="preserve"> </w:t>
      </w:r>
      <w:r w:rsidR="001B38DC" w:rsidRPr="001B38DC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 xml:space="preserve">Polska </w:t>
      </w:r>
      <w:r w:rsidR="001B38DC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>„</w:t>
      </w:r>
      <w:r w:rsidR="001B38DC" w:rsidRPr="001B38DC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>poznat lásku k</w:t>
      </w:r>
      <w:r w:rsidR="001B38DC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> </w:t>
      </w:r>
      <w:r w:rsidR="001B38DC" w:rsidRPr="001B38DC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>bohu</w:t>
      </w:r>
      <w:r w:rsidR="001B38DC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>“</w:t>
      </w:r>
      <w:r w:rsidR="001B38DC" w:rsidRPr="001B38DC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 xml:space="preserve">. Tím </w:t>
      </w:r>
      <w:r w:rsidR="001B38DC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>„</w:t>
      </w:r>
      <w:r w:rsidR="001B38DC" w:rsidRPr="001B38DC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>Pepíkem</w:t>
      </w:r>
      <w:r w:rsidR="001B38DC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 xml:space="preserve">“ </w:t>
      </w:r>
      <w:r w:rsidR="001B38DC" w:rsidRPr="001B38DC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 xml:space="preserve">je dokumentarista </w:t>
      </w:r>
      <w:r w:rsidR="00923992">
        <w:rPr>
          <w:rFonts w:ascii="Calibri" w:eastAsia="Times New Roman" w:hAnsi="Calibri" w:cs="Calibri"/>
          <w:noProof/>
          <w:color w:val="222222"/>
          <w:sz w:val="24"/>
          <w:szCs w:val="24"/>
          <w:lang w:val="cs-CZ"/>
        </w:rPr>
        <w:lastRenderedPageBreak/>
        <w:drawing>
          <wp:anchor distT="0" distB="0" distL="114300" distR="114300" simplePos="0" relativeHeight="251659264" behindDoc="1" locked="0" layoutInCell="1" allowOverlap="1" wp14:anchorId="51504F8F" wp14:editId="5A8EC8E2">
            <wp:simplePos x="0" y="0"/>
            <wp:positionH relativeFrom="column">
              <wp:posOffset>5685555</wp:posOffset>
            </wp:positionH>
            <wp:positionV relativeFrom="paragraph">
              <wp:posOffset>74278</wp:posOffset>
            </wp:positionV>
            <wp:extent cx="886460" cy="8258810"/>
            <wp:effectExtent l="0" t="0" r="8890" b="889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825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8DC" w:rsidRPr="001B38DC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>Karel Žalud. K</w:t>
      </w:r>
      <w:r w:rsidR="001B38DC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 xml:space="preserve"> </w:t>
      </w:r>
      <w:r w:rsidR="001B38DC" w:rsidRPr="001B38DC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>sousedům jezdil několik let a zpovídal náhodné kolemjdoucí, ale i jeptišky, zástupce</w:t>
      </w:r>
      <w:r w:rsidR="001B38DC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 xml:space="preserve"> </w:t>
      </w:r>
      <w:r w:rsidR="001B38DC" w:rsidRPr="001B38DC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 xml:space="preserve">antisemitského Rádia </w:t>
      </w:r>
      <w:proofErr w:type="spellStart"/>
      <w:r w:rsidR="001B38DC" w:rsidRPr="001B38DC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>Maryja</w:t>
      </w:r>
      <w:proofErr w:type="spellEnd"/>
      <w:r w:rsidR="001B38DC" w:rsidRPr="001B38DC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 xml:space="preserve"> nebo kněze obviněného ze sexuálního obtěžování.</w:t>
      </w:r>
    </w:p>
    <w:p w14:paraId="50C8BCA1" w14:textId="2EB7B23D" w:rsidR="009869B7" w:rsidRPr="00021B3A" w:rsidRDefault="00832555" w:rsidP="00F47CDC">
      <w:pPr>
        <w:shd w:val="clear" w:color="auto" w:fill="FFFFFF"/>
        <w:spacing w:line="235" w:lineRule="atLeast"/>
        <w:ind w:right="759"/>
        <w:jc w:val="both"/>
        <w:rPr>
          <w:rFonts w:ascii="Calibri" w:eastAsia="Times New Roman" w:hAnsi="Calibri" w:cs="Calibri"/>
          <w:color w:val="222222"/>
          <w:lang w:val="cs-CZ"/>
        </w:rPr>
      </w:pPr>
      <w:r>
        <w:rPr>
          <w:rFonts w:ascii="Calibri" w:eastAsia="Times New Roman" w:hAnsi="Calibri" w:cs="Calibri"/>
          <w:b/>
          <w:bCs/>
          <w:color w:val="222222"/>
          <w:sz w:val="24"/>
          <w:szCs w:val="24"/>
          <w:lang w:val="cs-CZ"/>
        </w:rPr>
        <w:t>Domov v P</w:t>
      </w:r>
      <w:r w:rsidR="009869B7" w:rsidRPr="00021B3A">
        <w:rPr>
          <w:rFonts w:ascii="Calibri" w:eastAsia="Times New Roman" w:hAnsi="Calibri" w:cs="Calibri"/>
          <w:b/>
          <w:bCs/>
          <w:color w:val="222222"/>
          <w:sz w:val="24"/>
          <w:szCs w:val="24"/>
          <w:lang w:val="cs-CZ"/>
        </w:rPr>
        <w:t>rvní</w:t>
      </w:r>
      <w:r>
        <w:rPr>
          <w:rFonts w:ascii="Calibri" w:eastAsia="Times New Roman" w:hAnsi="Calibri" w:cs="Calibri"/>
          <w:b/>
          <w:bCs/>
          <w:color w:val="222222"/>
          <w:sz w:val="24"/>
          <w:szCs w:val="24"/>
          <w:lang w:val="cs-CZ"/>
        </w:rPr>
        <w:t xml:space="preserve">ch </w:t>
      </w:r>
      <w:r w:rsidR="009869B7" w:rsidRPr="00021B3A">
        <w:rPr>
          <w:rFonts w:ascii="Calibri" w:eastAsia="Times New Roman" w:hAnsi="Calibri" w:cs="Calibri"/>
          <w:b/>
          <w:bCs/>
          <w:color w:val="222222"/>
          <w:sz w:val="24"/>
          <w:szCs w:val="24"/>
          <w:lang w:val="cs-CZ"/>
        </w:rPr>
        <w:t>světl</w:t>
      </w:r>
      <w:r>
        <w:rPr>
          <w:rFonts w:ascii="Calibri" w:eastAsia="Times New Roman" w:hAnsi="Calibri" w:cs="Calibri"/>
          <w:b/>
          <w:bCs/>
          <w:color w:val="222222"/>
          <w:sz w:val="24"/>
          <w:szCs w:val="24"/>
          <w:lang w:val="cs-CZ"/>
        </w:rPr>
        <w:t>ech</w:t>
      </w:r>
      <w:r w:rsidR="009869B7" w:rsidRPr="00021B3A">
        <w:rPr>
          <w:rFonts w:ascii="Calibri" w:eastAsia="Times New Roman" w:hAnsi="Calibri" w:cs="Calibri"/>
          <w:b/>
          <w:bCs/>
          <w:color w:val="222222"/>
          <w:sz w:val="24"/>
          <w:szCs w:val="24"/>
          <w:lang w:val="cs-CZ"/>
        </w:rPr>
        <w:t> </w:t>
      </w:r>
      <w:r>
        <w:rPr>
          <w:rFonts w:ascii="Calibri" w:eastAsia="Times New Roman" w:hAnsi="Calibri" w:cs="Calibri"/>
          <w:b/>
          <w:bCs/>
          <w:color w:val="222222"/>
          <w:sz w:val="24"/>
          <w:szCs w:val="24"/>
          <w:lang w:val="cs-CZ"/>
        </w:rPr>
        <w:t xml:space="preserve">i jinde </w:t>
      </w:r>
    </w:p>
    <w:p w14:paraId="57FDADCF" w14:textId="2CD1CDB3" w:rsidR="009869B7" w:rsidRPr="00021B3A" w:rsidRDefault="009869B7" w:rsidP="00F47CDC">
      <w:pPr>
        <w:shd w:val="clear" w:color="auto" w:fill="FFFFFF"/>
        <w:spacing w:line="235" w:lineRule="atLeast"/>
        <w:ind w:right="759"/>
        <w:jc w:val="both"/>
        <w:rPr>
          <w:rFonts w:ascii="Calibri" w:eastAsia="Times New Roman" w:hAnsi="Calibri" w:cs="Calibri"/>
          <w:color w:val="222222"/>
          <w:lang w:val="cs-CZ"/>
        </w:rPr>
      </w:pPr>
      <w:r w:rsidRPr="00021B3A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>Napříč letošním programem poběží téma „domov“ a vztah k němu.  Například v sekci </w:t>
      </w:r>
      <w:r w:rsidRPr="00021B3A">
        <w:rPr>
          <w:rFonts w:ascii="Calibri" w:eastAsia="Times New Roman" w:hAnsi="Calibri" w:cs="Calibri"/>
          <w:b/>
          <w:bCs/>
          <w:color w:val="222222"/>
          <w:sz w:val="24"/>
          <w:szCs w:val="24"/>
          <w:lang w:val="cs-CZ"/>
        </w:rPr>
        <w:t>První světla</w:t>
      </w:r>
      <w:r w:rsidRPr="00021B3A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>, která tradičně představuje nejzajímavější dokumentární debuty, bude uveden portugalský snímek </w:t>
      </w:r>
      <w:r w:rsidRPr="00021B3A">
        <w:rPr>
          <w:rFonts w:ascii="Calibri" w:eastAsia="Times New Roman" w:hAnsi="Calibri" w:cs="Calibri"/>
          <w:i/>
          <w:iCs/>
          <w:color w:val="222222"/>
          <w:sz w:val="24"/>
          <w:szCs w:val="24"/>
          <w:lang w:val="cs-CZ"/>
        </w:rPr>
        <w:t>Duchové: Dlouhá cesta domů</w:t>
      </w:r>
      <w:r w:rsidRPr="00021B3A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 xml:space="preserve"> režiséra </w:t>
      </w:r>
      <w:proofErr w:type="spellStart"/>
      <w:r w:rsidRPr="00021B3A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>Tiagy</w:t>
      </w:r>
      <w:proofErr w:type="spellEnd"/>
      <w:r w:rsidRPr="00021B3A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 xml:space="preserve"> </w:t>
      </w:r>
      <w:proofErr w:type="spellStart"/>
      <w:r w:rsidRPr="00021B3A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>Siopy</w:t>
      </w:r>
      <w:proofErr w:type="spellEnd"/>
      <w:r w:rsidRPr="00021B3A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>. Filmař v něm cestuje do domu, kde žila jeho babička a pátrá po stopách jejího života ve věcech, které po ní zůstaly. Snímek </w:t>
      </w:r>
      <w:r w:rsidRPr="00021B3A">
        <w:rPr>
          <w:rFonts w:ascii="Calibri" w:eastAsia="Times New Roman" w:hAnsi="Calibri" w:cs="Calibri"/>
          <w:i/>
          <w:iCs/>
          <w:color w:val="222222"/>
          <w:sz w:val="24"/>
          <w:szCs w:val="24"/>
          <w:lang w:val="cs-CZ"/>
        </w:rPr>
        <w:t>Vlastní domov</w:t>
      </w:r>
      <w:r w:rsidRPr="00021B3A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 xml:space="preserve"> libanonské režisérky Ruby </w:t>
      </w:r>
      <w:proofErr w:type="spellStart"/>
      <w:r w:rsidRPr="00021B3A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>Atiyehse</w:t>
      </w:r>
      <w:proofErr w:type="spellEnd"/>
      <w:r w:rsidRPr="00021B3A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>, sleduje jak se prostřednictvím intimního auto-terapeutického videodeníku lze vyrovnat s pocitem odcizenosti a najít vlastní kořeny v cizí zemi. Sama režisérka se svou rodinou žije v exilu.</w:t>
      </w:r>
      <w:r w:rsidR="00832555">
        <w:rPr>
          <w:rFonts w:ascii="Calibri" w:eastAsia="Times New Roman" w:hAnsi="Calibri" w:cs="Calibri"/>
          <w:color w:val="222222"/>
          <w:lang w:val="cs-CZ"/>
        </w:rPr>
        <w:t xml:space="preserve"> </w:t>
      </w:r>
      <w:r w:rsidRPr="00021B3A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>Snímek </w:t>
      </w:r>
      <w:r w:rsidRPr="00021B3A">
        <w:rPr>
          <w:rFonts w:ascii="Calibri" w:eastAsia="Times New Roman" w:hAnsi="Calibri" w:cs="Calibri"/>
          <w:i/>
          <w:iCs/>
          <w:color w:val="222222"/>
          <w:sz w:val="24"/>
          <w:szCs w:val="24"/>
          <w:lang w:val="cs-CZ"/>
        </w:rPr>
        <w:t>Otčiny </w:t>
      </w:r>
      <w:r w:rsidRPr="00021B3A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 xml:space="preserve">italského režiséra Gabriela </w:t>
      </w:r>
      <w:proofErr w:type="spellStart"/>
      <w:r w:rsidRPr="00021B3A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>Babsi</w:t>
      </w:r>
      <w:proofErr w:type="spellEnd"/>
      <w:r w:rsidRPr="00021B3A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 xml:space="preserve"> pak zachycuje jistého </w:t>
      </w:r>
      <w:proofErr w:type="spellStart"/>
      <w:r w:rsidRPr="00021B3A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>Hervého</w:t>
      </w:r>
      <w:proofErr w:type="spellEnd"/>
      <w:r w:rsidRPr="00021B3A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>, který utekl před válkou z Pobřeží slonoviny do Řecka, kde si našel nový domov i práci: žije ve vybydleném bytě a pracuje jako ilegální převaděč. „Co je morálka, když nemáte vůbec na výběr?“ ptá se režisér filmu. „Co je etické, když nemáte žádná práva? Můžeme být souzeni? A pokud ano, tak kým?“ Dokument </w:t>
      </w:r>
      <w:proofErr w:type="spellStart"/>
      <w:r w:rsidRPr="00021B3A">
        <w:rPr>
          <w:rFonts w:ascii="Calibri" w:eastAsia="Times New Roman" w:hAnsi="Calibri" w:cs="Calibri"/>
          <w:i/>
          <w:iCs/>
          <w:color w:val="222222"/>
          <w:sz w:val="24"/>
          <w:szCs w:val="24"/>
          <w:lang w:val="cs-CZ"/>
        </w:rPr>
        <w:t>Gevarova</w:t>
      </w:r>
      <w:proofErr w:type="spellEnd"/>
      <w:r w:rsidRPr="00021B3A">
        <w:rPr>
          <w:rFonts w:ascii="Calibri" w:eastAsia="Times New Roman" w:hAnsi="Calibri" w:cs="Calibri"/>
          <w:i/>
          <w:iCs/>
          <w:color w:val="222222"/>
          <w:sz w:val="24"/>
          <w:szCs w:val="24"/>
          <w:lang w:val="cs-CZ"/>
        </w:rPr>
        <w:t xml:space="preserve"> země</w:t>
      </w:r>
      <w:r w:rsidRPr="00021B3A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> pak zachycuje uprchlíka ze Sýrie, který na okraji francouzské Remeše starostlivě pečuje o malou zahradu a rád by tak dočasný azyl vyměnil za stálý domov. Syrový snímek </w:t>
      </w:r>
      <w:r w:rsidRPr="00021B3A">
        <w:rPr>
          <w:rFonts w:ascii="Calibri" w:eastAsia="Times New Roman" w:hAnsi="Calibri" w:cs="Calibri"/>
          <w:i/>
          <w:iCs/>
          <w:color w:val="222222"/>
          <w:sz w:val="24"/>
          <w:szCs w:val="24"/>
          <w:lang w:val="cs-CZ"/>
        </w:rPr>
        <w:t>Dům </w:t>
      </w:r>
      <w:r w:rsidRPr="00021B3A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 xml:space="preserve">francouzské režisérky Judith </w:t>
      </w:r>
      <w:proofErr w:type="spellStart"/>
      <w:r w:rsidRPr="00021B3A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>Auffray</w:t>
      </w:r>
      <w:proofErr w:type="spellEnd"/>
      <w:r w:rsidRPr="00021B3A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 xml:space="preserve"> pak zachycuje budovu, kde se lidé s diagnózou autismus učí, jak být doma. Po zmizeném otci pátrá v rakousko-madagaskarském snímku </w:t>
      </w:r>
      <w:proofErr w:type="spellStart"/>
      <w:r w:rsidRPr="00021B3A">
        <w:rPr>
          <w:rFonts w:ascii="Calibri" w:eastAsia="Times New Roman" w:hAnsi="Calibri" w:cs="Calibri"/>
          <w:i/>
          <w:iCs/>
          <w:color w:val="222222"/>
          <w:sz w:val="24"/>
          <w:szCs w:val="24"/>
          <w:lang w:val="cs-CZ"/>
        </w:rPr>
        <w:t>Zaho</w:t>
      </w:r>
      <w:proofErr w:type="spellEnd"/>
      <w:r w:rsidRPr="00021B3A">
        <w:rPr>
          <w:rFonts w:ascii="Calibri" w:eastAsia="Times New Roman" w:hAnsi="Calibri" w:cs="Calibri"/>
          <w:i/>
          <w:iCs/>
          <w:color w:val="222222"/>
          <w:sz w:val="24"/>
          <w:szCs w:val="24"/>
          <w:lang w:val="cs-CZ"/>
        </w:rPr>
        <w:t xml:space="preserve"> </w:t>
      </w:r>
      <w:proofErr w:type="spellStart"/>
      <w:r w:rsidRPr="00021B3A">
        <w:rPr>
          <w:rFonts w:ascii="Calibri" w:eastAsia="Times New Roman" w:hAnsi="Calibri" w:cs="Calibri"/>
          <w:i/>
          <w:iCs/>
          <w:color w:val="222222"/>
          <w:sz w:val="24"/>
          <w:szCs w:val="24"/>
          <w:lang w:val="cs-CZ"/>
        </w:rPr>
        <w:t>Zay</w:t>
      </w:r>
      <w:proofErr w:type="spellEnd"/>
      <w:r w:rsidRPr="00021B3A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 xml:space="preserve"> tvůrčí dvojice George </w:t>
      </w:r>
      <w:proofErr w:type="spellStart"/>
      <w:r w:rsidRPr="00021B3A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>Tiller</w:t>
      </w:r>
      <w:proofErr w:type="spellEnd"/>
      <w:r w:rsidRPr="00021B3A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 xml:space="preserve"> a </w:t>
      </w:r>
      <w:proofErr w:type="spellStart"/>
      <w:r w:rsidRPr="00021B3A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>Maéva</w:t>
      </w:r>
      <w:proofErr w:type="spellEnd"/>
      <w:r w:rsidRPr="00021B3A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 xml:space="preserve"> </w:t>
      </w:r>
      <w:proofErr w:type="spellStart"/>
      <w:r w:rsidRPr="00021B3A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>Ranaïvojaona</w:t>
      </w:r>
      <w:proofErr w:type="spellEnd"/>
      <w:r w:rsidRPr="00021B3A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>. Snímek ovlivněný psychoanalýzou se skládá z hypnotizujících obrazů madagaskarské společnosti, zmítané válkou, chudobou, korupcí a kriminalitou.</w:t>
      </w:r>
    </w:p>
    <w:p w14:paraId="3A01B352" w14:textId="77777777" w:rsidR="009869B7" w:rsidRPr="00021B3A" w:rsidRDefault="009869B7" w:rsidP="00F47CDC">
      <w:pPr>
        <w:shd w:val="clear" w:color="auto" w:fill="FFFFFF"/>
        <w:spacing w:line="235" w:lineRule="atLeast"/>
        <w:ind w:right="759"/>
        <w:jc w:val="both"/>
        <w:rPr>
          <w:rFonts w:ascii="Calibri" w:eastAsia="Times New Roman" w:hAnsi="Calibri" w:cs="Calibri"/>
          <w:color w:val="222222"/>
          <w:lang w:val="cs-CZ"/>
        </w:rPr>
      </w:pPr>
      <w:r w:rsidRPr="00021B3A">
        <w:rPr>
          <w:rFonts w:ascii="Calibri" w:eastAsia="Times New Roman" w:hAnsi="Calibri" w:cs="Calibri"/>
          <w:b/>
          <w:bCs/>
          <w:color w:val="222222"/>
          <w:sz w:val="24"/>
          <w:szCs w:val="24"/>
          <w:lang w:val="cs-CZ"/>
        </w:rPr>
        <w:t>Čínský boj i lotyšští kojoti</w:t>
      </w:r>
    </w:p>
    <w:p w14:paraId="6E491173" w14:textId="77777777" w:rsidR="009869B7" w:rsidRPr="00021B3A" w:rsidRDefault="009869B7" w:rsidP="00F47CDC">
      <w:pPr>
        <w:shd w:val="clear" w:color="auto" w:fill="FFFFFF"/>
        <w:spacing w:line="235" w:lineRule="atLeast"/>
        <w:ind w:right="759"/>
        <w:jc w:val="both"/>
        <w:rPr>
          <w:rFonts w:ascii="Calibri" w:eastAsia="Times New Roman" w:hAnsi="Calibri" w:cs="Calibri"/>
          <w:color w:val="222222"/>
          <w:lang w:val="cs-CZ"/>
        </w:rPr>
      </w:pPr>
      <w:r w:rsidRPr="00021B3A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>Téma domova se odrazí i v sekci </w:t>
      </w:r>
      <w:r w:rsidRPr="00021B3A">
        <w:rPr>
          <w:rFonts w:ascii="Calibri" w:eastAsia="Times New Roman" w:hAnsi="Calibri" w:cs="Calibri"/>
          <w:b/>
          <w:bCs/>
          <w:color w:val="222222"/>
          <w:sz w:val="24"/>
          <w:szCs w:val="24"/>
          <w:lang w:val="cs-CZ"/>
        </w:rPr>
        <w:t xml:space="preserve">Opus </w:t>
      </w:r>
      <w:proofErr w:type="spellStart"/>
      <w:r w:rsidRPr="00021B3A">
        <w:rPr>
          <w:rFonts w:ascii="Calibri" w:eastAsia="Times New Roman" w:hAnsi="Calibri" w:cs="Calibri"/>
          <w:b/>
          <w:bCs/>
          <w:color w:val="222222"/>
          <w:sz w:val="24"/>
          <w:szCs w:val="24"/>
          <w:lang w:val="cs-CZ"/>
        </w:rPr>
        <w:t>Bonum</w:t>
      </w:r>
      <w:proofErr w:type="spellEnd"/>
      <w:r w:rsidRPr="00021B3A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>, která nabízí aktuálně nejzajímavější světové dokumenty. Třeba snímek </w:t>
      </w:r>
      <w:r w:rsidRPr="00021B3A">
        <w:rPr>
          <w:rFonts w:ascii="Calibri" w:eastAsia="Times New Roman" w:hAnsi="Calibri" w:cs="Calibri"/>
          <w:i/>
          <w:iCs/>
          <w:color w:val="222222"/>
          <w:sz w:val="24"/>
          <w:szCs w:val="24"/>
          <w:lang w:val="cs-CZ"/>
        </w:rPr>
        <w:t>Jeden říká ne</w:t>
      </w:r>
      <w:r w:rsidRPr="00021B3A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 xml:space="preserve"> čínského režiséra </w:t>
      </w:r>
      <w:proofErr w:type="spellStart"/>
      <w:r w:rsidRPr="00021B3A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>Dayong</w:t>
      </w:r>
      <w:proofErr w:type="spellEnd"/>
      <w:r w:rsidRPr="00021B3A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 xml:space="preserve"> </w:t>
      </w:r>
      <w:proofErr w:type="spellStart"/>
      <w:r w:rsidRPr="00021B3A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>Zhaa</w:t>
      </w:r>
      <w:proofErr w:type="spellEnd"/>
      <w:r w:rsidRPr="00021B3A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 xml:space="preserve">, který zachycuje zoufalý boj muže jménem </w:t>
      </w:r>
      <w:proofErr w:type="spellStart"/>
      <w:r w:rsidRPr="00021B3A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>Azhong</w:t>
      </w:r>
      <w:proofErr w:type="spellEnd"/>
      <w:r w:rsidRPr="00021B3A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 xml:space="preserve"> proti brutální stavební lobby ve snaze uchránit svůj domov. Rostoucí čínská velkoměsta pohlcují venkov, tamější obyvatelé jsou nuceni uvolnit místo pro nové domy a podnikatele z měst. Naprostá většina místních tlaku podlehne: navzdory mizivé kompenzaci a malým vyhlídkám na důstojné bydlení. </w:t>
      </w:r>
      <w:proofErr w:type="spellStart"/>
      <w:r w:rsidRPr="00021B3A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>Azhong</w:t>
      </w:r>
      <w:proofErr w:type="spellEnd"/>
      <w:r w:rsidRPr="00021B3A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 xml:space="preserve"> se systému rozhodne vzdorovat. Syrový dokument vychází z jeho svědectví, které podává ze zabarikádovaného bytu.</w:t>
      </w:r>
    </w:p>
    <w:p w14:paraId="042F5F9E" w14:textId="5C5878F9" w:rsidR="009869B7" w:rsidRPr="00021B3A" w:rsidRDefault="009869B7" w:rsidP="00F47CDC">
      <w:pPr>
        <w:shd w:val="clear" w:color="auto" w:fill="FFFFFF"/>
        <w:spacing w:line="235" w:lineRule="atLeast"/>
        <w:ind w:right="759"/>
        <w:jc w:val="both"/>
        <w:rPr>
          <w:rFonts w:ascii="Calibri" w:eastAsia="Times New Roman" w:hAnsi="Calibri" w:cs="Calibri"/>
          <w:color w:val="222222"/>
          <w:lang w:val="cs-CZ"/>
        </w:rPr>
      </w:pPr>
      <w:r w:rsidRPr="00021B3A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>Sekce </w:t>
      </w:r>
      <w:r w:rsidRPr="00021B3A">
        <w:rPr>
          <w:rFonts w:ascii="Calibri" w:eastAsia="Times New Roman" w:hAnsi="Calibri" w:cs="Calibri"/>
          <w:b/>
          <w:bCs/>
          <w:color w:val="222222"/>
          <w:sz w:val="24"/>
          <w:szCs w:val="24"/>
          <w:lang w:val="cs-CZ"/>
        </w:rPr>
        <w:t>Mezi moři</w:t>
      </w:r>
      <w:r w:rsidRPr="00021B3A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 xml:space="preserve">, která nabízí to nejzajímavější ze střední a východní Evropy, reflektuje téma hledání domova například snímkem Tomáše </w:t>
      </w:r>
      <w:proofErr w:type="spellStart"/>
      <w:r w:rsidRPr="00021B3A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>Rafa</w:t>
      </w:r>
      <w:proofErr w:type="spellEnd"/>
      <w:r w:rsidRPr="00021B3A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> </w:t>
      </w:r>
      <w:r w:rsidRPr="00021B3A">
        <w:rPr>
          <w:rFonts w:ascii="Calibri" w:eastAsia="Times New Roman" w:hAnsi="Calibri" w:cs="Calibri"/>
          <w:i/>
          <w:iCs/>
          <w:color w:val="222222"/>
          <w:sz w:val="24"/>
          <w:szCs w:val="24"/>
          <w:lang w:val="cs-CZ"/>
        </w:rPr>
        <w:t>Uprchlíci jsou tu vítáni</w:t>
      </w:r>
      <w:r w:rsidRPr="00021B3A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 xml:space="preserve">. Film zachycuje nejistotu běženců v uprchlických táborech v Berlíně. „Když natáčíte mezi ultrapravicovými skupinami,“ říká režisér, „je nejdůležitější dělat, jako byste do ní patřili, a zachovat klid. Diskusí se neúčastním, zaznamenávám jejich výroky proto, že to sami chtějí, otázky jim nikdy nekladu,“ přibližuje </w:t>
      </w:r>
      <w:proofErr w:type="spellStart"/>
      <w:r w:rsidRPr="00021B3A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>Rafa</w:t>
      </w:r>
      <w:proofErr w:type="spellEnd"/>
      <w:r w:rsidRPr="00021B3A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>.  Snímek </w:t>
      </w:r>
      <w:r w:rsidRPr="00021B3A">
        <w:rPr>
          <w:rFonts w:ascii="Calibri" w:eastAsia="Times New Roman" w:hAnsi="Calibri" w:cs="Calibri"/>
          <w:i/>
          <w:iCs/>
          <w:color w:val="222222"/>
          <w:sz w:val="24"/>
          <w:szCs w:val="24"/>
          <w:lang w:val="cs-CZ"/>
        </w:rPr>
        <w:t>Lotyšští kojoti</w:t>
      </w:r>
      <w:r w:rsidRPr="00021B3A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 xml:space="preserve"> režiséra </w:t>
      </w:r>
      <w:proofErr w:type="spellStart"/>
      <w:r w:rsidR="00882F5C" w:rsidRPr="00021B3A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>Ivarse</w:t>
      </w:r>
      <w:proofErr w:type="spellEnd"/>
      <w:r w:rsidR="00882F5C" w:rsidRPr="00021B3A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 xml:space="preserve"> </w:t>
      </w:r>
      <w:proofErr w:type="spellStart"/>
      <w:r w:rsidR="00882F5C" w:rsidRPr="00021B3A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>Zviedrise</w:t>
      </w:r>
      <w:proofErr w:type="spellEnd"/>
      <w:r w:rsidR="00882F5C" w:rsidRPr="00021B3A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 xml:space="preserve"> </w:t>
      </w:r>
      <w:r w:rsidRPr="00021B3A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>přináší dramatický příběh převaděčů z lotyšsko-ruské hranice, řečení kojoti. Ti v prostoru nekonečných bažinatých lesů a vesnic s chátrajícími staveními bez lidí, riskují svou svobodu, aby za nevelkou odměnu dopomohli jiným na svobodu.</w:t>
      </w:r>
    </w:p>
    <w:p w14:paraId="2873E72C" w14:textId="4C77A6BE" w:rsidR="009869B7" w:rsidRPr="00021B3A" w:rsidRDefault="009869B7" w:rsidP="00F47CDC">
      <w:pPr>
        <w:shd w:val="clear" w:color="auto" w:fill="FFFFFF"/>
        <w:spacing w:line="235" w:lineRule="atLeast"/>
        <w:ind w:right="759"/>
        <w:jc w:val="both"/>
        <w:rPr>
          <w:rFonts w:ascii="Calibri" w:eastAsia="Times New Roman" w:hAnsi="Calibri" w:cs="Calibri"/>
          <w:color w:val="222222"/>
          <w:lang w:val="cs-CZ"/>
        </w:rPr>
      </w:pPr>
      <w:r w:rsidRPr="00021B3A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>Snímek </w:t>
      </w:r>
      <w:r w:rsidRPr="00021B3A">
        <w:rPr>
          <w:rFonts w:ascii="Calibri" w:eastAsia="Times New Roman" w:hAnsi="Calibri" w:cs="Calibri"/>
          <w:i/>
          <w:iCs/>
          <w:color w:val="222222"/>
          <w:sz w:val="24"/>
          <w:szCs w:val="24"/>
          <w:lang w:val="cs-CZ"/>
        </w:rPr>
        <w:t>Sounáležitost </w:t>
      </w:r>
      <w:r w:rsidRPr="00021B3A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 xml:space="preserve">režisérky Tey </w:t>
      </w:r>
      <w:proofErr w:type="spellStart"/>
      <w:r w:rsidRPr="00021B3A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>Lukač</w:t>
      </w:r>
      <w:proofErr w:type="spellEnd"/>
      <w:r w:rsidRPr="00021B3A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 xml:space="preserve"> se zamýšlí nad traumatem etnických Němců východní Evropy. Ti žili společně s místními národy až do druhé světové války, tehdy se </w:t>
      </w:r>
      <w:r w:rsidR="00923992">
        <w:rPr>
          <w:rFonts w:ascii="Calibri" w:eastAsia="Times New Roman" w:hAnsi="Calibri" w:cs="Calibri"/>
          <w:noProof/>
          <w:color w:val="222222"/>
          <w:sz w:val="24"/>
          <w:szCs w:val="24"/>
          <w:lang w:val="cs-CZ"/>
        </w:rPr>
        <w:lastRenderedPageBreak/>
        <w:drawing>
          <wp:anchor distT="0" distB="0" distL="114300" distR="114300" simplePos="0" relativeHeight="251660288" behindDoc="1" locked="0" layoutInCell="1" allowOverlap="1" wp14:anchorId="51504F8F" wp14:editId="1531E3F3">
            <wp:simplePos x="0" y="0"/>
            <wp:positionH relativeFrom="column">
              <wp:posOffset>5710033</wp:posOffset>
            </wp:positionH>
            <wp:positionV relativeFrom="paragraph">
              <wp:posOffset>-6350</wp:posOffset>
            </wp:positionV>
            <wp:extent cx="886460" cy="8258810"/>
            <wp:effectExtent l="0" t="0" r="8890" b="889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825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1B3A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 xml:space="preserve">jejich němectví stalo záminkou pro brutální násilí. Přežila jen desetina z nich. Zamlčované trauma tu ožívá ve vzpomínkách pamětníků, které se slévají v otázku, jestli příslušnost k národu rovná se odpovědnost za činy páchané jeho jménem. „Otázka sounáležitosti je univerzální,“ říká </w:t>
      </w:r>
      <w:proofErr w:type="spellStart"/>
      <w:r w:rsidRPr="00021B3A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>Lukač</w:t>
      </w:r>
      <w:proofErr w:type="spellEnd"/>
      <w:r w:rsidRPr="00021B3A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>.  „Spočívá v touze definovat se ve vztahu k druhým, zároveň je ale daností, kterou jsme si nevybrali.“</w:t>
      </w:r>
    </w:p>
    <w:p w14:paraId="0178545C" w14:textId="43CBD1AF" w:rsidR="009869B7" w:rsidRPr="00021B3A" w:rsidRDefault="009869B7" w:rsidP="00F47CDC">
      <w:pPr>
        <w:shd w:val="clear" w:color="auto" w:fill="FFFFFF"/>
        <w:spacing w:line="235" w:lineRule="atLeast"/>
        <w:ind w:right="759"/>
        <w:jc w:val="both"/>
        <w:rPr>
          <w:rFonts w:ascii="Calibri" w:eastAsia="Times New Roman" w:hAnsi="Calibri" w:cs="Calibri"/>
          <w:color w:val="222222"/>
          <w:lang w:val="cs-CZ"/>
        </w:rPr>
      </w:pPr>
      <w:r w:rsidRPr="00021B3A">
        <w:rPr>
          <w:rFonts w:ascii="Calibri" w:eastAsia="Times New Roman" w:hAnsi="Calibri" w:cs="Calibri"/>
          <w:b/>
          <w:bCs/>
          <w:color w:val="222222"/>
          <w:sz w:val="24"/>
          <w:szCs w:val="24"/>
          <w:lang w:val="cs-CZ"/>
        </w:rPr>
        <w:t>Katastrofa, zhroucení, čaroděj</w:t>
      </w:r>
    </w:p>
    <w:p w14:paraId="00490AF1" w14:textId="28C5B4C8" w:rsidR="009869B7" w:rsidRPr="00021B3A" w:rsidRDefault="009869B7" w:rsidP="00F47CDC">
      <w:pPr>
        <w:shd w:val="clear" w:color="auto" w:fill="FFFFFF"/>
        <w:spacing w:line="235" w:lineRule="atLeast"/>
        <w:ind w:right="759"/>
        <w:jc w:val="both"/>
        <w:rPr>
          <w:rFonts w:ascii="Calibri" w:eastAsia="Times New Roman" w:hAnsi="Calibri" w:cs="Calibri"/>
          <w:color w:val="222222"/>
          <w:lang w:val="cs-CZ"/>
        </w:rPr>
      </w:pPr>
      <w:r w:rsidRPr="00021B3A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>A na co dál se mohou diváci těšit? Třeba na experimentální soutěžní sekci </w:t>
      </w:r>
      <w:r w:rsidRPr="00021B3A">
        <w:rPr>
          <w:rFonts w:ascii="Calibri" w:eastAsia="Times New Roman" w:hAnsi="Calibri" w:cs="Calibri"/>
          <w:b/>
          <w:bCs/>
          <w:color w:val="222222"/>
          <w:sz w:val="24"/>
          <w:szCs w:val="24"/>
          <w:lang w:val="cs-CZ"/>
        </w:rPr>
        <w:t>Fascinace</w:t>
      </w:r>
      <w:r w:rsidRPr="00021B3A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 xml:space="preserve">. Ta letos </w:t>
      </w:r>
      <w:r w:rsidR="0069111B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 xml:space="preserve">nabídne </w:t>
      </w:r>
      <w:r w:rsidRPr="00021B3A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 xml:space="preserve">například novinku francouzského experimentálního filmaře Jacquesa </w:t>
      </w:r>
      <w:proofErr w:type="spellStart"/>
      <w:r w:rsidRPr="00021B3A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>Perconteho</w:t>
      </w:r>
      <w:proofErr w:type="spellEnd"/>
      <w:r w:rsidRPr="00021B3A">
        <w:rPr>
          <w:rFonts w:ascii="Calibri" w:eastAsia="Times New Roman" w:hAnsi="Calibri" w:cs="Calibri"/>
          <w:i/>
          <w:iCs/>
          <w:color w:val="222222"/>
          <w:sz w:val="24"/>
          <w:szCs w:val="24"/>
          <w:lang w:val="cs-CZ"/>
        </w:rPr>
        <w:t xml:space="preserve"> Před zhroucením </w:t>
      </w:r>
      <w:proofErr w:type="spellStart"/>
      <w:r w:rsidRPr="00021B3A">
        <w:rPr>
          <w:rFonts w:ascii="Calibri" w:eastAsia="Times New Roman" w:hAnsi="Calibri" w:cs="Calibri"/>
          <w:i/>
          <w:iCs/>
          <w:color w:val="222222"/>
          <w:sz w:val="24"/>
          <w:szCs w:val="24"/>
          <w:lang w:val="cs-CZ"/>
        </w:rPr>
        <w:t>Mont</w:t>
      </w:r>
      <w:proofErr w:type="spellEnd"/>
      <w:r w:rsidRPr="00021B3A">
        <w:rPr>
          <w:rFonts w:ascii="Calibri" w:eastAsia="Times New Roman" w:hAnsi="Calibri" w:cs="Calibri"/>
          <w:i/>
          <w:iCs/>
          <w:color w:val="222222"/>
          <w:sz w:val="24"/>
          <w:szCs w:val="24"/>
          <w:lang w:val="cs-CZ"/>
        </w:rPr>
        <w:t xml:space="preserve"> Blanku</w:t>
      </w:r>
      <w:r w:rsidRPr="00021B3A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 xml:space="preserve">. Ten si klade otázku, zda nejsme náhodou poslední generací, která uvidí na jeho vrcholku sníh. Vyloženě fyzický zážitek pak nabídne izraelský video-umělec </w:t>
      </w:r>
      <w:proofErr w:type="spellStart"/>
      <w:r w:rsidRPr="00021B3A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>Guli</w:t>
      </w:r>
      <w:proofErr w:type="spellEnd"/>
      <w:r w:rsidRPr="00021B3A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 xml:space="preserve"> </w:t>
      </w:r>
      <w:proofErr w:type="spellStart"/>
      <w:r w:rsidRPr="00021B3A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>Silberstein</w:t>
      </w:r>
      <w:proofErr w:type="spellEnd"/>
      <w:r w:rsidRPr="00021B3A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 xml:space="preserve">, který svou aktuální úzkost zakoušenou během prvních měsíců </w:t>
      </w:r>
      <w:proofErr w:type="spellStart"/>
      <w:r w:rsidRPr="00021B3A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>covidové</w:t>
      </w:r>
      <w:proofErr w:type="spellEnd"/>
      <w:r w:rsidRPr="00021B3A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 xml:space="preserve"> pandemie proměnil ve filmový experiment</w:t>
      </w:r>
      <w:r w:rsidR="0069111B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 xml:space="preserve">, ve kterém </w:t>
      </w:r>
      <w:r w:rsidRPr="00021B3A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 xml:space="preserve">zpracovává dávnou hororovou klasiku Georga </w:t>
      </w:r>
      <w:proofErr w:type="spellStart"/>
      <w:r w:rsidRPr="00021B3A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>Romera</w:t>
      </w:r>
      <w:proofErr w:type="spellEnd"/>
      <w:r w:rsidRPr="00021B3A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 xml:space="preserve"> Noc oživlých mrtvol. „Pomocí kombinace videa a digitalizace, jsem se snažil vyjádřit strach a paranoiu, které s sebou nese pandemie </w:t>
      </w:r>
      <w:proofErr w:type="spellStart"/>
      <w:r w:rsidRPr="00021B3A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>koronaviru</w:t>
      </w:r>
      <w:proofErr w:type="spellEnd"/>
      <w:r w:rsidRPr="00021B3A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 xml:space="preserve">,“ říká </w:t>
      </w:r>
      <w:proofErr w:type="spellStart"/>
      <w:r w:rsidRPr="00021B3A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>Silberstein</w:t>
      </w:r>
      <w:proofErr w:type="spellEnd"/>
      <w:r w:rsidRPr="00021B3A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>. Chybět nebude ani přehlídka toho nejlepšího z českého experimentu. Vizuální umělkyně Lea Petříková v </w:t>
      </w:r>
      <w:proofErr w:type="spellStart"/>
      <w:proofErr w:type="gramStart"/>
      <w:r w:rsidRPr="00021B3A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>Ji.hlavě</w:t>
      </w:r>
      <w:proofErr w:type="spellEnd"/>
      <w:proofErr w:type="gramEnd"/>
      <w:r w:rsidRPr="00021B3A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 xml:space="preserve"> uvede svoji novinku </w:t>
      </w:r>
      <w:r w:rsidRPr="00021B3A">
        <w:rPr>
          <w:rFonts w:ascii="Calibri" w:eastAsia="Times New Roman" w:hAnsi="Calibri" w:cs="Calibri"/>
          <w:i/>
          <w:iCs/>
          <w:color w:val="222222"/>
          <w:sz w:val="24"/>
          <w:szCs w:val="24"/>
          <w:lang w:val="cs-CZ"/>
        </w:rPr>
        <w:t>Podle čaroděj</w:t>
      </w:r>
      <w:r w:rsidR="00724B88">
        <w:rPr>
          <w:rFonts w:ascii="Calibri" w:eastAsia="Times New Roman" w:hAnsi="Calibri" w:cs="Calibri"/>
          <w:i/>
          <w:iCs/>
          <w:color w:val="222222"/>
          <w:sz w:val="24"/>
          <w:szCs w:val="24"/>
          <w:lang w:val="cs-CZ"/>
        </w:rPr>
        <w:t>e</w:t>
      </w:r>
      <w:r w:rsidRPr="00021B3A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 xml:space="preserve">, která odkazuje na dílo francouzsko-mexické surrealistky Alice </w:t>
      </w:r>
      <w:proofErr w:type="spellStart"/>
      <w:r w:rsidRPr="00021B3A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>Rahon</w:t>
      </w:r>
      <w:proofErr w:type="spellEnd"/>
      <w:r w:rsidRPr="00021B3A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 xml:space="preserve">. Ta natočila v roce 1947 svůj první a poslední film s názvem Čaroděj; ten se však ještě před prvním uvedením ztratil. Odtud vzešel autorčin sen o nikdy neviděném díle, o setkání s osobností umělkyně, na kterou se neprávem zapomíná. Zbyněk </w:t>
      </w:r>
      <w:proofErr w:type="spellStart"/>
      <w:r w:rsidRPr="00021B3A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>Baladrán</w:t>
      </w:r>
      <w:proofErr w:type="spellEnd"/>
      <w:r w:rsidRPr="00021B3A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 xml:space="preserve"> promítne svůj snímek </w:t>
      </w:r>
      <w:r w:rsidRPr="00021B3A">
        <w:rPr>
          <w:rFonts w:ascii="Calibri" w:eastAsia="Times New Roman" w:hAnsi="Calibri" w:cs="Calibri"/>
          <w:i/>
          <w:iCs/>
          <w:color w:val="222222"/>
          <w:sz w:val="24"/>
          <w:szCs w:val="24"/>
          <w:lang w:val="cs-CZ"/>
        </w:rPr>
        <w:t>Katastrofa</w:t>
      </w:r>
      <w:r w:rsidRPr="00021B3A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 xml:space="preserve">. Film odkazuje na jednoaktovku Samuela </w:t>
      </w:r>
      <w:proofErr w:type="spellStart"/>
      <w:r w:rsidRPr="00021B3A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>Becketta</w:t>
      </w:r>
      <w:proofErr w:type="spellEnd"/>
      <w:r w:rsidRPr="00021B3A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 xml:space="preserve"> dedikovanou vězněnému Václavu Havlovi.</w:t>
      </w:r>
    </w:p>
    <w:p w14:paraId="0D3577E7" w14:textId="648D62A9" w:rsidR="009869B7" w:rsidRPr="00021B3A" w:rsidRDefault="008C65F9" w:rsidP="00F47CDC">
      <w:pPr>
        <w:shd w:val="clear" w:color="auto" w:fill="FFFFFF"/>
        <w:spacing w:line="235" w:lineRule="atLeast"/>
        <w:ind w:right="759"/>
        <w:jc w:val="both"/>
        <w:rPr>
          <w:rFonts w:ascii="Calibri" w:eastAsia="Times New Roman" w:hAnsi="Calibri" w:cs="Calibri"/>
          <w:color w:val="222222"/>
          <w:lang w:val="cs-CZ"/>
        </w:rPr>
      </w:pPr>
      <w:r>
        <w:rPr>
          <w:rFonts w:ascii="Calibri" w:eastAsia="Times New Roman" w:hAnsi="Calibri" w:cs="Calibri"/>
          <w:b/>
          <w:bCs/>
          <w:color w:val="222222"/>
          <w:sz w:val="24"/>
          <w:szCs w:val="24"/>
          <w:lang w:val="cs-CZ"/>
        </w:rPr>
        <w:t>Krátká radost: diváci rozhodnou o vítězi</w:t>
      </w:r>
    </w:p>
    <w:p w14:paraId="7A6A0037" w14:textId="01332566" w:rsidR="008C65F9" w:rsidRDefault="0069111B" w:rsidP="00F47CDC">
      <w:pPr>
        <w:shd w:val="clear" w:color="auto" w:fill="FFFFFF"/>
        <w:spacing w:line="235" w:lineRule="atLeast"/>
        <w:ind w:right="759"/>
        <w:jc w:val="both"/>
        <w:rPr>
          <w:rFonts w:ascii="Calibri" w:eastAsia="Times New Roman" w:hAnsi="Calibri" w:cs="Calibri"/>
          <w:color w:val="222222"/>
          <w:sz w:val="24"/>
          <w:szCs w:val="24"/>
          <w:lang w:val="cs-CZ"/>
        </w:rPr>
      </w:pPr>
      <w:r w:rsidRPr="0069111B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 xml:space="preserve">Ještě než vypukne </w:t>
      </w:r>
      <w:r>
        <w:rPr>
          <w:rFonts w:ascii="Calibri" w:eastAsia="Times New Roman" w:hAnsi="Calibri" w:cs="Calibri"/>
          <w:color w:val="222222"/>
          <w:sz w:val="24"/>
          <w:szCs w:val="24"/>
          <w:lang w:val="cs-CZ"/>
        </w:rPr>
        <w:t xml:space="preserve">samotná </w:t>
      </w:r>
      <w:proofErr w:type="spellStart"/>
      <w:proofErr w:type="gramStart"/>
      <w:r w:rsidRPr="0069111B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>Ji.hlava</w:t>
      </w:r>
      <w:proofErr w:type="spellEnd"/>
      <w:proofErr w:type="gramEnd"/>
      <w:r w:rsidRPr="0069111B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 xml:space="preserve">, mohou </w:t>
      </w:r>
      <w:r w:rsidR="00541501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 xml:space="preserve">se </w:t>
      </w:r>
      <w:r w:rsidRPr="0069111B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 xml:space="preserve">diváci naladit na festivalové filmy ze sekce </w:t>
      </w:r>
      <w:r w:rsidRPr="00EF2012">
        <w:rPr>
          <w:rFonts w:ascii="Calibri" w:eastAsia="Times New Roman" w:hAnsi="Calibri" w:cs="Calibri"/>
          <w:b/>
          <w:bCs/>
          <w:color w:val="222222"/>
          <w:sz w:val="24"/>
          <w:szCs w:val="24"/>
          <w:lang w:val="cs-CZ"/>
        </w:rPr>
        <w:t>Krátká radost</w:t>
      </w:r>
      <w:r w:rsidRPr="0069111B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>. Všechny nominované krátké dokumenty uvedené ve světové nebo mezinárodní premiéře budou dostupné zdarma na D</w:t>
      </w:r>
      <w:r w:rsidR="00AC7C50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>af</w:t>
      </w:r>
      <w:r w:rsidRPr="0069111B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>ilms.cz</w:t>
      </w:r>
      <w:r w:rsidR="00A117CA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 xml:space="preserve"> už od 19. října. </w:t>
      </w:r>
      <w:r w:rsidR="008C65F9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>A n</w:t>
      </w:r>
      <w:r w:rsidRPr="0069111B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 xml:space="preserve">ásledně v online festivalovém programu až do 1. listopadu. Na webu dafilms.cz bude i tento rok probíhat až do 29. října divácké hlasování o nejlepší krátký film. Všichni účastníci hlasování budou zařazeni do slosování o roční předplatné na </w:t>
      </w:r>
      <w:proofErr w:type="spellStart"/>
      <w:r w:rsidRPr="0069111B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>D</w:t>
      </w:r>
      <w:r w:rsidR="00CE5D97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>af</w:t>
      </w:r>
      <w:r w:rsidRPr="0069111B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>ilms</w:t>
      </w:r>
      <w:proofErr w:type="spellEnd"/>
      <w:r w:rsidRPr="0069111B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 xml:space="preserve"> a další festivalové ceny. </w:t>
      </w:r>
    </w:p>
    <w:p w14:paraId="218B134C" w14:textId="6918E083" w:rsidR="009869B7" w:rsidRPr="00A117CA" w:rsidRDefault="009869B7" w:rsidP="00F47CDC">
      <w:pPr>
        <w:shd w:val="clear" w:color="auto" w:fill="FFFFFF"/>
        <w:spacing w:line="235" w:lineRule="atLeast"/>
        <w:ind w:right="759"/>
        <w:jc w:val="both"/>
        <w:rPr>
          <w:rFonts w:ascii="Calibri" w:eastAsia="Times New Roman" w:hAnsi="Calibri" w:cs="Calibri"/>
          <w:color w:val="222222"/>
          <w:sz w:val="24"/>
          <w:szCs w:val="24"/>
          <w:lang w:val="cs-CZ"/>
        </w:rPr>
      </w:pPr>
      <w:r w:rsidRPr="00021B3A">
        <w:rPr>
          <w:rFonts w:ascii="Calibri" w:eastAsia="Times New Roman" w:hAnsi="Calibri" w:cs="Calibri"/>
          <w:b/>
          <w:bCs/>
          <w:color w:val="222222"/>
          <w:sz w:val="24"/>
          <w:szCs w:val="24"/>
          <w:lang w:val="cs-CZ"/>
        </w:rPr>
        <w:t>Jižní Korea: pohádková země?</w:t>
      </w:r>
    </w:p>
    <w:p w14:paraId="6F7000DB" w14:textId="12A6DCEB" w:rsidR="009869B7" w:rsidRPr="00021B3A" w:rsidRDefault="009869B7" w:rsidP="00F47CDC">
      <w:pPr>
        <w:shd w:val="clear" w:color="auto" w:fill="FFFFFF"/>
        <w:spacing w:line="235" w:lineRule="atLeast"/>
        <w:ind w:right="759"/>
        <w:jc w:val="both"/>
        <w:rPr>
          <w:rFonts w:ascii="Calibri" w:eastAsia="Times New Roman" w:hAnsi="Calibri" w:cs="Calibri"/>
          <w:color w:val="222222"/>
          <w:lang w:val="cs-CZ"/>
        </w:rPr>
      </w:pPr>
      <w:r w:rsidRPr="00021B3A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>Nesoutěžní sekce </w:t>
      </w:r>
      <w:r w:rsidRPr="00021B3A">
        <w:rPr>
          <w:rFonts w:ascii="Calibri" w:eastAsia="Times New Roman" w:hAnsi="Calibri" w:cs="Calibri"/>
          <w:b/>
          <w:bCs/>
          <w:color w:val="222222"/>
          <w:sz w:val="24"/>
          <w:szCs w:val="24"/>
          <w:lang w:val="cs-CZ"/>
        </w:rPr>
        <w:t>Průhledná krajina</w:t>
      </w:r>
      <w:r w:rsidRPr="00021B3A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 xml:space="preserve">, která každoročně přibližuje vybranou národní kinematografií, se letos bude věnovat Jižní Koreji. Přehlídka začne u filmů z dvacátých let, které zachycují rozvoj měst a průmyslu až po s posledních dekád. V roce 1988 natočil </w:t>
      </w:r>
      <w:proofErr w:type="spellStart"/>
      <w:r w:rsidRPr="00021B3A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>Dongwon</w:t>
      </w:r>
      <w:proofErr w:type="spellEnd"/>
      <w:r w:rsidRPr="00021B3A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 xml:space="preserve"> Kim film </w:t>
      </w:r>
      <w:r w:rsidRPr="00021B3A">
        <w:rPr>
          <w:rFonts w:ascii="Calibri" w:eastAsia="Times New Roman" w:hAnsi="Calibri" w:cs="Calibri"/>
          <w:i/>
          <w:iCs/>
          <w:color w:val="222222"/>
          <w:sz w:val="24"/>
          <w:szCs w:val="24"/>
          <w:lang w:val="cs-CZ"/>
        </w:rPr>
        <w:t>Olympiád</w:t>
      </w:r>
      <w:r w:rsidR="00B47C67">
        <w:rPr>
          <w:rFonts w:ascii="Calibri" w:eastAsia="Times New Roman" w:hAnsi="Calibri" w:cs="Calibri"/>
          <w:i/>
          <w:iCs/>
          <w:color w:val="222222"/>
          <w:sz w:val="24"/>
          <w:szCs w:val="24"/>
          <w:lang w:val="cs-CZ"/>
        </w:rPr>
        <w:t>a</w:t>
      </w:r>
      <w:r w:rsidRPr="00021B3A">
        <w:rPr>
          <w:rFonts w:ascii="Calibri" w:eastAsia="Times New Roman" w:hAnsi="Calibri" w:cs="Calibri"/>
          <w:i/>
          <w:iCs/>
          <w:color w:val="222222"/>
          <w:sz w:val="24"/>
          <w:szCs w:val="24"/>
          <w:lang w:val="cs-CZ"/>
        </w:rPr>
        <w:t xml:space="preserve"> v </w:t>
      </w:r>
      <w:proofErr w:type="spellStart"/>
      <w:r w:rsidRPr="00021B3A">
        <w:rPr>
          <w:rFonts w:ascii="Calibri" w:eastAsia="Times New Roman" w:hAnsi="Calibri" w:cs="Calibri"/>
          <w:i/>
          <w:iCs/>
          <w:color w:val="222222"/>
          <w:sz w:val="24"/>
          <w:szCs w:val="24"/>
          <w:lang w:val="cs-CZ"/>
        </w:rPr>
        <w:t>Sanggyedong</w:t>
      </w:r>
      <w:proofErr w:type="spellEnd"/>
      <w:r w:rsidRPr="00021B3A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 xml:space="preserve">, kde zachycuje přípravy na letní olympijské hry roku 1988. Korejská vláda vystěhovala sto šedesát rodin na ulici, zbourala jejich domy v chudinské čtvrti </w:t>
      </w:r>
      <w:proofErr w:type="spellStart"/>
      <w:r w:rsidRPr="00021B3A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>Sanggyedong</w:t>
      </w:r>
      <w:proofErr w:type="spellEnd"/>
      <w:r w:rsidRPr="00021B3A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 xml:space="preserve"> v Soulu a nechala místo nich postavit luxusní byty. Režisér žil s vystěhovanými po tři roky a natáčel jejich zoufalý boj proti státním autoritám. Snímek odstartoval novou éru korejského sociálního dokumentu, jenž odkrývá odvrácenou tvář Jižní Koreje, vnímané jako země pohádkového bohatství, štěstí a ekonomického růstu. Podobně mrazivým snímkem je </w:t>
      </w:r>
      <w:r w:rsidRPr="00021B3A">
        <w:rPr>
          <w:rFonts w:ascii="Calibri" w:eastAsia="Times New Roman" w:hAnsi="Calibri" w:cs="Calibri"/>
          <w:i/>
          <w:iCs/>
          <w:color w:val="222222"/>
          <w:sz w:val="24"/>
          <w:szCs w:val="24"/>
          <w:lang w:val="cs-CZ"/>
        </w:rPr>
        <w:t>Šeptání,</w:t>
      </w:r>
      <w:r w:rsidRPr="00021B3A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 xml:space="preserve"> kde režisérka </w:t>
      </w:r>
      <w:proofErr w:type="spellStart"/>
      <w:r w:rsidRPr="00021B3A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>Byun</w:t>
      </w:r>
      <w:proofErr w:type="spellEnd"/>
      <w:r w:rsidRPr="00021B3A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 xml:space="preserve"> </w:t>
      </w:r>
      <w:proofErr w:type="spellStart"/>
      <w:r w:rsidRPr="00021B3A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>Young</w:t>
      </w:r>
      <w:r w:rsidR="003F7BD7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>-</w:t>
      </w:r>
      <w:r w:rsidRPr="00021B3A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>joo</w:t>
      </w:r>
      <w:proofErr w:type="spellEnd"/>
      <w:r w:rsidRPr="00021B3A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 xml:space="preserve"> popisuje trauma korejských žen, které za druhé světové války sloužily japonským vojákům jako sexuální </w:t>
      </w:r>
      <w:r w:rsidR="00C51558">
        <w:rPr>
          <w:rFonts w:ascii="Calibri" w:eastAsia="Times New Roman" w:hAnsi="Calibri" w:cs="Calibri"/>
          <w:noProof/>
          <w:color w:val="222222"/>
          <w:sz w:val="24"/>
          <w:szCs w:val="24"/>
          <w:lang w:val="cs-CZ"/>
        </w:rPr>
        <w:lastRenderedPageBreak/>
        <w:drawing>
          <wp:anchor distT="0" distB="0" distL="114300" distR="114300" simplePos="0" relativeHeight="251661312" behindDoc="1" locked="0" layoutInCell="1" allowOverlap="1" wp14:anchorId="51504F8F" wp14:editId="0BFBF883">
            <wp:simplePos x="0" y="0"/>
            <wp:positionH relativeFrom="column">
              <wp:posOffset>5732136</wp:posOffset>
            </wp:positionH>
            <wp:positionV relativeFrom="paragraph">
              <wp:posOffset>9699</wp:posOffset>
            </wp:positionV>
            <wp:extent cx="886460" cy="8258810"/>
            <wp:effectExtent l="0" t="0" r="8890" b="889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825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1B3A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>otrokyně. Podle režisérky se jejich počet odhaduje na více než sto tisíc. V přehlídce dál nebude chybět vůbec první experiment v dějinách korejské kinematografie. </w:t>
      </w:r>
      <w:r w:rsidRPr="00021B3A">
        <w:rPr>
          <w:rFonts w:ascii="Calibri" w:eastAsia="Times New Roman" w:hAnsi="Calibri" w:cs="Calibri"/>
          <w:i/>
          <w:iCs/>
          <w:color w:val="222222"/>
          <w:sz w:val="24"/>
          <w:szCs w:val="24"/>
          <w:lang w:val="cs-CZ"/>
        </w:rPr>
        <w:t>Význam 1/24 sekundy</w:t>
      </w:r>
      <w:r w:rsidRPr="00021B3A">
        <w:rPr>
          <w:rFonts w:ascii="Calibri" w:eastAsia="Times New Roman" w:hAnsi="Calibri" w:cs="Calibri"/>
          <w:color w:val="222222"/>
          <w:sz w:val="24"/>
          <w:szCs w:val="24"/>
          <w:lang w:val="cs-CZ"/>
        </w:rPr>
        <w:t> natočil Kulim Kim. Snímek se energickou střihovou koláží vymezuje vůči drastické urbanizaci Soulu.</w:t>
      </w:r>
    </w:p>
    <w:p w14:paraId="36DDBEE1" w14:textId="0461FCF7" w:rsidR="009869B7" w:rsidRPr="00021B3A" w:rsidRDefault="009869B7" w:rsidP="00F47CDC">
      <w:pPr>
        <w:shd w:val="clear" w:color="auto" w:fill="FFFFFF"/>
        <w:spacing w:line="235" w:lineRule="atLeast"/>
        <w:ind w:right="759"/>
        <w:jc w:val="both"/>
        <w:rPr>
          <w:rFonts w:ascii="Calibri" w:eastAsia="Times New Roman" w:hAnsi="Calibri" w:cs="Calibri"/>
          <w:color w:val="222222"/>
          <w:lang w:val="cs-CZ"/>
        </w:rPr>
      </w:pPr>
      <w:r w:rsidRPr="00021B3A">
        <w:rPr>
          <w:rFonts w:ascii="Calibri" w:eastAsia="Times New Roman" w:hAnsi="Calibri" w:cs="Calibri"/>
          <w:b/>
          <w:bCs/>
          <w:color w:val="000000"/>
          <w:sz w:val="24"/>
          <w:szCs w:val="24"/>
          <w:lang w:val="cs-CZ"/>
        </w:rPr>
        <w:t xml:space="preserve">Black </w:t>
      </w:r>
      <w:proofErr w:type="spellStart"/>
      <w:r w:rsidRPr="00021B3A">
        <w:rPr>
          <w:rFonts w:ascii="Calibri" w:eastAsia="Times New Roman" w:hAnsi="Calibri" w:cs="Calibri"/>
          <w:b/>
          <w:bCs/>
          <w:color w:val="000000"/>
          <w:sz w:val="24"/>
          <w:szCs w:val="24"/>
          <w:lang w:val="cs-CZ"/>
        </w:rPr>
        <w:t>Cinema</w:t>
      </w:r>
      <w:proofErr w:type="spellEnd"/>
      <w:r w:rsidRPr="00021B3A">
        <w:rPr>
          <w:rFonts w:ascii="Calibri" w:eastAsia="Times New Roman" w:hAnsi="Calibri" w:cs="Calibri"/>
          <w:b/>
          <w:bCs/>
          <w:color w:val="000000"/>
          <w:sz w:val="24"/>
          <w:szCs w:val="24"/>
          <w:lang w:val="cs-CZ"/>
        </w:rPr>
        <w:t xml:space="preserve"> </w:t>
      </w:r>
      <w:proofErr w:type="spellStart"/>
      <w:r w:rsidRPr="00021B3A">
        <w:rPr>
          <w:rFonts w:ascii="Calibri" w:eastAsia="Times New Roman" w:hAnsi="Calibri" w:cs="Calibri"/>
          <w:b/>
          <w:bCs/>
          <w:color w:val="000000"/>
          <w:sz w:val="24"/>
          <w:szCs w:val="24"/>
          <w:lang w:val="cs-CZ"/>
        </w:rPr>
        <w:t>Matters</w:t>
      </w:r>
      <w:proofErr w:type="spellEnd"/>
      <w:r w:rsidR="008579C3">
        <w:rPr>
          <w:rFonts w:ascii="Calibri" w:eastAsia="Times New Roman" w:hAnsi="Calibri" w:cs="Calibri"/>
          <w:b/>
          <w:bCs/>
          <w:color w:val="000000"/>
          <w:sz w:val="24"/>
          <w:szCs w:val="24"/>
          <w:lang w:val="cs-CZ"/>
        </w:rPr>
        <w:t>!</w:t>
      </w:r>
    </w:p>
    <w:p w14:paraId="73F0982D" w14:textId="7745B323" w:rsidR="009869B7" w:rsidRDefault="009869B7" w:rsidP="00F47CDC">
      <w:pPr>
        <w:shd w:val="clear" w:color="auto" w:fill="FFFFFF"/>
        <w:spacing w:line="235" w:lineRule="atLeast"/>
        <w:ind w:right="759"/>
        <w:jc w:val="both"/>
        <w:rPr>
          <w:rFonts w:ascii="Calibri" w:eastAsia="Times New Roman" w:hAnsi="Calibri" w:cs="Calibri"/>
          <w:color w:val="000000"/>
          <w:sz w:val="24"/>
          <w:szCs w:val="24"/>
          <w:lang w:val="cs-CZ"/>
        </w:rPr>
      </w:pPr>
      <w:r w:rsidRPr="00021B3A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>„</w:t>
      </w:r>
      <w:r w:rsidR="00866862" w:rsidRPr="00866862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 xml:space="preserve">Letošní tematická sekce </w:t>
      </w:r>
      <w:r w:rsidR="00866862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 xml:space="preserve">Black </w:t>
      </w:r>
      <w:proofErr w:type="spellStart"/>
      <w:r w:rsidR="00866862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>Cinema</w:t>
      </w:r>
      <w:proofErr w:type="spellEnd"/>
      <w:r w:rsidR="00866862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 xml:space="preserve"> </w:t>
      </w:r>
      <w:proofErr w:type="spellStart"/>
      <w:r w:rsidR="00866862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>Matters</w:t>
      </w:r>
      <w:proofErr w:type="spellEnd"/>
      <w:r w:rsidR="00866862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 xml:space="preserve"> </w:t>
      </w:r>
      <w:r w:rsidR="00866862" w:rsidRPr="00866862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 xml:space="preserve">nemá za cíl být povrchní reakcí na hnutí Black </w:t>
      </w:r>
      <w:proofErr w:type="spellStart"/>
      <w:r w:rsidR="00866862" w:rsidRPr="00866862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>Lives</w:t>
      </w:r>
      <w:proofErr w:type="spellEnd"/>
      <w:r w:rsidR="00866862" w:rsidRPr="00866862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 xml:space="preserve"> </w:t>
      </w:r>
      <w:proofErr w:type="spellStart"/>
      <w:r w:rsidR="00866862" w:rsidRPr="00866862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>Matter</w:t>
      </w:r>
      <w:proofErr w:type="spellEnd"/>
      <w:r w:rsidR="00866862" w:rsidRPr="00866862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>, ale naopak chce tohoto společenského vření využít, aby upozornila na bohatou a inspirativní tradici</w:t>
      </w:r>
      <w:r w:rsidR="00866862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>,</w:t>
      </w:r>
      <w:r w:rsidRPr="00021B3A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 xml:space="preserve">“ říká dramaturg sekce David Čeněk. </w:t>
      </w:r>
      <w:r w:rsidR="00A71CE9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>„</w:t>
      </w:r>
      <w:r w:rsidR="00866862" w:rsidRPr="00866862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>Sekce přináší radikální změnu pohledu na afroamerické téma, které</w:t>
      </w:r>
      <w:r w:rsidR="00A71CE9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 xml:space="preserve"> </w:t>
      </w:r>
      <w:r w:rsidR="00866862" w:rsidRPr="00866862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 xml:space="preserve">dlouhodobě rozděluje nejen americkou společnost a je zatíženo řadou předsudků, neznalostí </w:t>
      </w:r>
      <w:r w:rsidR="00A71CE9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 xml:space="preserve">a </w:t>
      </w:r>
      <w:r w:rsidR="00866862" w:rsidRPr="00866862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>nepochopení</w:t>
      </w:r>
      <w:r w:rsidR="00B455FB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>,“ dodává Marek Hovorka.</w:t>
      </w:r>
      <w:r w:rsidR="00C84DFF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 xml:space="preserve"> Sekce uvede </w:t>
      </w:r>
      <w:r w:rsidR="00866862" w:rsidRPr="00866862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>výhradně filmovou tvorbu</w:t>
      </w:r>
      <w:r w:rsidR="00122E71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 xml:space="preserve"> </w:t>
      </w:r>
      <w:r w:rsidR="00866862" w:rsidRPr="00866862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>afroamerických tvůrců, která svědčí o jejich přímě zkušenosti s rasismem a násilím. Je paradoxem, že</w:t>
      </w:r>
      <w:r w:rsidR="00122E71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 xml:space="preserve"> </w:t>
      </w:r>
      <w:r w:rsidR="00866862" w:rsidRPr="00866862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>tato autentická výpověď byla dosud dlouhodobě marginalizována, případně dominantně</w:t>
      </w:r>
      <w:r w:rsidR="00122E71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 xml:space="preserve"> </w:t>
      </w:r>
      <w:r w:rsidR="00866862" w:rsidRPr="00866862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>zprostředkovávána ne-afroamerickými</w:t>
      </w:r>
      <w:r w:rsidR="006F34AF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> </w:t>
      </w:r>
      <w:r w:rsidR="00866862" w:rsidRPr="00866862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>filmaři</w:t>
      </w:r>
      <w:r w:rsidR="001B4B23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>.</w:t>
      </w:r>
      <w:r w:rsidR="006F34AF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> </w:t>
      </w:r>
      <w:r w:rsidRPr="00021B3A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>Přehlídka</w:t>
      </w:r>
      <w:r w:rsidR="006F34AF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> </w:t>
      </w:r>
      <w:r w:rsidRPr="00021B3A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>nabídne</w:t>
      </w:r>
      <w:r w:rsidR="006F34AF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> </w:t>
      </w:r>
      <w:r w:rsidRPr="00021B3A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>například</w:t>
      </w:r>
      <w:r w:rsidR="006F34AF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> </w:t>
      </w:r>
      <w:r w:rsidR="00866862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>s</w:t>
      </w:r>
      <w:r w:rsidRPr="00021B3A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>nímek </w:t>
      </w:r>
      <w:r w:rsidRPr="00021B3A">
        <w:rPr>
          <w:rFonts w:ascii="Calibri" w:eastAsia="Times New Roman" w:hAnsi="Calibri" w:cs="Calibri"/>
          <w:i/>
          <w:iCs/>
          <w:color w:val="000000"/>
          <w:sz w:val="24"/>
          <w:szCs w:val="24"/>
          <w:lang w:val="cs-CZ"/>
        </w:rPr>
        <w:t>Symbiopsychotaxiplasmóza,</w:t>
      </w:r>
      <w:r w:rsidR="001B4B23">
        <w:rPr>
          <w:rFonts w:ascii="Calibri" w:eastAsia="Times New Roman" w:hAnsi="Calibri" w:cs="Calibri"/>
          <w:i/>
          <w:iCs/>
          <w:color w:val="000000"/>
          <w:sz w:val="24"/>
          <w:szCs w:val="24"/>
          <w:lang w:val="cs-CZ"/>
        </w:rPr>
        <w:t> </w:t>
      </w:r>
      <w:r w:rsidRPr="00021B3A">
        <w:rPr>
          <w:rFonts w:ascii="Calibri" w:eastAsia="Times New Roman" w:hAnsi="Calibri" w:cs="Calibri"/>
          <w:i/>
          <w:iCs/>
          <w:color w:val="000000"/>
          <w:sz w:val="24"/>
          <w:szCs w:val="24"/>
          <w:lang w:val="cs-CZ"/>
        </w:rPr>
        <w:t>scéna</w:t>
      </w:r>
      <w:r w:rsidR="001B4B23">
        <w:rPr>
          <w:rFonts w:ascii="Calibri" w:eastAsia="Times New Roman" w:hAnsi="Calibri" w:cs="Calibri"/>
          <w:i/>
          <w:iCs/>
          <w:color w:val="000000"/>
          <w:sz w:val="24"/>
          <w:szCs w:val="24"/>
          <w:lang w:val="cs-CZ"/>
        </w:rPr>
        <w:t> </w:t>
      </w:r>
      <w:r w:rsidRPr="00021B3A">
        <w:rPr>
          <w:rFonts w:ascii="Calibri" w:eastAsia="Times New Roman" w:hAnsi="Calibri" w:cs="Calibri"/>
          <w:i/>
          <w:iCs/>
          <w:color w:val="000000"/>
          <w:sz w:val="24"/>
          <w:szCs w:val="24"/>
          <w:lang w:val="cs-CZ"/>
        </w:rPr>
        <w:t>1</w:t>
      </w:r>
      <w:r w:rsidRPr="00021B3A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> režiséra</w:t>
      </w:r>
      <w:r w:rsidR="001B4B23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> </w:t>
      </w:r>
      <w:r w:rsidRPr="00021B3A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>Williama</w:t>
      </w:r>
      <w:r w:rsidR="001B4B23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> </w:t>
      </w:r>
      <w:r w:rsidRPr="00021B3A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>Greavese.</w:t>
      </w:r>
      <w:r w:rsidR="001B4B23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> </w:t>
      </w:r>
      <w:r w:rsidRPr="00021B3A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>„Dokument</w:t>
      </w:r>
      <w:r w:rsidR="001B4B23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> </w:t>
      </w:r>
      <w:r w:rsidRPr="00021B3A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>dokument</w:t>
      </w:r>
      <w:r w:rsidR="001B4B23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>uj</w:t>
      </w:r>
      <w:r w:rsidRPr="00021B3A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 xml:space="preserve">ící dokumentární natáčení dokumentu“ tak by se dal označit snímek ve stylu </w:t>
      </w:r>
      <w:proofErr w:type="spellStart"/>
      <w:r w:rsidRPr="00021B3A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>cinema</w:t>
      </w:r>
      <w:proofErr w:type="spellEnd"/>
      <w:r w:rsidRPr="00021B3A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 xml:space="preserve"> </w:t>
      </w:r>
      <w:proofErr w:type="spellStart"/>
      <w:r w:rsidRPr="00021B3A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>verité</w:t>
      </w:r>
      <w:proofErr w:type="spellEnd"/>
      <w:r w:rsidRPr="00021B3A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 xml:space="preserve">: jde o konkurz na fiktivní film probíhající v newyorském </w:t>
      </w:r>
      <w:proofErr w:type="spellStart"/>
      <w:r w:rsidRPr="00021B3A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>Central</w:t>
      </w:r>
      <w:proofErr w:type="spellEnd"/>
      <w:r w:rsidRPr="00021B3A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 xml:space="preserve"> Parku, který se díky paralelnímu snímání tří nezávislých štábů změní ve strhující zážitek z procesu vzniku filmového díla.</w:t>
      </w:r>
    </w:p>
    <w:p w14:paraId="3368867E" w14:textId="1B4288A9" w:rsidR="00DE526C" w:rsidRPr="00BA7ACA" w:rsidRDefault="001B4B23" w:rsidP="00F47CDC">
      <w:pPr>
        <w:ind w:right="759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val="cs-CZ"/>
        </w:rPr>
      </w:pPr>
      <w:proofErr w:type="spellStart"/>
      <w:proofErr w:type="gramStart"/>
      <w:r w:rsidRPr="00BA7ACA">
        <w:rPr>
          <w:rFonts w:ascii="Calibri" w:eastAsia="Times New Roman" w:hAnsi="Calibri" w:cs="Calibri"/>
          <w:b/>
          <w:bCs/>
          <w:color w:val="000000"/>
          <w:sz w:val="24"/>
          <w:szCs w:val="24"/>
          <w:lang w:val="cs-CZ"/>
        </w:rPr>
        <w:t>Ji.hlava</w:t>
      </w:r>
      <w:proofErr w:type="spellEnd"/>
      <w:proofErr w:type="gramEnd"/>
      <w:r w:rsidRPr="00BA7ACA">
        <w:rPr>
          <w:rFonts w:ascii="Calibri" w:eastAsia="Times New Roman" w:hAnsi="Calibri" w:cs="Calibri"/>
          <w:b/>
          <w:bCs/>
          <w:color w:val="000000"/>
          <w:sz w:val="24"/>
          <w:szCs w:val="24"/>
          <w:lang w:val="cs-CZ"/>
        </w:rPr>
        <w:t xml:space="preserve"> online nabídne online </w:t>
      </w:r>
      <w:proofErr w:type="spellStart"/>
      <w:r w:rsidRPr="00BA7ACA">
        <w:rPr>
          <w:rFonts w:ascii="Calibri" w:eastAsia="Times New Roman" w:hAnsi="Calibri" w:cs="Calibri"/>
          <w:b/>
          <w:bCs/>
          <w:color w:val="000000"/>
          <w:sz w:val="24"/>
          <w:szCs w:val="24"/>
          <w:lang w:val="cs-CZ"/>
        </w:rPr>
        <w:t>Industry</w:t>
      </w:r>
      <w:proofErr w:type="spellEnd"/>
      <w:r w:rsidRPr="00BA7ACA">
        <w:rPr>
          <w:rFonts w:ascii="Calibri" w:eastAsia="Times New Roman" w:hAnsi="Calibri" w:cs="Calibri"/>
          <w:b/>
          <w:bCs/>
          <w:color w:val="000000"/>
          <w:sz w:val="24"/>
          <w:szCs w:val="24"/>
          <w:lang w:val="cs-CZ"/>
        </w:rPr>
        <w:t xml:space="preserve"> program</w:t>
      </w:r>
    </w:p>
    <w:p w14:paraId="13F2D209" w14:textId="65705AB8" w:rsidR="00DE526C" w:rsidRPr="001B4B23" w:rsidRDefault="00DE526C" w:rsidP="00F47CDC">
      <w:pPr>
        <w:spacing w:after="0" w:line="240" w:lineRule="auto"/>
        <w:ind w:right="759"/>
        <w:jc w:val="both"/>
        <w:rPr>
          <w:rFonts w:ascii="Calibri" w:eastAsia="Times New Roman" w:hAnsi="Calibri" w:cs="Calibri"/>
          <w:sz w:val="24"/>
          <w:szCs w:val="24"/>
          <w:lang w:val="cs-CZ"/>
        </w:rPr>
      </w:pPr>
      <w:proofErr w:type="spellStart"/>
      <w:r w:rsidRPr="001B4B23">
        <w:rPr>
          <w:rFonts w:ascii="Calibri" w:eastAsia="Times New Roman" w:hAnsi="Calibri" w:cs="Calibri"/>
          <w:sz w:val="24"/>
          <w:szCs w:val="24"/>
          <w:lang w:val="cs-CZ"/>
        </w:rPr>
        <w:t>Industry</w:t>
      </w:r>
      <w:proofErr w:type="spellEnd"/>
      <w:r w:rsidRPr="001B4B23">
        <w:rPr>
          <w:rFonts w:ascii="Calibri" w:eastAsia="Times New Roman" w:hAnsi="Calibri" w:cs="Calibri"/>
          <w:sz w:val="24"/>
          <w:szCs w:val="24"/>
          <w:lang w:val="cs-CZ"/>
        </w:rPr>
        <w:t xml:space="preserve"> program bude probíhat online a zahrnovat řadu projektů zaměřených na  filmové profesionály, jako např. workshop </w:t>
      </w:r>
      <w:proofErr w:type="spellStart"/>
      <w:r w:rsidRPr="001B4B23">
        <w:rPr>
          <w:rFonts w:ascii="Calibri" w:eastAsia="Times New Roman" w:hAnsi="Calibri" w:cs="Calibri"/>
          <w:sz w:val="24"/>
          <w:szCs w:val="24"/>
          <w:lang w:val="cs-CZ"/>
        </w:rPr>
        <w:t>Emerging</w:t>
      </w:r>
      <w:proofErr w:type="spellEnd"/>
      <w:r w:rsidRPr="001B4B23">
        <w:rPr>
          <w:rFonts w:ascii="Calibri" w:eastAsia="Times New Roman" w:hAnsi="Calibri" w:cs="Calibri"/>
          <w:sz w:val="24"/>
          <w:szCs w:val="24"/>
          <w:lang w:val="cs-CZ"/>
        </w:rPr>
        <w:t xml:space="preserve"> </w:t>
      </w:r>
      <w:proofErr w:type="spellStart"/>
      <w:r w:rsidRPr="001B4B23">
        <w:rPr>
          <w:rFonts w:ascii="Calibri" w:eastAsia="Times New Roman" w:hAnsi="Calibri" w:cs="Calibri"/>
          <w:sz w:val="24"/>
          <w:szCs w:val="24"/>
          <w:lang w:val="cs-CZ"/>
        </w:rPr>
        <w:t>Producers</w:t>
      </w:r>
      <w:proofErr w:type="spellEnd"/>
      <w:r w:rsidRPr="001B4B23">
        <w:rPr>
          <w:rFonts w:ascii="Calibri" w:eastAsia="Times New Roman" w:hAnsi="Calibri" w:cs="Calibri"/>
          <w:sz w:val="24"/>
          <w:szCs w:val="24"/>
          <w:lang w:val="cs-CZ"/>
        </w:rPr>
        <w:t xml:space="preserve"> pro nadějné evropské producenty, Konferenci Fascinace o distribuci experimentálních děl, virtuální setkání filmových festivalů Festival Identity, prezentaci nových českých dokumentů Czech </w:t>
      </w:r>
      <w:proofErr w:type="spellStart"/>
      <w:r w:rsidRPr="001B4B23">
        <w:rPr>
          <w:rFonts w:ascii="Calibri" w:eastAsia="Times New Roman" w:hAnsi="Calibri" w:cs="Calibri"/>
          <w:sz w:val="24"/>
          <w:szCs w:val="24"/>
          <w:lang w:val="cs-CZ"/>
        </w:rPr>
        <w:t>Joy</w:t>
      </w:r>
      <w:proofErr w:type="spellEnd"/>
      <w:r w:rsidRPr="001B4B23">
        <w:rPr>
          <w:rFonts w:ascii="Calibri" w:eastAsia="Times New Roman" w:hAnsi="Calibri" w:cs="Calibri"/>
          <w:sz w:val="24"/>
          <w:szCs w:val="24"/>
          <w:lang w:val="cs-CZ"/>
        </w:rPr>
        <w:t xml:space="preserve"> in </w:t>
      </w:r>
      <w:proofErr w:type="spellStart"/>
      <w:r w:rsidRPr="001B4B23">
        <w:rPr>
          <w:rFonts w:ascii="Calibri" w:eastAsia="Times New Roman" w:hAnsi="Calibri" w:cs="Calibri"/>
          <w:sz w:val="24"/>
          <w:szCs w:val="24"/>
          <w:lang w:val="cs-CZ"/>
        </w:rPr>
        <w:t>the</w:t>
      </w:r>
      <w:proofErr w:type="spellEnd"/>
      <w:r w:rsidRPr="001B4B23">
        <w:rPr>
          <w:rFonts w:ascii="Calibri" w:eastAsia="Times New Roman" w:hAnsi="Calibri" w:cs="Calibri"/>
          <w:sz w:val="24"/>
          <w:szCs w:val="24"/>
          <w:lang w:val="cs-CZ"/>
        </w:rPr>
        <w:t xml:space="preserve"> </w:t>
      </w:r>
      <w:proofErr w:type="spellStart"/>
      <w:r w:rsidRPr="001B4B23">
        <w:rPr>
          <w:rFonts w:ascii="Calibri" w:eastAsia="Times New Roman" w:hAnsi="Calibri" w:cs="Calibri"/>
          <w:sz w:val="24"/>
          <w:szCs w:val="24"/>
          <w:lang w:val="cs-CZ"/>
        </w:rPr>
        <w:t>Spotlight</w:t>
      </w:r>
      <w:proofErr w:type="spellEnd"/>
      <w:r w:rsidRPr="001B4B23">
        <w:rPr>
          <w:rFonts w:ascii="Calibri" w:eastAsia="Times New Roman" w:hAnsi="Calibri" w:cs="Calibri"/>
          <w:sz w:val="24"/>
          <w:szCs w:val="24"/>
          <w:lang w:val="cs-CZ"/>
        </w:rPr>
        <w:t xml:space="preserve">, vzdělávací semináře včetně Media a Dokument a </w:t>
      </w:r>
      <w:proofErr w:type="spellStart"/>
      <w:r w:rsidRPr="001B4B23">
        <w:rPr>
          <w:rFonts w:ascii="Calibri" w:eastAsia="Times New Roman" w:hAnsi="Calibri" w:cs="Calibri"/>
          <w:sz w:val="24"/>
          <w:szCs w:val="24"/>
          <w:lang w:val="cs-CZ"/>
        </w:rPr>
        <w:t>Ji.hlava</w:t>
      </w:r>
      <w:proofErr w:type="spellEnd"/>
      <w:r w:rsidRPr="001B4B23">
        <w:rPr>
          <w:rFonts w:ascii="Calibri" w:eastAsia="Times New Roman" w:hAnsi="Calibri" w:cs="Calibri"/>
          <w:sz w:val="24"/>
          <w:szCs w:val="24"/>
          <w:lang w:val="cs-CZ"/>
        </w:rPr>
        <w:t xml:space="preserve"> </w:t>
      </w:r>
      <w:proofErr w:type="spellStart"/>
      <w:r w:rsidRPr="001B4B23">
        <w:rPr>
          <w:rFonts w:ascii="Calibri" w:eastAsia="Times New Roman" w:hAnsi="Calibri" w:cs="Calibri"/>
          <w:sz w:val="24"/>
          <w:szCs w:val="24"/>
          <w:lang w:val="cs-CZ"/>
        </w:rPr>
        <w:t>Academy</w:t>
      </w:r>
      <w:proofErr w:type="spellEnd"/>
      <w:r w:rsidRPr="001B4B23">
        <w:rPr>
          <w:rFonts w:ascii="Calibri" w:eastAsia="Times New Roman" w:hAnsi="Calibri" w:cs="Calibri"/>
          <w:sz w:val="24"/>
          <w:szCs w:val="24"/>
          <w:lang w:val="cs-CZ"/>
        </w:rPr>
        <w:t xml:space="preserve">, nebo celou řadu debat a diskusí producentů a distributorů filmů v zemích V4. Akreditace na </w:t>
      </w:r>
      <w:proofErr w:type="spellStart"/>
      <w:r w:rsidRPr="001B4B23">
        <w:rPr>
          <w:rFonts w:ascii="Calibri" w:eastAsia="Times New Roman" w:hAnsi="Calibri" w:cs="Calibri"/>
          <w:sz w:val="24"/>
          <w:szCs w:val="24"/>
          <w:lang w:val="cs-CZ"/>
        </w:rPr>
        <w:t>industry</w:t>
      </w:r>
      <w:proofErr w:type="spellEnd"/>
      <w:r w:rsidRPr="001B4B23">
        <w:rPr>
          <w:rFonts w:ascii="Calibri" w:eastAsia="Times New Roman" w:hAnsi="Calibri" w:cs="Calibri"/>
          <w:sz w:val="24"/>
          <w:szCs w:val="24"/>
          <w:lang w:val="cs-CZ"/>
        </w:rPr>
        <w:t xml:space="preserve"> program je určena pro filmové profesionály a bude zdarma.</w:t>
      </w:r>
    </w:p>
    <w:p w14:paraId="22551F36" w14:textId="369B1057" w:rsidR="00DE526C" w:rsidRPr="001B4B23" w:rsidRDefault="00DE526C" w:rsidP="00F47CDC">
      <w:pPr>
        <w:spacing w:after="0" w:line="240" w:lineRule="auto"/>
        <w:ind w:right="759"/>
        <w:jc w:val="both"/>
        <w:rPr>
          <w:rFonts w:ascii="Calibri" w:eastAsia="Times New Roman" w:hAnsi="Calibri" w:cs="Calibri"/>
          <w:sz w:val="24"/>
          <w:szCs w:val="24"/>
          <w:lang w:val="cs-CZ"/>
        </w:rPr>
      </w:pPr>
    </w:p>
    <w:p w14:paraId="01F397BD" w14:textId="77777777" w:rsidR="00C25048" w:rsidRPr="00BA7ACA" w:rsidRDefault="00C25048" w:rsidP="00F47CDC">
      <w:pPr>
        <w:spacing w:after="0" w:line="240" w:lineRule="auto"/>
        <w:ind w:right="759"/>
        <w:jc w:val="both"/>
        <w:rPr>
          <w:rFonts w:ascii="Calibri" w:eastAsia="Times New Roman" w:hAnsi="Calibri" w:cs="Calibri"/>
          <w:b/>
          <w:bCs/>
          <w:sz w:val="24"/>
          <w:szCs w:val="24"/>
          <w:lang w:val="cs-CZ"/>
        </w:rPr>
      </w:pPr>
      <w:r w:rsidRPr="00BA7ACA">
        <w:rPr>
          <w:rFonts w:ascii="Calibri" w:eastAsia="Times New Roman" w:hAnsi="Calibri" w:cs="Calibri"/>
          <w:b/>
          <w:bCs/>
          <w:sz w:val="24"/>
          <w:szCs w:val="24"/>
          <w:lang w:val="cs-CZ"/>
        </w:rPr>
        <w:t xml:space="preserve">IDF udělí ceny Silver </w:t>
      </w:r>
      <w:proofErr w:type="spellStart"/>
      <w:r w:rsidRPr="00BA7ACA">
        <w:rPr>
          <w:rFonts w:ascii="Calibri" w:eastAsia="Times New Roman" w:hAnsi="Calibri" w:cs="Calibri"/>
          <w:b/>
          <w:bCs/>
          <w:sz w:val="24"/>
          <w:szCs w:val="24"/>
          <w:lang w:val="cs-CZ"/>
        </w:rPr>
        <w:t>Eye</w:t>
      </w:r>
      <w:proofErr w:type="spellEnd"/>
    </w:p>
    <w:p w14:paraId="608C544B" w14:textId="6EA0DF8E" w:rsidR="00C25048" w:rsidRDefault="00BA7ACA" w:rsidP="00F47CDC">
      <w:pPr>
        <w:spacing w:after="0" w:line="240" w:lineRule="auto"/>
        <w:ind w:right="759"/>
        <w:jc w:val="both"/>
        <w:rPr>
          <w:rFonts w:ascii="Calibri" w:eastAsia="Times New Roman" w:hAnsi="Calibri" w:cs="Calibri"/>
          <w:sz w:val="24"/>
          <w:szCs w:val="24"/>
          <w:lang w:val="cs-CZ"/>
        </w:rPr>
      </w:pPr>
      <w:r>
        <w:rPr>
          <w:rFonts w:ascii="Calibri" w:eastAsia="Times New Roman" w:hAnsi="Calibri" w:cs="Calibri"/>
          <w:sz w:val="24"/>
          <w:szCs w:val="24"/>
          <w:lang w:val="cs-CZ"/>
        </w:rPr>
        <w:t xml:space="preserve">Také </w:t>
      </w:r>
      <w:r w:rsidR="00C25048" w:rsidRPr="001B4B23">
        <w:rPr>
          <w:rFonts w:ascii="Calibri" w:eastAsia="Times New Roman" w:hAnsi="Calibri" w:cs="Calibri"/>
          <w:sz w:val="24"/>
          <w:szCs w:val="24"/>
          <w:lang w:val="cs-CZ"/>
        </w:rPr>
        <w:t xml:space="preserve">Institut dokumentárního filmu </w:t>
      </w:r>
      <w:r>
        <w:rPr>
          <w:rFonts w:ascii="Calibri" w:eastAsia="Times New Roman" w:hAnsi="Calibri" w:cs="Calibri"/>
          <w:sz w:val="24"/>
          <w:szCs w:val="24"/>
          <w:lang w:val="cs-CZ"/>
        </w:rPr>
        <w:t xml:space="preserve">uspořádá </w:t>
      </w:r>
      <w:r w:rsidR="00C25048" w:rsidRPr="001B4B23">
        <w:rPr>
          <w:rFonts w:ascii="Calibri" w:eastAsia="Times New Roman" w:hAnsi="Calibri" w:cs="Calibri"/>
          <w:sz w:val="24"/>
          <w:szCs w:val="24"/>
          <w:lang w:val="cs-CZ"/>
        </w:rPr>
        <w:t xml:space="preserve">během 24. ročníku </w:t>
      </w:r>
      <w:r>
        <w:rPr>
          <w:rFonts w:ascii="Calibri" w:eastAsia="Times New Roman" w:hAnsi="Calibri" w:cs="Calibri"/>
          <w:sz w:val="24"/>
          <w:szCs w:val="24"/>
          <w:lang w:val="cs-CZ"/>
        </w:rPr>
        <w:t xml:space="preserve">festivalu </w:t>
      </w:r>
      <w:r w:rsidR="00C25048" w:rsidRPr="001B4B23">
        <w:rPr>
          <w:rFonts w:ascii="Calibri" w:eastAsia="Times New Roman" w:hAnsi="Calibri" w:cs="Calibri"/>
          <w:sz w:val="24"/>
          <w:szCs w:val="24"/>
          <w:lang w:val="cs-CZ"/>
        </w:rPr>
        <w:t xml:space="preserve">tradiční trh East Silver se </w:t>
      </w:r>
      <w:proofErr w:type="gramStart"/>
      <w:r w:rsidR="00C25048" w:rsidRPr="001B4B23">
        <w:rPr>
          <w:rFonts w:ascii="Calibri" w:eastAsia="Times New Roman" w:hAnsi="Calibri" w:cs="Calibri"/>
          <w:sz w:val="24"/>
          <w:szCs w:val="24"/>
          <w:lang w:val="cs-CZ"/>
        </w:rPr>
        <w:t>středo-</w:t>
      </w:r>
      <w:r w:rsidR="00923992">
        <w:rPr>
          <w:rFonts w:ascii="Calibri" w:eastAsia="Times New Roman" w:hAnsi="Calibri" w:cs="Calibri"/>
          <w:sz w:val="24"/>
          <w:szCs w:val="24"/>
          <w:lang w:val="cs-CZ"/>
        </w:rPr>
        <w:t xml:space="preserve"> </w:t>
      </w:r>
      <w:r w:rsidR="00C25048" w:rsidRPr="001B4B23">
        <w:rPr>
          <w:rFonts w:ascii="Calibri" w:eastAsia="Times New Roman" w:hAnsi="Calibri" w:cs="Calibri"/>
          <w:sz w:val="24"/>
          <w:szCs w:val="24"/>
          <w:lang w:val="cs-CZ"/>
        </w:rPr>
        <w:t>a</w:t>
      </w:r>
      <w:proofErr w:type="gramEnd"/>
      <w:r w:rsidR="00C25048" w:rsidRPr="001B4B23">
        <w:rPr>
          <w:rFonts w:ascii="Calibri" w:eastAsia="Times New Roman" w:hAnsi="Calibri" w:cs="Calibri"/>
          <w:sz w:val="24"/>
          <w:szCs w:val="24"/>
          <w:lang w:val="cs-CZ"/>
        </w:rPr>
        <w:t xml:space="preserve"> východoevropskými dokumenty pro filmové profesionály. </w:t>
      </w:r>
      <w:r>
        <w:rPr>
          <w:rFonts w:ascii="Calibri" w:eastAsia="Times New Roman" w:hAnsi="Calibri" w:cs="Calibri"/>
          <w:sz w:val="24"/>
          <w:szCs w:val="24"/>
          <w:lang w:val="cs-CZ"/>
        </w:rPr>
        <w:t xml:space="preserve">Ten proběhne také online. </w:t>
      </w:r>
      <w:r w:rsidR="00C25048" w:rsidRPr="001B4B23">
        <w:rPr>
          <w:rFonts w:ascii="Calibri" w:eastAsia="Times New Roman" w:hAnsi="Calibri" w:cs="Calibri"/>
          <w:sz w:val="24"/>
          <w:szCs w:val="24"/>
          <w:lang w:val="cs-CZ"/>
        </w:rPr>
        <w:t>Dvě</w:t>
      </w:r>
      <w:r>
        <w:rPr>
          <w:rFonts w:ascii="Calibri" w:eastAsia="Times New Roman" w:hAnsi="Calibri" w:cs="Calibri"/>
          <w:sz w:val="24"/>
          <w:szCs w:val="24"/>
          <w:lang w:val="cs-CZ"/>
        </w:rPr>
        <w:t xml:space="preserve"> </w:t>
      </w:r>
      <w:r w:rsidR="00C25048" w:rsidRPr="001B4B23">
        <w:rPr>
          <w:rFonts w:ascii="Calibri" w:eastAsia="Times New Roman" w:hAnsi="Calibri" w:cs="Calibri"/>
          <w:sz w:val="24"/>
          <w:szCs w:val="24"/>
          <w:lang w:val="cs-CZ"/>
        </w:rPr>
        <w:t xml:space="preserve">mezinárodní poroty rozhodnou o nejlepších filmech trhu a ocenění Silver </w:t>
      </w:r>
      <w:proofErr w:type="spellStart"/>
      <w:r w:rsidR="00C25048" w:rsidRPr="001B4B23">
        <w:rPr>
          <w:rFonts w:ascii="Calibri" w:eastAsia="Times New Roman" w:hAnsi="Calibri" w:cs="Calibri"/>
          <w:sz w:val="24"/>
          <w:szCs w:val="24"/>
          <w:lang w:val="cs-CZ"/>
        </w:rPr>
        <w:t>Eye</w:t>
      </w:r>
      <w:proofErr w:type="spellEnd"/>
      <w:r w:rsidR="00C25048" w:rsidRPr="001B4B23">
        <w:rPr>
          <w:rFonts w:ascii="Calibri" w:eastAsia="Times New Roman" w:hAnsi="Calibri" w:cs="Calibri"/>
          <w:sz w:val="24"/>
          <w:szCs w:val="24"/>
          <w:lang w:val="cs-CZ"/>
        </w:rPr>
        <w:t xml:space="preserve">. Nominováno je </w:t>
      </w:r>
      <w:r>
        <w:rPr>
          <w:rFonts w:ascii="Calibri" w:eastAsia="Times New Roman" w:hAnsi="Calibri" w:cs="Calibri"/>
          <w:sz w:val="24"/>
          <w:szCs w:val="24"/>
          <w:lang w:val="cs-CZ"/>
        </w:rPr>
        <w:t>osm</w:t>
      </w:r>
      <w:r w:rsidR="00C25048" w:rsidRPr="001B4B23">
        <w:rPr>
          <w:rFonts w:ascii="Calibri" w:eastAsia="Times New Roman" w:hAnsi="Calibri" w:cs="Calibri"/>
          <w:sz w:val="24"/>
          <w:szCs w:val="24"/>
          <w:lang w:val="cs-CZ"/>
        </w:rPr>
        <w:t xml:space="preserve"> filmů</w:t>
      </w:r>
      <w:r>
        <w:rPr>
          <w:rFonts w:ascii="Calibri" w:eastAsia="Times New Roman" w:hAnsi="Calibri" w:cs="Calibri"/>
          <w:sz w:val="24"/>
          <w:szCs w:val="24"/>
          <w:lang w:val="cs-CZ"/>
        </w:rPr>
        <w:t xml:space="preserve"> </w:t>
      </w:r>
      <w:r w:rsidR="00C25048" w:rsidRPr="001B4B23">
        <w:rPr>
          <w:rFonts w:ascii="Calibri" w:eastAsia="Times New Roman" w:hAnsi="Calibri" w:cs="Calibri"/>
          <w:sz w:val="24"/>
          <w:szCs w:val="24"/>
          <w:lang w:val="cs-CZ"/>
        </w:rPr>
        <w:t xml:space="preserve">v krátkometrážní a </w:t>
      </w:r>
      <w:r>
        <w:rPr>
          <w:rFonts w:ascii="Calibri" w:eastAsia="Times New Roman" w:hAnsi="Calibri" w:cs="Calibri"/>
          <w:sz w:val="24"/>
          <w:szCs w:val="24"/>
          <w:lang w:val="cs-CZ"/>
        </w:rPr>
        <w:t>jedenáct</w:t>
      </w:r>
      <w:r w:rsidR="00C25048" w:rsidRPr="001B4B23">
        <w:rPr>
          <w:rFonts w:ascii="Calibri" w:eastAsia="Times New Roman" w:hAnsi="Calibri" w:cs="Calibri"/>
          <w:sz w:val="24"/>
          <w:szCs w:val="24"/>
          <w:lang w:val="cs-CZ"/>
        </w:rPr>
        <w:t xml:space="preserve"> filmů v celovečerní kategorii, včetně českých snímků Vlci na hranicích </w:t>
      </w:r>
      <w:r>
        <w:rPr>
          <w:rFonts w:ascii="Calibri" w:eastAsia="Times New Roman" w:hAnsi="Calibri" w:cs="Calibri"/>
          <w:sz w:val="24"/>
          <w:szCs w:val="24"/>
          <w:lang w:val="cs-CZ"/>
        </w:rPr>
        <w:t xml:space="preserve">režiséra </w:t>
      </w:r>
      <w:r w:rsidR="00C25048" w:rsidRPr="001B4B23">
        <w:rPr>
          <w:rFonts w:ascii="Calibri" w:eastAsia="Times New Roman" w:hAnsi="Calibri" w:cs="Calibri"/>
          <w:sz w:val="24"/>
          <w:szCs w:val="24"/>
          <w:lang w:val="cs-CZ"/>
        </w:rPr>
        <w:t>Martina Páv</w:t>
      </w:r>
      <w:r>
        <w:rPr>
          <w:rFonts w:ascii="Calibri" w:eastAsia="Times New Roman" w:hAnsi="Calibri" w:cs="Calibri"/>
          <w:sz w:val="24"/>
          <w:szCs w:val="24"/>
          <w:lang w:val="cs-CZ"/>
        </w:rPr>
        <w:t xml:space="preserve">a nebo </w:t>
      </w:r>
      <w:r w:rsidR="00C25048" w:rsidRPr="001B4B23">
        <w:rPr>
          <w:rFonts w:ascii="Calibri" w:eastAsia="Times New Roman" w:hAnsi="Calibri" w:cs="Calibri"/>
          <w:sz w:val="24"/>
          <w:szCs w:val="24"/>
          <w:lang w:val="cs-CZ"/>
        </w:rPr>
        <w:t>Nov</w:t>
      </w:r>
      <w:r>
        <w:rPr>
          <w:rFonts w:ascii="Calibri" w:eastAsia="Times New Roman" w:hAnsi="Calibri" w:cs="Calibri"/>
          <w:sz w:val="24"/>
          <w:szCs w:val="24"/>
          <w:lang w:val="cs-CZ"/>
        </w:rPr>
        <w:t>é</w:t>
      </w:r>
      <w:r w:rsidR="00C25048" w:rsidRPr="001B4B23">
        <w:rPr>
          <w:rFonts w:ascii="Calibri" w:eastAsia="Times New Roman" w:hAnsi="Calibri" w:cs="Calibri"/>
          <w:sz w:val="24"/>
          <w:szCs w:val="24"/>
          <w:lang w:val="cs-CZ"/>
        </w:rPr>
        <w:t xml:space="preserve"> šicht</w:t>
      </w:r>
      <w:r>
        <w:rPr>
          <w:rFonts w:ascii="Calibri" w:eastAsia="Times New Roman" w:hAnsi="Calibri" w:cs="Calibri"/>
          <w:sz w:val="24"/>
          <w:szCs w:val="24"/>
          <w:lang w:val="cs-CZ"/>
        </w:rPr>
        <w:t>y Jindřicha Andrše</w:t>
      </w:r>
      <w:r w:rsidR="00C25048" w:rsidRPr="001B4B23">
        <w:rPr>
          <w:rFonts w:ascii="Calibri" w:eastAsia="Times New Roman" w:hAnsi="Calibri" w:cs="Calibri"/>
          <w:sz w:val="24"/>
          <w:szCs w:val="24"/>
          <w:lang w:val="cs-CZ"/>
        </w:rPr>
        <w:t>. Stejně jako workshop Ex Oriente Film, který</w:t>
      </w:r>
      <w:r w:rsidR="00EC71F6">
        <w:rPr>
          <w:rFonts w:ascii="Calibri" w:eastAsia="Times New Roman" w:hAnsi="Calibri" w:cs="Calibri"/>
          <w:sz w:val="24"/>
          <w:szCs w:val="24"/>
          <w:lang w:val="cs-CZ"/>
        </w:rPr>
        <w:t xml:space="preserve"> </w:t>
      </w:r>
      <w:r w:rsidR="00C25048" w:rsidRPr="001B4B23">
        <w:rPr>
          <w:rFonts w:ascii="Calibri" w:eastAsia="Times New Roman" w:hAnsi="Calibri" w:cs="Calibri"/>
          <w:sz w:val="24"/>
          <w:szCs w:val="24"/>
          <w:lang w:val="cs-CZ"/>
        </w:rPr>
        <w:t>nabídne program pro veřejnost již od 19. do 24. října 2020.</w:t>
      </w:r>
    </w:p>
    <w:p w14:paraId="76EA7B0E" w14:textId="1C7FB14A" w:rsidR="00763C44" w:rsidRDefault="00763C44" w:rsidP="00F47CDC">
      <w:pPr>
        <w:spacing w:after="0" w:line="240" w:lineRule="auto"/>
        <w:ind w:right="759"/>
        <w:jc w:val="both"/>
        <w:rPr>
          <w:rFonts w:ascii="Calibri" w:eastAsia="Times New Roman" w:hAnsi="Calibri" w:cs="Calibri"/>
          <w:sz w:val="24"/>
          <w:szCs w:val="24"/>
          <w:lang w:val="cs-CZ"/>
        </w:rPr>
      </w:pPr>
    </w:p>
    <w:p w14:paraId="0CF7570E" w14:textId="77777777" w:rsidR="006F34AF" w:rsidRDefault="006F34AF" w:rsidP="00F47CDC">
      <w:pPr>
        <w:spacing w:after="0" w:line="240" w:lineRule="auto"/>
        <w:ind w:right="759"/>
        <w:jc w:val="both"/>
        <w:rPr>
          <w:rFonts w:ascii="Calibri" w:eastAsia="Times New Roman" w:hAnsi="Calibri" w:cs="Calibri"/>
          <w:b/>
          <w:bCs/>
          <w:sz w:val="24"/>
          <w:szCs w:val="24"/>
          <w:lang w:val="cs-CZ"/>
        </w:rPr>
      </w:pPr>
      <w:r w:rsidRPr="006F34AF">
        <w:rPr>
          <w:rFonts w:ascii="Calibri" w:eastAsia="Times New Roman" w:hAnsi="Calibri" w:cs="Calibri"/>
          <w:b/>
          <w:bCs/>
          <w:sz w:val="24"/>
          <w:szCs w:val="24"/>
          <w:lang w:val="cs-CZ"/>
        </w:rPr>
        <w:t xml:space="preserve">24. MFDF </w:t>
      </w:r>
      <w:proofErr w:type="spellStart"/>
      <w:proofErr w:type="gramStart"/>
      <w:r w:rsidRPr="006F34AF">
        <w:rPr>
          <w:rFonts w:ascii="Calibri" w:eastAsia="Times New Roman" w:hAnsi="Calibri" w:cs="Calibri"/>
          <w:b/>
          <w:bCs/>
          <w:sz w:val="24"/>
          <w:szCs w:val="24"/>
          <w:lang w:val="cs-CZ"/>
        </w:rPr>
        <w:t>Ji.hlava</w:t>
      </w:r>
      <w:proofErr w:type="spellEnd"/>
      <w:proofErr w:type="gramEnd"/>
      <w:r w:rsidRPr="006F34AF">
        <w:rPr>
          <w:rFonts w:ascii="Calibri" w:eastAsia="Times New Roman" w:hAnsi="Calibri" w:cs="Calibri"/>
          <w:b/>
          <w:bCs/>
          <w:sz w:val="24"/>
          <w:szCs w:val="24"/>
          <w:lang w:val="cs-CZ"/>
        </w:rPr>
        <w:t xml:space="preserve"> proběhne 27. října – 8. listopadu.</w:t>
      </w:r>
      <w:r>
        <w:rPr>
          <w:rFonts w:ascii="Calibri" w:eastAsia="Times New Roman" w:hAnsi="Calibri" w:cs="Calibri"/>
          <w:sz w:val="24"/>
          <w:szCs w:val="24"/>
          <w:lang w:val="cs-CZ"/>
        </w:rPr>
        <w:t xml:space="preserve"> </w:t>
      </w:r>
      <w:r w:rsidRPr="006F34AF">
        <w:rPr>
          <w:rFonts w:ascii="Calibri" w:eastAsia="Times New Roman" w:hAnsi="Calibri" w:cs="Calibri"/>
          <w:b/>
          <w:bCs/>
          <w:sz w:val="24"/>
          <w:szCs w:val="24"/>
          <w:lang w:val="cs-CZ"/>
        </w:rPr>
        <w:t>Cena akreditace</w:t>
      </w:r>
      <w:r w:rsidRPr="006F34AF">
        <w:rPr>
          <w:b/>
          <w:bCs/>
        </w:rPr>
        <w:t xml:space="preserve"> je </w:t>
      </w:r>
      <w:r w:rsidRPr="006F34AF">
        <w:rPr>
          <w:rFonts w:ascii="Calibri" w:eastAsia="Times New Roman" w:hAnsi="Calibri" w:cs="Calibri"/>
          <w:b/>
          <w:bCs/>
          <w:sz w:val="24"/>
          <w:szCs w:val="24"/>
          <w:lang w:val="cs-CZ"/>
        </w:rPr>
        <w:t>350 Kč (</w:t>
      </w:r>
      <w:r>
        <w:rPr>
          <w:rFonts w:ascii="Calibri" w:eastAsia="Times New Roman" w:hAnsi="Calibri" w:cs="Calibri"/>
          <w:b/>
          <w:bCs/>
          <w:sz w:val="24"/>
          <w:szCs w:val="24"/>
          <w:lang w:val="cs-CZ"/>
        </w:rPr>
        <w:t xml:space="preserve">lze </w:t>
      </w:r>
      <w:r w:rsidRPr="006F34AF">
        <w:rPr>
          <w:rFonts w:ascii="Calibri" w:eastAsia="Times New Roman" w:hAnsi="Calibri" w:cs="Calibri"/>
          <w:b/>
          <w:bCs/>
          <w:sz w:val="24"/>
          <w:szCs w:val="24"/>
          <w:lang w:val="cs-CZ"/>
        </w:rPr>
        <w:t xml:space="preserve">zaplatit </w:t>
      </w:r>
      <w:r>
        <w:rPr>
          <w:rFonts w:ascii="Calibri" w:eastAsia="Times New Roman" w:hAnsi="Calibri" w:cs="Calibri"/>
          <w:b/>
          <w:bCs/>
          <w:sz w:val="24"/>
          <w:szCs w:val="24"/>
          <w:lang w:val="cs-CZ"/>
        </w:rPr>
        <w:t xml:space="preserve">i </w:t>
      </w:r>
      <w:r w:rsidRPr="006F34AF">
        <w:rPr>
          <w:rFonts w:ascii="Calibri" w:eastAsia="Times New Roman" w:hAnsi="Calibri" w:cs="Calibri"/>
          <w:b/>
          <w:bCs/>
          <w:sz w:val="24"/>
          <w:szCs w:val="24"/>
          <w:lang w:val="cs-CZ"/>
        </w:rPr>
        <w:t xml:space="preserve">více. Z každé akreditace věnujeme 60 % filmařům a rozdělíme je spravedlivě podle toho, jak bude který film sledovaný). </w:t>
      </w:r>
    </w:p>
    <w:p w14:paraId="5718AFE0" w14:textId="77777777" w:rsidR="006F34AF" w:rsidRDefault="006F34AF" w:rsidP="00F47CDC">
      <w:pPr>
        <w:spacing w:after="0" w:line="240" w:lineRule="auto"/>
        <w:ind w:right="759"/>
        <w:jc w:val="both"/>
        <w:rPr>
          <w:rFonts w:ascii="Calibri" w:eastAsia="Times New Roman" w:hAnsi="Calibri" w:cs="Calibri"/>
          <w:b/>
          <w:bCs/>
          <w:sz w:val="24"/>
          <w:szCs w:val="24"/>
          <w:lang w:val="cs-CZ"/>
        </w:rPr>
      </w:pPr>
    </w:p>
    <w:p w14:paraId="1A80337F" w14:textId="2020FF34" w:rsidR="006F34AF" w:rsidRDefault="006F34AF" w:rsidP="00F47CDC">
      <w:pPr>
        <w:spacing w:after="0" w:line="240" w:lineRule="auto"/>
        <w:ind w:right="759"/>
        <w:jc w:val="both"/>
        <w:rPr>
          <w:rFonts w:ascii="Calibri" w:eastAsia="Times New Roman" w:hAnsi="Calibri" w:cs="Calibri"/>
          <w:b/>
          <w:bCs/>
          <w:sz w:val="24"/>
          <w:szCs w:val="24"/>
          <w:lang w:val="cs-CZ"/>
        </w:rPr>
      </w:pPr>
      <w:r w:rsidRPr="006F34AF">
        <w:rPr>
          <w:rFonts w:ascii="Calibri" w:eastAsia="Times New Roman" w:hAnsi="Calibri" w:cs="Calibri"/>
          <w:b/>
          <w:bCs/>
          <w:sz w:val="24"/>
          <w:szCs w:val="24"/>
          <w:lang w:val="cs-CZ"/>
        </w:rPr>
        <w:lastRenderedPageBreak/>
        <w:t>Pro diváky mimo území České republiky bude velká část filmového programu zpřístupněna prostřednictvím portálu D</w:t>
      </w:r>
      <w:r w:rsidR="00923992">
        <w:rPr>
          <w:rFonts w:ascii="Calibri" w:eastAsia="Times New Roman" w:hAnsi="Calibri" w:cs="Calibri"/>
          <w:b/>
          <w:bCs/>
          <w:sz w:val="24"/>
          <w:szCs w:val="24"/>
          <w:lang w:val="cs-CZ"/>
        </w:rPr>
        <w:t>AF</w:t>
      </w:r>
      <w:r w:rsidRPr="006F34AF">
        <w:rPr>
          <w:rFonts w:ascii="Calibri" w:eastAsia="Times New Roman" w:hAnsi="Calibri" w:cs="Calibri"/>
          <w:b/>
          <w:bCs/>
          <w:sz w:val="24"/>
          <w:szCs w:val="24"/>
          <w:lang w:val="cs-CZ"/>
        </w:rPr>
        <w:t>ilms.com (cena jednotlivého streamu bude 2–4 EUR).</w:t>
      </w:r>
    </w:p>
    <w:p w14:paraId="4D392818" w14:textId="77777777" w:rsidR="006F34AF" w:rsidRDefault="006F34AF" w:rsidP="00F47CDC">
      <w:pPr>
        <w:spacing w:after="0" w:line="240" w:lineRule="auto"/>
        <w:ind w:right="759"/>
        <w:jc w:val="both"/>
        <w:rPr>
          <w:b/>
          <w:bCs/>
          <w:sz w:val="24"/>
          <w:szCs w:val="24"/>
        </w:rPr>
      </w:pPr>
    </w:p>
    <w:p w14:paraId="4B7B15D9" w14:textId="52100FC0" w:rsidR="006F34AF" w:rsidRDefault="006F34AF" w:rsidP="00F47CDC">
      <w:pPr>
        <w:spacing w:after="0" w:line="240" w:lineRule="auto"/>
        <w:ind w:right="759"/>
        <w:jc w:val="both"/>
        <w:rPr>
          <w:rFonts w:ascii="Calibri" w:eastAsia="Times New Roman" w:hAnsi="Calibri" w:cs="Calibri"/>
          <w:b/>
          <w:bCs/>
          <w:sz w:val="24"/>
          <w:szCs w:val="24"/>
          <w:lang w:val="cs-CZ"/>
        </w:rPr>
      </w:pPr>
      <w:proofErr w:type="spellStart"/>
      <w:r w:rsidRPr="006537D0">
        <w:rPr>
          <w:b/>
          <w:bCs/>
          <w:sz w:val="24"/>
          <w:szCs w:val="24"/>
        </w:rPr>
        <w:t>Další</w:t>
      </w:r>
      <w:proofErr w:type="spellEnd"/>
      <w:r w:rsidRPr="006537D0">
        <w:rPr>
          <w:b/>
          <w:bCs/>
          <w:sz w:val="24"/>
          <w:szCs w:val="24"/>
        </w:rPr>
        <w:t xml:space="preserve"> </w:t>
      </w:r>
      <w:proofErr w:type="spellStart"/>
      <w:r w:rsidRPr="006537D0">
        <w:rPr>
          <w:b/>
          <w:bCs/>
          <w:sz w:val="24"/>
          <w:szCs w:val="24"/>
        </w:rPr>
        <w:t>informace</w:t>
      </w:r>
      <w:proofErr w:type="spellEnd"/>
      <w:r w:rsidRPr="006537D0">
        <w:rPr>
          <w:b/>
          <w:bCs/>
          <w:sz w:val="24"/>
          <w:szCs w:val="24"/>
        </w:rPr>
        <w:t xml:space="preserve"> </w:t>
      </w:r>
      <w:proofErr w:type="spellStart"/>
      <w:r w:rsidRPr="006537D0">
        <w:rPr>
          <w:b/>
          <w:bCs/>
          <w:sz w:val="24"/>
          <w:szCs w:val="24"/>
        </w:rPr>
        <w:t>na</w:t>
      </w:r>
      <w:proofErr w:type="spellEnd"/>
      <w:r w:rsidRPr="006537D0">
        <w:rPr>
          <w:b/>
          <w:bCs/>
          <w:sz w:val="24"/>
          <w:szCs w:val="24"/>
        </w:rPr>
        <w:t xml:space="preserve"> </w:t>
      </w:r>
      <w:bookmarkStart w:id="0" w:name="_Hlk51051545"/>
      <w:r>
        <w:rPr>
          <w:b/>
          <w:bCs/>
          <w:sz w:val="24"/>
          <w:szCs w:val="24"/>
        </w:rPr>
        <w:fldChar w:fldCharType="begin"/>
      </w:r>
      <w:r>
        <w:rPr>
          <w:b/>
          <w:bCs/>
          <w:sz w:val="24"/>
          <w:szCs w:val="24"/>
        </w:rPr>
        <w:instrText xml:space="preserve"> HYPERLINK "http://</w:instrText>
      </w:r>
      <w:r w:rsidRPr="0065728F">
        <w:rPr>
          <w:b/>
          <w:bCs/>
          <w:sz w:val="24"/>
          <w:szCs w:val="24"/>
        </w:rPr>
        <w:instrText>www.ji-hlava.cz</w:instrText>
      </w:r>
      <w:r>
        <w:rPr>
          <w:b/>
          <w:bCs/>
          <w:sz w:val="24"/>
          <w:szCs w:val="24"/>
        </w:rPr>
        <w:instrText xml:space="preserve">" </w:instrText>
      </w:r>
      <w:r>
        <w:rPr>
          <w:b/>
          <w:bCs/>
          <w:sz w:val="24"/>
          <w:szCs w:val="24"/>
        </w:rPr>
        <w:fldChar w:fldCharType="separate"/>
      </w:r>
      <w:r w:rsidRPr="00397973">
        <w:rPr>
          <w:rStyle w:val="Hypertextovodkaz"/>
          <w:b/>
          <w:bCs/>
          <w:sz w:val="24"/>
          <w:szCs w:val="24"/>
        </w:rPr>
        <w:t>www.ji-hlava.cz</w:t>
      </w:r>
      <w:r>
        <w:rPr>
          <w:b/>
          <w:bCs/>
          <w:sz w:val="24"/>
          <w:szCs w:val="24"/>
        </w:rPr>
        <w:fldChar w:fldCharType="end"/>
      </w:r>
      <w:r>
        <w:rPr>
          <w:b/>
          <w:bCs/>
          <w:sz w:val="24"/>
          <w:szCs w:val="24"/>
        </w:rPr>
        <w:t xml:space="preserve"> </w:t>
      </w:r>
      <w:bookmarkEnd w:id="0"/>
      <w:r w:rsidRPr="006537D0">
        <w:rPr>
          <w:b/>
          <w:bCs/>
          <w:sz w:val="24"/>
          <w:szCs w:val="24"/>
        </w:rPr>
        <w:t xml:space="preserve">a </w:t>
      </w:r>
      <w:proofErr w:type="spellStart"/>
      <w:r w:rsidRPr="006537D0">
        <w:rPr>
          <w:b/>
          <w:bCs/>
          <w:sz w:val="24"/>
          <w:szCs w:val="24"/>
        </w:rPr>
        <w:t>také</w:t>
      </w:r>
      <w:proofErr w:type="spellEnd"/>
      <w:r w:rsidRPr="006537D0">
        <w:rPr>
          <w:b/>
          <w:bCs/>
          <w:sz w:val="24"/>
          <w:szCs w:val="24"/>
        </w:rPr>
        <w:t xml:space="preserve"> </w:t>
      </w:r>
      <w:proofErr w:type="spellStart"/>
      <w:r w:rsidRPr="006537D0">
        <w:rPr>
          <w:b/>
          <w:bCs/>
          <w:sz w:val="24"/>
          <w:szCs w:val="24"/>
        </w:rPr>
        <w:t>na</w:t>
      </w:r>
      <w:proofErr w:type="spellEnd"/>
      <w:r w:rsidRPr="006537D0">
        <w:rPr>
          <w:b/>
          <w:bCs/>
          <w:sz w:val="24"/>
          <w:szCs w:val="24"/>
        </w:rPr>
        <w:t xml:space="preserve"> </w:t>
      </w:r>
      <w:proofErr w:type="spellStart"/>
      <w:r w:rsidRPr="006537D0">
        <w:rPr>
          <w:b/>
          <w:bCs/>
          <w:sz w:val="24"/>
          <w:szCs w:val="24"/>
        </w:rPr>
        <w:t>festivalovém</w:t>
      </w:r>
      <w:proofErr w:type="spellEnd"/>
      <w:r w:rsidRPr="006537D0">
        <w:rPr>
          <w:b/>
          <w:bCs/>
          <w:sz w:val="24"/>
          <w:szCs w:val="24"/>
        </w:rPr>
        <w:t xml:space="preserve"> </w:t>
      </w:r>
      <w:hyperlink r:id="rId7" w:history="1">
        <w:proofErr w:type="spellStart"/>
        <w:r w:rsidRPr="006537D0">
          <w:rPr>
            <w:rStyle w:val="Hypertextovodkaz"/>
            <w:b/>
            <w:bCs/>
            <w:sz w:val="24"/>
            <w:szCs w:val="24"/>
          </w:rPr>
          <w:t>Facebooku</w:t>
        </w:r>
        <w:proofErr w:type="spellEnd"/>
      </w:hyperlink>
      <w:r w:rsidRPr="006537D0">
        <w:rPr>
          <w:b/>
          <w:bCs/>
          <w:sz w:val="24"/>
          <w:szCs w:val="24"/>
        </w:rPr>
        <w:t xml:space="preserve"> a </w:t>
      </w:r>
      <w:hyperlink r:id="rId8" w:history="1">
        <w:proofErr w:type="spellStart"/>
        <w:r w:rsidRPr="006537D0">
          <w:rPr>
            <w:rStyle w:val="Hypertextovodkaz"/>
            <w:b/>
            <w:bCs/>
            <w:sz w:val="24"/>
            <w:szCs w:val="24"/>
          </w:rPr>
          <w:t>Instagramu</w:t>
        </w:r>
        <w:proofErr w:type="spellEnd"/>
      </w:hyperlink>
      <w:r w:rsidRPr="006537D0">
        <w:rPr>
          <w:b/>
          <w:bCs/>
          <w:sz w:val="24"/>
          <w:szCs w:val="24"/>
        </w:rPr>
        <w:t>.</w:t>
      </w:r>
    </w:p>
    <w:p w14:paraId="3E692EC2" w14:textId="77777777" w:rsidR="006F34AF" w:rsidRPr="006F34AF" w:rsidRDefault="006F34AF" w:rsidP="00F47CDC">
      <w:pPr>
        <w:spacing w:after="0" w:line="240" w:lineRule="auto"/>
        <w:ind w:right="759"/>
        <w:jc w:val="both"/>
        <w:rPr>
          <w:b/>
          <w:bCs/>
        </w:rPr>
      </w:pPr>
    </w:p>
    <w:p w14:paraId="298995F0" w14:textId="1E49D5DB" w:rsidR="00F770F1" w:rsidRDefault="00F770F1" w:rsidP="00F47CDC">
      <w:pPr>
        <w:spacing w:after="0" w:line="240" w:lineRule="auto"/>
        <w:ind w:right="759"/>
        <w:jc w:val="both"/>
        <w:rPr>
          <w:rFonts w:ascii="Calibri" w:eastAsia="Times New Roman" w:hAnsi="Calibri" w:cs="Calibri"/>
          <w:sz w:val="24"/>
          <w:szCs w:val="24"/>
          <w:lang w:val="cs-CZ"/>
        </w:rPr>
      </w:pPr>
    </w:p>
    <w:p w14:paraId="119DF8D8" w14:textId="7460387A" w:rsidR="00F770F1" w:rsidRDefault="00F770F1" w:rsidP="00F47CDC">
      <w:pPr>
        <w:spacing w:after="0" w:line="240" w:lineRule="auto"/>
        <w:ind w:right="759"/>
        <w:jc w:val="both"/>
        <w:rPr>
          <w:rFonts w:ascii="Calibri" w:eastAsia="Times New Roman" w:hAnsi="Calibri" w:cs="Calibri"/>
          <w:sz w:val="24"/>
          <w:szCs w:val="24"/>
          <w:lang w:val="cs-CZ"/>
        </w:rPr>
      </w:pPr>
    </w:p>
    <w:p w14:paraId="2A63A180" w14:textId="4B3764AC" w:rsidR="00F770F1" w:rsidRDefault="00F770F1" w:rsidP="00F47CDC">
      <w:pPr>
        <w:spacing w:after="0" w:line="240" w:lineRule="auto"/>
        <w:ind w:right="759"/>
        <w:jc w:val="both"/>
        <w:rPr>
          <w:rFonts w:ascii="Calibri" w:eastAsia="Times New Roman" w:hAnsi="Calibri" w:cs="Calibri"/>
          <w:sz w:val="24"/>
          <w:szCs w:val="24"/>
          <w:lang w:val="cs-CZ"/>
        </w:rPr>
      </w:pPr>
    </w:p>
    <w:p w14:paraId="271DE4AA" w14:textId="40DA20DB" w:rsidR="00F770F1" w:rsidRDefault="00F770F1" w:rsidP="00F47CDC">
      <w:pPr>
        <w:spacing w:after="0" w:line="240" w:lineRule="auto"/>
        <w:ind w:right="759"/>
        <w:jc w:val="both"/>
        <w:rPr>
          <w:rFonts w:ascii="Calibri" w:eastAsia="Times New Roman" w:hAnsi="Calibri" w:cs="Calibri"/>
          <w:sz w:val="24"/>
          <w:szCs w:val="24"/>
          <w:lang w:val="cs-CZ"/>
        </w:rPr>
      </w:pPr>
    </w:p>
    <w:p w14:paraId="0B2B35E6" w14:textId="13BF5ED9" w:rsidR="00F770F1" w:rsidRDefault="00F770F1" w:rsidP="00F47CDC">
      <w:pPr>
        <w:spacing w:after="0" w:line="240" w:lineRule="auto"/>
        <w:ind w:right="759"/>
        <w:jc w:val="both"/>
        <w:rPr>
          <w:rFonts w:ascii="Calibri" w:eastAsia="Times New Roman" w:hAnsi="Calibri" w:cs="Calibri"/>
          <w:sz w:val="24"/>
          <w:szCs w:val="24"/>
          <w:lang w:val="cs-CZ"/>
        </w:rPr>
      </w:pPr>
    </w:p>
    <w:p w14:paraId="2FA65757" w14:textId="1B717A67" w:rsidR="00F770F1" w:rsidRDefault="00F770F1" w:rsidP="00F47CDC">
      <w:pPr>
        <w:spacing w:after="0" w:line="240" w:lineRule="auto"/>
        <w:ind w:right="759"/>
        <w:jc w:val="both"/>
        <w:rPr>
          <w:rFonts w:ascii="Calibri" w:eastAsia="Times New Roman" w:hAnsi="Calibri" w:cs="Calibri"/>
          <w:sz w:val="24"/>
          <w:szCs w:val="24"/>
          <w:lang w:val="cs-CZ"/>
        </w:rPr>
      </w:pPr>
    </w:p>
    <w:p w14:paraId="76A6FEFA" w14:textId="77777777" w:rsidR="006F34AF" w:rsidRDefault="006F34AF" w:rsidP="00F47CDC">
      <w:pPr>
        <w:spacing w:after="0" w:line="240" w:lineRule="auto"/>
        <w:ind w:right="759"/>
        <w:jc w:val="both"/>
        <w:rPr>
          <w:rFonts w:ascii="Calibri" w:eastAsia="Times New Roman" w:hAnsi="Calibri" w:cs="Calibri"/>
          <w:b/>
          <w:bCs/>
          <w:sz w:val="24"/>
          <w:szCs w:val="24"/>
          <w:u w:val="single"/>
          <w:lang w:val="cs-CZ"/>
        </w:rPr>
      </w:pPr>
    </w:p>
    <w:p w14:paraId="6FC7344E" w14:textId="77777777" w:rsidR="006F34AF" w:rsidRDefault="006F34AF" w:rsidP="00F47CDC">
      <w:pPr>
        <w:spacing w:after="0" w:line="240" w:lineRule="auto"/>
        <w:ind w:right="759"/>
        <w:jc w:val="both"/>
        <w:rPr>
          <w:rFonts w:ascii="Calibri" w:eastAsia="Times New Roman" w:hAnsi="Calibri" w:cs="Calibri"/>
          <w:b/>
          <w:bCs/>
          <w:sz w:val="24"/>
          <w:szCs w:val="24"/>
          <w:u w:val="single"/>
          <w:lang w:val="cs-CZ"/>
        </w:rPr>
      </w:pPr>
    </w:p>
    <w:p w14:paraId="3B8CE055" w14:textId="77777777" w:rsidR="006F34AF" w:rsidRDefault="006F34AF" w:rsidP="00F47CDC">
      <w:pPr>
        <w:spacing w:after="0" w:line="240" w:lineRule="auto"/>
        <w:ind w:right="759"/>
        <w:jc w:val="both"/>
        <w:rPr>
          <w:rFonts w:ascii="Calibri" w:eastAsia="Times New Roman" w:hAnsi="Calibri" w:cs="Calibri"/>
          <w:b/>
          <w:bCs/>
          <w:sz w:val="24"/>
          <w:szCs w:val="24"/>
          <w:u w:val="single"/>
          <w:lang w:val="cs-CZ"/>
        </w:rPr>
      </w:pPr>
    </w:p>
    <w:p w14:paraId="21916F94" w14:textId="77777777" w:rsidR="006F34AF" w:rsidRDefault="006F34AF" w:rsidP="00F47CDC">
      <w:pPr>
        <w:spacing w:after="0" w:line="240" w:lineRule="auto"/>
        <w:ind w:right="759"/>
        <w:jc w:val="both"/>
        <w:rPr>
          <w:rFonts w:ascii="Calibri" w:eastAsia="Times New Roman" w:hAnsi="Calibri" w:cs="Calibri"/>
          <w:b/>
          <w:bCs/>
          <w:sz w:val="24"/>
          <w:szCs w:val="24"/>
          <w:u w:val="single"/>
          <w:lang w:val="cs-CZ"/>
        </w:rPr>
      </w:pPr>
    </w:p>
    <w:p w14:paraId="341C28B7" w14:textId="77777777" w:rsidR="006F34AF" w:rsidRDefault="006F34AF" w:rsidP="00F47CDC">
      <w:pPr>
        <w:spacing w:after="0" w:line="240" w:lineRule="auto"/>
        <w:ind w:right="759"/>
        <w:jc w:val="both"/>
        <w:rPr>
          <w:rFonts w:ascii="Calibri" w:eastAsia="Times New Roman" w:hAnsi="Calibri" w:cs="Calibri"/>
          <w:b/>
          <w:bCs/>
          <w:sz w:val="24"/>
          <w:szCs w:val="24"/>
          <w:u w:val="single"/>
          <w:lang w:val="cs-CZ"/>
        </w:rPr>
      </w:pPr>
    </w:p>
    <w:p w14:paraId="7E3517CB" w14:textId="77777777" w:rsidR="006F34AF" w:rsidRDefault="006F34AF" w:rsidP="00F47CDC">
      <w:pPr>
        <w:spacing w:after="0" w:line="240" w:lineRule="auto"/>
        <w:ind w:right="759"/>
        <w:jc w:val="both"/>
        <w:rPr>
          <w:rFonts w:ascii="Calibri" w:eastAsia="Times New Roman" w:hAnsi="Calibri" w:cs="Calibri"/>
          <w:b/>
          <w:bCs/>
          <w:sz w:val="24"/>
          <w:szCs w:val="24"/>
          <w:u w:val="single"/>
          <w:lang w:val="cs-CZ"/>
        </w:rPr>
      </w:pPr>
    </w:p>
    <w:p w14:paraId="5FF5F944" w14:textId="77777777" w:rsidR="006F34AF" w:rsidRDefault="006F34AF" w:rsidP="00F47CDC">
      <w:pPr>
        <w:spacing w:after="0" w:line="240" w:lineRule="auto"/>
        <w:ind w:right="759"/>
        <w:jc w:val="both"/>
        <w:rPr>
          <w:rFonts w:ascii="Calibri" w:eastAsia="Times New Roman" w:hAnsi="Calibri" w:cs="Calibri"/>
          <w:b/>
          <w:bCs/>
          <w:sz w:val="24"/>
          <w:szCs w:val="24"/>
          <w:u w:val="single"/>
          <w:lang w:val="cs-CZ"/>
        </w:rPr>
      </w:pPr>
    </w:p>
    <w:p w14:paraId="16B26082" w14:textId="77777777" w:rsidR="006F34AF" w:rsidRDefault="006F34AF" w:rsidP="00F47CDC">
      <w:pPr>
        <w:spacing w:after="0" w:line="240" w:lineRule="auto"/>
        <w:ind w:right="759"/>
        <w:jc w:val="both"/>
        <w:rPr>
          <w:rFonts w:ascii="Calibri" w:eastAsia="Times New Roman" w:hAnsi="Calibri" w:cs="Calibri"/>
          <w:b/>
          <w:bCs/>
          <w:sz w:val="24"/>
          <w:szCs w:val="24"/>
          <w:u w:val="single"/>
          <w:lang w:val="cs-CZ"/>
        </w:rPr>
      </w:pPr>
    </w:p>
    <w:p w14:paraId="5E692EC5" w14:textId="77777777" w:rsidR="006F34AF" w:rsidRDefault="006F34AF" w:rsidP="00F47CDC">
      <w:pPr>
        <w:spacing w:after="0" w:line="240" w:lineRule="auto"/>
        <w:ind w:right="759"/>
        <w:jc w:val="both"/>
        <w:rPr>
          <w:rFonts w:ascii="Calibri" w:eastAsia="Times New Roman" w:hAnsi="Calibri" w:cs="Calibri"/>
          <w:b/>
          <w:bCs/>
          <w:sz w:val="24"/>
          <w:szCs w:val="24"/>
          <w:u w:val="single"/>
          <w:lang w:val="cs-CZ"/>
        </w:rPr>
      </w:pPr>
    </w:p>
    <w:p w14:paraId="5F4DEF9F" w14:textId="77777777" w:rsidR="006F34AF" w:rsidRDefault="006F34AF" w:rsidP="00F47CDC">
      <w:pPr>
        <w:spacing w:after="0" w:line="240" w:lineRule="auto"/>
        <w:ind w:right="759"/>
        <w:jc w:val="both"/>
        <w:rPr>
          <w:rFonts w:ascii="Calibri" w:eastAsia="Times New Roman" w:hAnsi="Calibri" w:cs="Calibri"/>
          <w:b/>
          <w:bCs/>
          <w:sz w:val="24"/>
          <w:szCs w:val="24"/>
          <w:u w:val="single"/>
          <w:lang w:val="cs-CZ"/>
        </w:rPr>
      </w:pPr>
    </w:p>
    <w:p w14:paraId="19DF0D91" w14:textId="77777777" w:rsidR="006F34AF" w:rsidRDefault="006F34AF" w:rsidP="00F47CDC">
      <w:pPr>
        <w:spacing w:after="0" w:line="240" w:lineRule="auto"/>
        <w:ind w:right="759"/>
        <w:jc w:val="both"/>
        <w:rPr>
          <w:rFonts w:ascii="Calibri" w:eastAsia="Times New Roman" w:hAnsi="Calibri" w:cs="Calibri"/>
          <w:b/>
          <w:bCs/>
          <w:sz w:val="24"/>
          <w:szCs w:val="24"/>
          <w:u w:val="single"/>
          <w:lang w:val="cs-CZ"/>
        </w:rPr>
      </w:pPr>
    </w:p>
    <w:p w14:paraId="42AE5453" w14:textId="77777777" w:rsidR="006F34AF" w:rsidRDefault="006F34AF" w:rsidP="00F47CDC">
      <w:pPr>
        <w:spacing w:after="0" w:line="240" w:lineRule="auto"/>
        <w:ind w:right="759"/>
        <w:jc w:val="both"/>
        <w:rPr>
          <w:rFonts w:ascii="Calibri" w:eastAsia="Times New Roman" w:hAnsi="Calibri" w:cs="Calibri"/>
          <w:b/>
          <w:bCs/>
          <w:sz w:val="24"/>
          <w:szCs w:val="24"/>
          <w:u w:val="single"/>
          <w:lang w:val="cs-CZ"/>
        </w:rPr>
      </w:pPr>
    </w:p>
    <w:p w14:paraId="6C92B82C" w14:textId="77777777" w:rsidR="006F34AF" w:rsidRDefault="006F34AF" w:rsidP="00F47CDC">
      <w:pPr>
        <w:spacing w:after="0" w:line="240" w:lineRule="auto"/>
        <w:ind w:right="759"/>
        <w:jc w:val="both"/>
        <w:rPr>
          <w:rFonts w:ascii="Calibri" w:eastAsia="Times New Roman" w:hAnsi="Calibri" w:cs="Calibri"/>
          <w:b/>
          <w:bCs/>
          <w:sz w:val="24"/>
          <w:szCs w:val="24"/>
          <w:u w:val="single"/>
          <w:lang w:val="cs-CZ"/>
        </w:rPr>
      </w:pPr>
    </w:p>
    <w:p w14:paraId="2E93E3D0" w14:textId="77777777" w:rsidR="006F34AF" w:rsidRDefault="006F34AF" w:rsidP="00F47CDC">
      <w:pPr>
        <w:spacing w:after="0" w:line="240" w:lineRule="auto"/>
        <w:ind w:right="759"/>
        <w:jc w:val="both"/>
        <w:rPr>
          <w:rFonts w:ascii="Calibri" w:eastAsia="Times New Roman" w:hAnsi="Calibri" w:cs="Calibri"/>
          <w:b/>
          <w:bCs/>
          <w:sz w:val="24"/>
          <w:szCs w:val="24"/>
          <w:u w:val="single"/>
          <w:lang w:val="cs-CZ"/>
        </w:rPr>
      </w:pPr>
    </w:p>
    <w:p w14:paraId="1E058A31" w14:textId="77777777" w:rsidR="006F34AF" w:rsidRDefault="006F34AF" w:rsidP="00F47CDC">
      <w:pPr>
        <w:spacing w:after="0" w:line="240" w:lineRule="auto"/>
        <w:ind w:right="759"/>
        <w:jc w:val="both"/>
        <w:rPr>
          <w:rFonts w:ascii="Calibri" w:eastAsia="Times New Roman" w:hAnsi="Calibri" w:cs="Calibri"/>
          <w:b/>
          <w:bCs/>
          <w:sz w:val="24"/>
          <w:szCs w:val="24"/>
          <w:u w:val="single"/>
          <w:lang w:val="cs-CZ"/>
        </w:rPr>
      </w:pPr>
    </w:p>
    <w:p w14:paraId="0B2883DD" w14:textId="77777777" w:rsidR="006F34AF" w:rsidRDefault="006F34AF" w:rsidP="00F47CDC">
      <w:pPr>
        <w:spacing w:after="0" w:line="240" w:lineRule="auto"/>
        <w:ind w:right="759"/>
        <w:jc w:val="both"/>
        <w:rPr>
          <w:rFonts w:ascii="Calibri" w:eastAsia="Times New Roman" w:hAnsi="Calibri" w:cs="Calibri"/>
          <w:b/>
          <w:bCs/>
          <w:sz w:val="24"/>
          <w:szCs w:val="24"/>
          <w:u w:val="single"/>
          <w:lang w:val="cs-CZ"/>
        </w:rPr>
      </w:pPr>
    </w:p>
    <w:p w14:paraId="3163469D" w14:textId="77777777" w:rsidR="006F34AF" w:rsidRDefault="006F34AF" w:rsidP="00F47CDC">
      <w:pPr>
        <w:spacing w:after="0" w:line="240" w:lineRule="auto"/>
        <w:ind w:right="759"/>
        <w:jc w:val="both"/>
        <w:rPr>
          <w:rFonts w:ascii="Calibri" w:eastAsia="Times New Roman" w:hAnsi="Calibri" w:cs="Calibri"/>
          <w:b/>
          <w:bCs/>
          <w:sz w:val="24"/>
          <w:szCs w:val="24"/>
          <w:u w:val="single"/>
          <w:lang w:val="cs-CZ"/>
        </w:rPr>
      </w:pPr>
    </w:p>
    <w:p w14:paraId="29E07211" w14:textId="77777777" w:rsidR="006F34AF" w:rsidRDefault="006F34AF" w:rsidP="00F47CDC">
      <w:pPr>
        <w:spacing w:after="0" w:line="240" w:lineRule="auto"/>
        <w:ind w:right="759"/>
        <w:jc w:val="both"/>
        <w:rPr>
          <w:rFonts w:ascii="Calibri" w:eastAsia="Times New Roman" w:hAnsi="Calibri" w:cs="Calibri"/>
          <w:b/>
          <w:bCs/>
          <w:sz w:val="24"/>
          <w:szCs w:val="24"/>
          <w:u w:val="single"/>
          <w:lang w:val="cs-CZ"/>
        </w:rPr>
      </w:pPr>
    </w:p>
    <w:p w14:paraId="578130EC" w14:textId="77777777" w:rsidR="006F34AF" w:rsidRDefault="006F34AF" w:rsidP="00F47CDC">
      <w:pPr>
        <w:spacing w:after="0" w:line="240" w:lineRule="auto"/>
        <w:ind w:right="759"/>
        <w:jc w:val="both"/>
        <w:rPr>
          <w:rFonts w:ascii="Calibri" w:eastAsia="Times New Roman" w:hAnsi="Calibri" w:cs="Calibri"/>
          <w:b/>
          <w:bCs/>
          <w:sz w:val="24"/>
          <w:szCs w:val="24"/>
          <w:u w:val="single"/>
          <w:lang w:val="cs-CZ"/>
        </w:rPr>
      </w:pPr>
    </w:p>
    <w:p w14:paraId="0C921755" w14:textId="77777777" w:rsidR="006F34AF" w:rsidRDefault="006F34AF" w:rsidP="00F47CDC">
      <w:pPr>
        <w:spacing w:after="0" w:line="240" w:lineRule="auto"/>
        <w:ind w:right="759"/>
        <w:jc w:val="both"/>
        <w:rPr>
          <w:rFonts w:ascii="Calibri" w:eastAsia="Times New Roman" w:hAnsi="Calibri" w:cs="Calibri"/>
          <w:b/>
          <w:bCs/>
          <w:sz w:val="24"/>
          <w:szCs w:val="24"/>
          <w:u w:val="single"/>
          <w:lang w:val="cs-CZ"/>
        </w:rPr>
      </w:pPr>
    </w:p>
    <w:p w14:paraId="1B9EBFA2" w14:textId="77777777" w:rsidR="006F34AF" w:rsidRDefault="006F34AF" w:rsidP="00F47CDC">
      <w:pPr>
        <w:spacing w:after="0" w:line="240" w:lineRule="auto"/>
        <w:ind w:right="759"/>
        <w:jc w:val="both"/>
        <w:rPr>
          <w:rFonts w:ascii="Calibri" w:eastAsia="Times New Roman" w:hAnsi="Calibri" w:cs="Calibri"/>
          <w:b/>
          <w:bCs/>
          <w:sz w:val="24"/>
          <w:szCs w:val="24"/>
          <w:u w:val="single"/>
          <w:lang w:val="cs-CZ"/>
        </w:rPr>
      </w:pPr>
    </w:p>
    <w:p w14:paraId="578D79B9" w14:textId="77777777" w:rsidR="006F34AF" w:rsidRDefault="006F34AF" w:rsidP="00F47CDC">
      <w:pPr>
        <w:spacing w:after="0" w:line="240" w:lineRule="auto"/>
        <w:ind w:right="759"/>
        <w:jc w:val="both"/>
        <w:rPr>
          <w:rFonts w:ascii="Calibri" w:eastAsia="Times New Roman" w:hAnsi="Calibri" w:cs="Calibri"/>
          <w:b/>
          <w:bCs/>
          <w:sz w:val="24"/>
          <w:szCs w:val="24"/>
          <w:u w:val="single"/>
          <w:lang w:val="cs-CZ"/>
        </w:rPr>
      </w:pPr>
    </w:p>
    <w:p w14:paraId="767A00DB" w14:textId="77777777" w:rsidR="006F34AF" w:rsidRDefault="006F34AF" w:rsidP="00F47CDC">
      <w:pPr>
        <w:spacing w:after="0" w:line="240" w:lineRule="auto"/>
        <w:ind w:right="759"/>
        <w:jc w:val="both"/>
        <w:rPr>
          <w:rFonts w:ascii="Calibri" w:eastAsia="Times New Roman" w:hAnsi="Calibri" w:cs="Calibri"/>
          <w:b/>
          <w:bCs/>
          <w:sz w:val="24"/>
          <w:szCs w:val="24"/>
          <w:u w:val="single"/>
          <w:lang w:val="cs-CZ"/>
        </w:rPr>
      </w:pPr>
    </w:p>
    <w:p w14:paraId="5DD8CC05" w14:textId="77777777" w:rsidR="006F34AF" w:rsidRDefault="006F34AF" w:rsidP="00F47CDC">
      <w:pPr>
        <w:spacing w:after="0" w:line="240" w:lineRule="auto"/>
        <w:ind w:right="759"/>
        <w:jc w:val="both"/>
        <w:rPr>
          <w:rFonts w:ascii="Calibri" w:eastAsia="Times New Roman" w:hAnsi="Calibri" w:cs="Calibri"/>
          <w:b/>
          <w:bCs/>
          <w:sz w:val="24"/>
          <w:szCs w:val="24"/>
          <w:u w:val="single"/>
          <w:lang w:val="cs-CZ"/>
        </w:rPr>
      </w:pPr>
    </w:p>
    <w:p w14:paraId="66729643" w14:textId="77777777" w:rsidR="006F34AF" w:rsidRDefault="006F34AF" w:rsidP="00F47CDC">
      <w:pPr>
        <w:spacing w:after="0" w:line="240" w:lineRule="auto"/>
        <w:ind w:right="759"/>
        <w:jc w:val="both"/>
        <w:rPr>
          <w:rFonts w:ascii="Calibri" w:eastAsia="Times New Roman" w:hAnsi="Calibri" w:cs="Calibri"/>
          <w:b/>
          <w:bCs/>
          <w:sz w:val="24"/>
          <w:szCs w:val="24"/>
          <w:u w:val="single"/>
          <w:lang w:val="cs-CZ"/>
        </w:rPr>
      </w:pPr>
    </w:p>
    <w:p w14:paraId="4BC9E6AF" w14:textId="77777777" w:rsidR="006F34AF" w:rsidRDefault="006F34AF" w:rsidP="00F47CDC">
      <w:pPr>
        <w:spacing w:after="0" w:line="240" w:lineRule="auto"/>
        <w:ind w:right="759"/>
        <w:jc w:val="both"/>
        <w:rPr>
          <w:rFonts w:ascii="Calibri" w:eastAsia="Times New Roman" w:hAnsi="Calibri" w:cs="Calibri"/>
          <w:b/>
          <w:bCs/>
          <w:sz w:val="24"/>
          <w:szCs w:val="24"/>
          <w:u w:val="single"/>
          <w:lang w:val="cs-CZ"/>
        </w:rPr>
      </w:pPr>
    </w:p>
    <w:p w14:paraId="6F0F95B4" w14:textId="77777777" w:rsidR="006F34AF" w:rsidRDefault="006F34AF" w:rsidP="00F47CDC">
      <w:pPr>
        <w:spacing w:after="0" w:line="240" w:lineRule="auto"/>
        <w:ind w:right="759"/>
        <w:jc w:val="both"/>
        <w:rPr>
          <w:rFonts w:ascii="Calibri" w:eastAsia="Times New Roman" w:hAnsi="Calibri" w:cs="Calibri"/>
          <w:b/>
          <w:bCs/>
          <w:sz w:val="24"/>
          <w:szCs w:val="24"/>
          <w:u w:val="single"/>
          <w:lang w:val="cs-CZ"/>
        </w:rPr>
      </w:pPr>
    </w:p>
    <w:p w14:paraId="45693BB9" w14:textId="77777777" w:rsidR="006F34AF" w:rsidRDefault="006F34AF" w:rsidP="00F47CDC">
      <w:pPr>
        <w:spacing w:after="0" w:line="240" w:lineRule="auto"/>
        <w:ind w:right="759"/>
        <w:jc w:val="both"/>
        <w:rPr>
          <w:rFonts w:ascii="Calibri" w:eastAsia="Times New Roman" w:hAnsi="Calibri" w:cs="Calibri"/>
          <w:b/>
          <w:bCs/>
          <w:sz w:val="24"/>
          <w:szCs w:val="24"/>
          <w:u w:val="single"/>
          <w:lang w:val="cs-CZ"/>
        </w:rPr>
      </w:pPr>
    </w:p>
    <w:p w14:paraId="34FFEA32" w14:textId="77777777" w:rsidR="006F34AF" w:rsidRDefault="006F34AF" w:rsidP="00F47CDC">
      <w:pPr>
        <w:spacing w:after="0" w:line="240" w:lineRule="auto"/>
        <w:ind w:right="759"/>
        <w:jc w:val="both"/>
        <w:rPr>
          <w:rFonts w:ascii="Calibri" w:eastAsia="Times New Roman" w:hAnsi="Calibri" w:cs="Calibri"/>
          <w:b/>
          <w:bCs/>
          <w:sz w:val="24"/>
          <w:szCs w:val="24"/>
          <w:u w:val="single"/>
          <w:lang w:val="cs-CZ"/>
        </w:rPr>
      </w:pPr>
    </w:p>
    <w:p w14:paraId="164C0B67" w14:textId="77777777" w:rsidR="006F34AF" w:rsidRDefault="006F34AF" w:rsidP="00F47CDC">
      <w:pPr>
        <w:spacing w:after="0" w:line="240" w:lineRule="auto"/>
        <w:ind w:right="759"/>
        <w:jc w:val="both"/>
        <w:rPr>
          <w:rFonts w:ascii="Calibri" w:eastAsia="Times New Roman" w:hAnsi="Calibri" w:cs="Calibri"/>
          <w:b/>
          <w:bCs/>
          <w:sz w:val="24"/>
          <w:szCs w:val="24"/>
          <w:u w:val="single"/>
          <w:lang w:val="cs-CZ"/>
        </w:rPr>
      </w:pPr>
    </w:p>
    <w:p w14:paraId="0051F14F" w14:textId="77777777" w:rsidR="006F34AF" w:rsidRDefault="006F34AF" w:rsidP="00F47CDC">
      <w:pPr>
        <w:spacing w:after="0" w:line="240" w:lineRule="auto"/>
        <w:ind w:right="759"/>
        <w:jc w:val="both"/>
        <w:rPr>
          <w:rFonts w:ascii="Calibri" w:eastAsia="Times New Roman" w:hAnsi="Calibri" w:cs="Calibri"/>
          <w:b/>
          <w:bCs/>
          <w:sz w:val="24"/>
          <w:szCs w:val="24"/>
          <w:u w:val="single"/>
          <w:lang w:val="cs-CZ"/>
        </w:rPr>
      </w:pPr>
    </w:p>
    <w:p w14:paraId="279455D0" w14:textId="77777777" w:rsidR="006F34AF" w:rsidRDefault="006F34AF" w:rsidP="00F47CDC">
      <w:pPr>
        <w:spacing w:after="0" w:line="240" w:lineRule="auto"/>
        <w:ind w:right="759"/>
        <w:jc w:val="both"/>
        <w:rPr>
          <w:rFonts w:ascii="Calibri" w:eastAsia="Times New Roman" w:hAnsi="Calibri" w:cs="Calibri"/>
          <w:b/>
          <w:bCs/>
          <w:sz w:val="24"/>
          <w:szCs w:val="24"/>
          <w:u w:val="single"/>
          <w:lang w:val="cs-CZ"/>
        </w:rPr>
      </w:pPr>
    </w:p>
    <w:p w14:paraId="6233A1B2" w14:textId="20203DA0" w:rsidR="00F770F1" w:rsidRPr="00F770F1" w:rsidRDefault="00F770F1" w:rsidP="00F47CDC">
      <w:pPr>
        <w:spacing w:after="0" w:line="240" w:lineRule="auto"/>
        <w:ind w:right="759"/>
        <w:jc w:val="both"/>
        <w:rPr>
          <w:rFonts w:ascii="Calibri" w:eastAsia="Times New Roman" w:hAnsi="Calibri" w:cs="Calibri"/>
          <w:b/>
          <w:bCs/>
          <w:sz w:val="24"/>
          <w:szCs w:val="24"/>
          <w:u w:val="single"/>
          <w:lang w:val="cs-CZ"/>
        </w:rPr>
      </w:pPr>
      <w:r w:rsidRPr="00F770F1">
        <w:rPr>
          <w:rFonts w:ascii="Calibri" w:eastAsia="Times New Roman" w:hAnsi="Calibri" w:cs="Calibri"/>
          <w:b/>
          <w:bCs/>
          <w:sz w:val="24"/>
          <w:szCs w:val="24"/>
          <w:u w:val="single"/>
          <w:lang w:val="cs-CZ"/>
        </w:rPr>
        <w:lastRenderedPageBreak/>
        <w:t>PARTNEŘI A SPONZOŘI</w:t>
      </w:r>
    </w:p>
    <w:p w14:paraId="672BF5F3" w14:textId="77777777" w:rsidR="00F770F1" w:rsidRDefault="00F770F1" w:rsidP="00F47CDC">
      <w:pPr>
        <w:spacing w:after="0" w:line="240" w:lineRule="auto"/>
        <w:ind w:right="759"/>
        <w:jc w:val="both"/>
        <w:rPr>
          <w:rFonts w:ascii="Calibri" w:eastAsia="Times New Roman" w:hAnsi="Calibri" w:cs="Calibri"/>
          <w:sz w:val="24"/>
          <w:szCs w:val="24"/>
          <w:lang w:val="cs-CZ"/>
        </w:rPr>
      </w:pPr>
    </w:p>
    <w:p w14:paraId="195F67BE" w14:textId="2D31B650" w:rsidR="00F770F1" w:rsidRDefault="00F770F1" w:rsidP="00F47CDC">
      <w:pPr>
        <w:spacing w:after="0" w:line="240" w:lineRule="auto"/>
        <w:ind w:right="759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sectPr w:rsidR="00F770F1">
          <w:headerReference w:type="default" r:id="rId9"/>
          <w:footerReference w:type="default" r:id="rId10"/>
          <w:pgSz w:w="12240" w:h="15840"/>
          <w:pgMar w:top="1417" w:right="1417" w:bottom="1417" w:left="1417" w:header="720" w:footer="720" w:gutter="0"/>
          <w:cols w:space="720"/>
          <w:docGrid w:linePitch="360"/>
        </w:sectPr>
      </w:pPr>
    </w:p>
    <w:p w14:paraId="4E2D9803" w14:textId="61912C5A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70F1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>Hlavní</w:t>
      </w:r>
      <w:proofErr w:type="spellEnd"/>
      <w:r w:rsidRPr="00F770F1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Pr="00F770F1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>podporovatelé</w:t>
      </w:r>
      <w:proofErr w:type="spellEnd"/>
    </w:p>
    <w:p w14:paraId="462D9484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Ministerstvo</w:t>
      </w:r>
      <w:proofErr w:type="spellEnd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kultury</w:t>
      </w:r>
      <w:proofErr w:type="spellEnd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 xml:space="preserve"> ČR</w:t>
      </w:r>
    </w:p>
    <w:p w14:paraId="5DA7553B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Státní</w:t>
      </w:r>
      <w:proofErr w:type="spellEnd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 xml:space="preserve"> fond </w:t>
      </w: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kinematografie</w:t>
      </w:r>
      <w:proofErr w:type="spellEnd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p w14:paraId="777DAAFF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Kreativní</w:t>
      </w:r>
      <w:proofErr w:type="spellEnd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Evropa</w:t>
      </w:r>
      <w:proofErr w:type="spellEnd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 xml:space="preserve"> MEDIA</w:t>
      </w:r>
    </w:p>
    <w:p w14:paraId="2B15EE6D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Statutární</w:t>
      </w:r>
      <w:proofErr w:type="spellEnd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město</w:t>
      </w:r>
      <w:proofErr w:type="spellEnd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Jihlava</w:t>
      </w:r>
      <w:proofErr w:type="spellEnd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p w14:paraId="036893C2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Kraj</w:t>
      </w:r>
      <w:proofErr w:type="spellEnd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Vysočina</w:t>
      </w:r>
      <w:proofErr w:type="spellEnd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p w14:paraId="5DF929E1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0F1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p w14:paraId="3AC8839E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70F1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>Generální</w:t>
      </w:r>
      <w:proofErr w:type="spellEnd"/>
      <w:r w:rsidRPr="00F770F1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Pr="00F770F1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>mediální</w:t>
      </w:r>
      <w:proofErr w:type="spellEnd"/>
      <w:r w:rsidRPr="00F770F1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 xml:space="preserve"> partner</w:t>
      </w:r>
    </w:p>
    <w:p w14:paraId="396E06EF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Česká</w:t>
      </w:r>
      <w:proofErr w:type="spellEnd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televize</w:t>
      </w:r>
      <w:proofErr w:type="spellEnd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p w14:paraId="4D0CE40D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0F1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p w14:paraId="0295AFC7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70F1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>Hlavní</w:t>
      </w:r>
      <w:proofErr w:type="spellEnd"/>
      <w:r w:rsidRPr="00F770F1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Pr="00F770F1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>mediální</w:t>
      </w:r>
      <w:proofErr w:type="spellEnd"/>
      <w:r w:rsidRPr="00F770F1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 xml:space="preserve"> partner</w:t>
      </w:r>
    </w:p>
    <w:p w14:paraId="43850BBB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Český</w:t>
      </w:r>
      <w:proofErr w:type="spellEnd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rozhlas</w:t>
      </w:r>
      <w:proofErr w:type="spellEnd"/>
    </w:p>
    <w:p w14:paraId="621FE5BE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0F1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p w14:paraId="7CBD8E93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70F1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>Exkluzivní</w:t>
      </w:r>
      <w:proofErr w:type="spellEnd"/>
      <w:r w:rsidRPr="00F770F1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Pr="00F770F1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>mediální</w:t>
      </w:r>
      <w:proofErr w:type="spellEnd"/>
      <w:r w:rsidRPr="00F770F1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Pr="00F770F1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>partneři</w:t>
      </w:r>
      <w:proofErr w:type="spellEnd"/>
    </w:p>
    <w:p w14:paraId="0F139477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0F1">
        <w:rPr>
          <w:rFonts w:ascii="Calibri" w:eastAsia="Times New Roman" w:hAnsi="Calibri" w:cs="Calibri"/>
          <w:color w:val="000000"/>
          <w:sz w:val="20"/>
          <w:szCs w:val="20"/>
        </w:rPr>
        <w:t>Aktuálně.cz</w:t>
      </w:r>
    </w:p>
    <w:p w14:paraId="7D3364D4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Respekt</w:t>
      </w:r>
      <w:proofErr w:type="spellEnd"/>
    </w:p>
    <w:p w14:paraId="37B023C9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5998C7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0F1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 xml:space="preserve">Za </w:t>
      </w:r>
      <w:proofErr w:type="spellStart"/>
      <w:r w:rsidRPr="00F770F1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>podpory</w:t>
      </w:r>
      <w:proofErr w:type="spellEnd"/>
    </w:p>
    <w:p w14:paraId="3747046D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Fondy</w:t>
      </w:r>
      <w:proofErr w:type="spellEnd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 xml:space="preserve"> EHP a </w:t>
      </w: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Norska</w:t>
      </w:r>
      <w:proofErr w:type="spellEnd"/>
    </w:p>
    <w:p w14:paraId="3A81A66F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0F1">
        <w:rPr>
          <w:rFonts w:ascii="Calibri" w:eastAsia="Times New Roman" w:hAnsi="Calibri" w:cs="Calibri"/>
          <w:color w:val="000000"/>
          <w:sz w:val="20"/>
          <w:szCs w:val="20"/>
        </w:rPr>
        <w:t>Korean Film Council</w:t>
      </w:r>
    </w:p>
    <w:p w14:paraId="1ADACC30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Velvyslanectví</w:t>
      </w:r>
      <w:proofErr w:type="spellEnd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 xml:space="preserve"> USA </w:t>
      </w:r>
    </w:p>
    <w:p w14:paraId="56D81B70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0F1">
        <w:rPr>
          <w:rFonts w:ascii="Calibri" w:eastAsia="Times New Roman" w:hAnsi="Calibri" w:cs="Calibri"/>
          <w:color w:val="000000"/>
          <w:sz w:val="20"/>
          <w:szCs w:val="20"/>
        </w:rPr>
        <w:t>Current Time TV</w:t>
      </w:r>
    </w:p>
    <w:p w14:paraId="3BA174E6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Zastoupení</w:t>
      </w:r>
      <w:proofErr w:type="spellEnd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Evropské</w:t>
      </w:r>
      <w:proofErr w:type="spellEnd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komise</w:t>
      </w:r>
      <w:proofErr w:type="spellEnd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 xml:space="preserve"> v </w:t>
      </w: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České</w:t>
      </w:r>
      <w:proofErr w:type="spellEnd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republice</w:t>
      </w:r>
      <w:proofErr w:type="spellEnd"/>
    </w:p>
    <w:p w14:paraId="3C0E73E5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Česká</w:t>
      </w:r>
      <w:proofErr w:type="spellEnd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 xml:space="preserve"> centra</w:t>
      </w:r>
    </w:p>
    <w:p w14:paraId="1180F7F4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Velvyslanectví</w:t>
      </w:r>
      <w:proofErr w:type="spellEnd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Nizozemského</w:t>
      </w:r>
      <w:proofErr w:type="spellEnd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království</w:t>
      </w:r>
      <w:proofErr w:type="spellEnd"/>
    </w:p>
    <w:p w14:paraId="1BB5045D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Italský</w:t>
      </w:r>
      <w:proofErr w:type="spellEnd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kulturní</w:t>
      </w:r>
      <w:proofErr w:type="spellEnd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institut</w:t>
      </w:r>
      <w:proofErr w:type="spellEnd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p w14:paraId="0A752A85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Rakouské</w:t>
      </w:r>
      <w:proofErr w:type="spellEnd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kulturní</w:t>
      </w:r>
      <w:proofErr w:type="spellEnd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fórum</w:t>
      </w:r>
      <w:proofErr w:type="spellEnd"/>
    </w:p>
    <w:p w14:paraId="4BECF5C6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0F1">
        <w:rPr>
          <w:rFonts w:ascii="Calibri" w:eastAsia="Times New Roman" w:hAnsi="Calibri" w:cs="Calibri"/>
          <w:color w:val="000000"/>
          <w:sz w:val="20"/>
          <w:szCs w:val="20"/>
        </w:rPr>
        <w:t>Goethe-</w:t>
      </w: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Institut</w:t>
      </w:r>
      <w:proofErr w:type="spellEnd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Česká</w:t>
      </w:r>
      <w:proofErr w:type="spellEnd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republika</w:t>
      </w:r>
      <w:proofErr w:type="spellEnd"/>
    </w:p>
    <w:p w14:paraId="5C9D9561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Francouzský</w:t>
      </w:r>
      <w:proofErr w:type="spellEnd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institut</w:t>
      </w:r>
      <w:proofErr w:type="spellEnd"/>
    </w:p>
    <w:p w14:paraId="24788C06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Polský</w:t>
      </w:r>
      <w:proofErr w:type="spellEnd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institut</w:t>
      </w:r>
      <w:proofErr w:type="spellEnd"/>
    </w:p>
    <w:p w14:paraId="3FA0773B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Rumunský</w:t>
      </w:r>
      <w:proofErr w:type="spellEnd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kulturní</w:t>
      </w:r>
      <w:proofErr w:type="spellEnd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institut</w:t>
      </w:r>
      <w:proofErr w:type="spellEnd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p w14:paraId="0A0ADCFE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0F1">
        <w:rPr>
          <w:rFonts w:ascii="Calibri" w:eastAsia="Times New Roman" w:hAnsi="Calibri" w:cs="Calibri"/>
          <w:color w:val="000000"/>
          <w:sz w:val="20"/>
          <w:szCs w:val="20"/>
        </w:rPr>
        <w:t>German Films</w:t>
      </w:r>
    </w:p>
    <w:p w14:paraId="5DCCA57C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Zastoupení</w:t>
      </w:r>
      <w:proofErr w:type="spellEnd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vlámské</w:t>
      </w:r>
      <w:proofErr w:type="spellEnd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vlády</w:t>
      </w:r>
      <w:proofErr w:type="spellEnd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 xml:space="preserve"> v ČR</w:t>
      </w:r>
    </w:p>
    <w:p w14:paraId="0EF55C25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Portugalské</w:t>
      </w:r>
      <w:proofErr w:type="spellEnd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 xml:space="preserve"> centrum Praha </w:t>
      </w:r>
    </w:p>
    <w:p w14:paraId="75DC9F9A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Velvyslanectví</w:t>
      </w:r>
      <w:proofErr w:type="spellEnd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Dánského</w:t>
      </w:r>
      <w:proofErr w:type="spellEnd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království</w:t>
      </w:r>
      <w:proofErr w:type="spellEnd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p w14:paraId="2BE3BE93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Maďarský</w:t>
      </w:r>
      <w:proofErr w:type="spellEnd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kulturní</w:t>
      </w:r>
      <w:proofErr w:type="spellEnd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institut</w:t>
      </w:r>
      <w:proofErr w:type="spellEnd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 xml:space="preserve"> Praha</w:t>
      </w:r>
    </w:p>
    <w:p w14:paraId="5B12C8F8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Slovenský</w:t>
      </w:r>
      <w:proofErr w:type="spellEnd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institut</w:t>
      </w:r>
      <w:proofErr w:type="spellEnd"/>
    </w:p>
    <w:p w14:paraId="7AB4BB71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Velvyslanectví</w:t>
      </w:r>
      <w:proofErr w:type="spellEnd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Státu</w:t>
      </w:r>
      <w:proofErr w:type="spellEnd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Izrael</w:t>
      </w:r>
      <w:proofErr w:type="spellEnd"/>
    </w:p>
    <w:p w14:paraId="0287C6BB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Státní</w:t>
      </w:r>
      <w:proofErr w:type="spellEnd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 xml:space="preserve"> fond </w:t>
      </w: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kultury</w:t>
      </w:r>
      <w:proofErr w:type="spellEnd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 xml:space="preserve"> ČR</w:t>
      </w:r>
    </w:p>
    <w:p w14:paraId="2DDF9DF8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0F1">
        <w:rPr>
          <w:rFonts w:ascii="Calibri" w:eastAsia="Times New Roman" w:hAnsi="Calibri" w:cs="Calibri"/>
          <w:color w:val="000000"/>
          <w:sz w:val="20"/>
          <w:szCs w:val="20"/>
        </w:rPr>
        <w:t xml:space="preserve">Jan </w:t>
      </w: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Barta</w:t>
      </w:r>
      <w:proofErr w:type="spellEnd"/>
    </w:p>
    <w:p w14:paraId="76BC091C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0F1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p w14:paraId="26B67C19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0F1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 xml:space="preserve">Partner </w:t>
      </w:r>
      <w:proofErr w:type="spellStart"/>
      <w:r w:rsidRPr="00F770F1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>festivalu</w:t>
      </w:r>
      <w:proofErr w:type="spellEnd"/>
    </w:p>
    <w:p w14:paraId="41C3878D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0F1">
        <w:rPr>
          <w:rFonts w:ascii="Calibri" w:eastAsia="Times New Roman" w:hAnsi="Calibri" w:cs="Calibri"/>
          <w:color w:val="000000"/>
          <w:sz w:val="20"/>
          <w:szCs w:val="20"/>
        </w:rPr>
        <w:t>Czech Tourism</w:t>
      </w:r>
    </w:p>
    <w:p w14:paraId="0533F61B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752108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70F1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>Partneři</w:t>
      </w:r>
      <w:proofErr w:type="spellEnd"/>
      <w:r w:rsidRPr="00F770F1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 xml:space="preserve"> Industry </w:t>
      </w:r>
      <w:proofErr w:type="spellStart"/>
      <w:r w:rsidRPr="00F770F1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>programu</w:t>
      </w:r>
      <w:proofErr w:type="spellEnd"/>
      <w:r w:rsidRPr="00F770F1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> </w:t>
      </w:r>
    </w:p>
    <w:p w14:paraId="698104B9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Kreativní</w:t>
      </w:r>
      <w:proofErr w:type="spellEnd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Evropa</w:t>
      </w:r>
      <w:proofErr w:type="spellEnd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 xml:space="preserve"> MEDIA</w:t>
      </w:r>
    </w:p>
    <w:p w14:paraId="159F1EBA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Státní</w:t>
      </w:r>
      <w:proofErr w:type="spellEnd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 xml:space="preserve"> fond </w:t>
      </w: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kinematografie</w:t>
      </w:r>
      <w:proofErr w:type="spellEnd"/>
    </w:p>
    <w:p w14:paraId="146A802B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Mezinárodní</w:t>
      </w:r>
      <w:proofErr w:type="spellEnd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visegrádský</w:t>
      </w:r>
      <w:proofErr w:type="spellEnd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 xml:space="preserve"> fond</w:t>
      </w:r>
    </w:p>
    <w:p w14:paraId="54C3A6BF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Ministerstvo</w:t>
      </w:r>
      <w:proofErr w:type="spellEnd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kultury</w:t>
      </w:r>
      <w:proofErr w:type="spellEnd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 xml:space="preserve"> ČR</w:t>
      </w:r>
    </w:p>
    <w:p w14:paraId="70E0BEE8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Asociace</w:t>
      </w:r>
      <w:proofErr w:type="spellEnd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producentů</w:t>
      </w:r>
      <w:proofErr w:type="spellEnd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 xml:space="preserve"> v </w:t>
      </w: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audiovizi</w:t>
      </w:r>
      <w:proofErr w:type="spellEnd"/>
    </w:p>
    <w:p w14:paraId="7908BC18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Statutární</w:t>
      </w:r>
      <w:proofErr w:type="spellEnd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město</w:t>
      </w:r>
      <w:proofErr w:type="spellEnd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Jihlava</w:t>
      </w:r>
      <w:proofErr w:type="spellEnd"/>
    </w:p>
    <w:p w14:paraId="5F24E19F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0F1">
        <w:rPr>
          <w:rFonts w:ascii="Calibri" w:eastAsia="Times New Roman" w:hAnsi="Calibri" w:cs="Calibri"/>
          <w:color w:val="000000"/>
          <w:sz w:val="20"/>
          <w:szCs w:val="20"/>
        </w:rPr>
        <w:t>Central European Initiative</w:t>
      </w:r>
    </w:p>
    <w:p w14:paraId="24F0892C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Kancelář</w:t>
      </w:r>
      <w:proofErr w:type="spellEnd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Kreativní</w:t>
      </w:r>
      <w:proofErr w:type="spellEnd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Evropa</w:t>
      </w:r>
      <w:proofErr w:type="spellEnd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 xml:space="preserve"> ČR - MEDIA</w:t>
      </w:r>
    </w:p>
    <w:p w14:paraId="3ACB32DA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0F1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p w14:paraId="206AB52E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70F1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>Partneři</w:t>
      </w:r>
      <w:proofErr w:type="spellEnd"/>
      <w:r w:rsidRPr="00F770F1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Pr="00F770F1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>Inspiračního</w:t>
      </w:r>
      <w:proofErr w:type="spellEnd"/>
      <w:r w:rsidRPr="00F770F1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Pr="00F770F1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>fóra</w:t>
      </w:r>
      <w:proofErr w:type="spellEnd"/>
    </w:p>
    <w:p w14:paraId="38B57356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Pražská</w:t>
      </w:r>
      <w:proofErr w:type="spellEnd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kancelář</w:t>
      </w:r>
      <w:proofErr w:type="spellEnd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 xml:space="preserve"> Heinrich-</w:t>
      </w: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Böll</w:t>
      </w:r>
      <w:proofErr w:type="spellEnd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-Stiftung</w:t>
      </w:r>
    </w:p>
    <w:p w14:paraId="24168AFA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0F1">
        <w:rPr>
          <w:rFonts w:ascii="Calibri" w:eastAsia="Times New Roman" w:hAnsi="Calibri" w:cs="Calibri"/>
          <w:color w:val="000000"/>
          <w:sz w:val="20"/>
          <w:szCs w:val="20"/>
        </w:rPr>
        <w:t xml:space="preserve">Friedrich-Ebert-Stiftung - </w:t>
      </w: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zastoupení</w:t>
      </w:r>
      <w:proofErr w:type="spellEnd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 xml:space="preserve"> v </w:t>
      </w: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České</w:t>
      </w:r>
      <w:proofErr w:type="spellEnd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republice</w:t>
      </w:r>
      <w:proofErr w:type="spellEnd"/>
    </w:p>
    <w:p w14:paraId="0FDE5F68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Masarykova</w:t>
      </w:r>
      <w:proofErr w:type="spellEnd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demokratická</w:t>
      </w:r>
      <w:proofErr w:type="spellEnd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akademie</w:t>
      </w:r>
      <w:proofErr w:type="spellEnd"/>
    </w:p>
    <w:p w14:paraId="60FED04D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Mezinárodní</w:t>
      </w:r>
      <w:proofErr w:type="spellEnd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visegrádský</w:t>
      </w:r>
      <w:proofErr w:type="spellEnd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 xml:space="preserve"> fond</w:t>
      </w:r>
    </w:p>
    <w:p w14:paraId="2A8A0AAB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Diakonie</w:t>
      </w:r>
      <w:proofErr w:type="spellEnd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 xml:space="preserve"> ČCE - </w:t>
      </w: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Středisko</w:t>
      </w:r>
      <w:proofErr w:type="spellEnd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humanitární</w:t>
      </w:r>
      <w:proofErr w:type="spellEnd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 xml:space="preserve"> a </w:t>
      </w: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rozvojové</w:t>
      </w:r>
      <w:proofErr w:type="spellEnd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spolupráce</w:t>
      </w:r>
      <w:proofErr w:type="spellEnd"/>
    </w:p>
    <w:p w14:paraId="0CC7FCCB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0F1">
        <w:rPr>
          <w:rFonts w:ascii="Calibri" w:eastAsia="Times New Roman" w:hAnsi="Calibri" w:cs="Calibri"/>
          <w:color w:val="000000"/>
          <w:sz w:val="20"/>
          <w:szCs w:val="20"/>
        </w:rPr>
        <w:t>Friedrich Naumann Foundation for Freedom</w:t>
      </w:r>
    </w:p>
    <w:p w14:paraId="6F39B3D6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Slovensko-český</w:t>
      </w:r>
      <w:proofErr w:type="spellEnd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ženský</w:t>
      </w:r>
      <w:proofErr w:type="spellEnd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 xml:space="preserve"> fond</w:t>
      </w:r>
    </w:p>
    <w:p w14:paraId="13B50C82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Ministerstvo</w:t>
      </w:r>
      <w:proofErr w:type="spellEnd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zahraničních</w:t>
      </w:r>
      <w:proofErr w:type="spellEnd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věcí</w:t>
      </w:r>
      <w:proofErr w:type="spellEnd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 xml:space="preserve"> - </w:t>
      </w: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Odbor</w:t>
      </w:r>
      <w:proofErr w:type="spellEnd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států</w:t>
      </w:r>
      <w:proofErr w:type="spellEnd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subsaharské</w:t>
      </w:r>
      <w:proofErr w:type="spellEnd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 xml:space="preserve"> Afriky </w:t>
      </w:r>
    </w:p>
    <w:p w14:paraId="23ADA322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Kancelář</w:t>
      </w:r>
      <w:proofErr w:type="spellEnd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Kreativní</w:t>
      </w:r>
      <w:proofErr w:type="spellEnd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Evropa</w:t>
      </w:r>
      <w:proofErr w:type="spellEnd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 xml:space="preserve"> ČR </w:t>
      </w:r>
    </w:p>
    <w:p w14:paraId="575802E7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Hnutí</w:t>
      </w:r>
      <w:proofErr w:type="spellEnd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 xml:space="preserve"> DUHA – </w:t>
      </w: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Přátelé</w:t>
      </w:r>
      <w:proofErr w:type="spellEnd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Země</w:t>
      </w:r>
      <w:proofErr w:type="spellEnd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Česká</w:t>
      </w:r>
      <w:proofErr w:type="spellEnd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republika</w:t>
      </w:r>
      <w:proofErr w:type="spellEnd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p w14:paraId="6674308E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Česká</w:t>
      </w:r>
      <w:proofErr w:type="spellEnd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křesťanská</w:t>
      </w:r>
      <w:proofErr w:type="spellEnd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akademie</w:t>
      </w:r>
      <w:proofErr w:type="spellEnd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Jihlava</w:t>
      </w:r>
      <w:proofErr w:type="spellEnd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p w14:paraId="1277B339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Respekt</w:t>
      </w:r>
      <w:proofErr w:type="spellEnd"/>
    </w:p>
    <w:p w14:paraId="152339F2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0F1">
        <w:rPr>
          <w:rFonts w:ascii="Calibri" w:eastAsia="Times New Roman" w:hAnsi="Calibri" w:cs="Calibri"/>
          <w:color w:val="000000"/>
          <w:sz w:val="20"/>
          <w:szCs w:val="20"/>
        </w:rPr>
        <w:t>Aktuálně.cz | Radio Wave </w:t>
      </w:r>
    </w:p>
    <w:p w14:paraId="0372C126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0F1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p w14:paraId="6468862D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70F1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>Partneři</w:t>
      </w:r>
      <w:proofErr w:type="spellEnd"/>
      <w:r w:rsidRPr="00F770F1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proofErr w:type="gramStart"/>
      <w:r w:rsidRPr="00F770F1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>Ji.hlava</w:t>
      </w:r>
      <w:proofErr w:type="spellEnd"/>
      <w:proofErr w:type="gramEnd"/>
      <w:r w:rsidRPr="00F770F1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 xml:space="preserve"> Film Fund</w:t>
      </w:r>
    </w:p>
    <w:p w14:paraId="18F04F1B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0F1">
        <w:rPr>
          <w:rFonts w:ascii="Calibri" w:eastAsia="Times New Roman" w:hAnsi="Calibri" w:cs="Calibri"/>
          <w:color w:val="000000"/>
          <w:sz w:val="20"/>
          <w:szCs w:val="20"/>
        </w:rPr>
        <w:t>UPP</w:t>
      </w:r>
    </w:p>
    <w:p w14:paraId="561781B8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Soundsquare</w:t>
      </w:r>
      <w:proofErr w:type="spellEnd"/>
    </w:p>
    <w:p w14:paraId="5ED8518C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0F1">
        <w:rPr>
          <w:rFonts w:ascii="Calibri" w:eastAsia="Times New Roman" w:hAnsi="Calibri" w:cs="Calibri"/>
          <w:color w:val="000000"/>
          <w:sz w:val="20"/>
          <w:szCs w:val="20"/>
        </w:rPr>
        <w:t xml:space="preserve">Centrum </w:t>
      </w: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dokumentárního</w:t>
      </w:r>
      <w:proofErr w:type="spellEnd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filmu</w:t>
      </w:r>
      <w:proofErr w:type="spellEnd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p w14:paraId="2BBD62AB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0F1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p w14:paraId="1B7F08CC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70F1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>Spolupořadatel</w:t>
      </w:r>
      <w:proofErr w:type="spellEnd"/>
      <w:r w:rsidRPr="00F770F1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 xml:space="preserve"> Industry </w:t>
      </w:r>
      <w:proofErr w:type="spellStart"/>
      <w:r w:rsidRPr="00F770F1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>sekce</w:t>
      </w:r>
      <w:proofErr w:type="spellEnd"/>
    </w:p>
    <w:p w14:paraId="7381494E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Institut</w:t>
      </w:r>
      <w:proofErr w:type="spellEnd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dokumentárního</w:t>
      </w:r>
      <w:proofErr w:type="spellEnd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filmu</w:t>
      </w:r>
      <w:proofErr w:type="spellEnd"/>
    </w:p>
    <w:p w14:paraId="41E63550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0F1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p w14:paraId="37982132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70F1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>Partnerský</w:t>
      </w:r>
      <w:proofErr w:type="spellEnd"/>
      <w:r w:rsidRPr="00F770F1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Pr="00F770F1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>projekt</w:t>
      </w:r>
      <w:proofErr w:type="spellEnd"/>
    </w:p>
    <w:p w14:paraId="623E3A8D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0F1">
        <w:rPr>
          <w:rFonts w:ascii="Calibri" w:eastAsia="Times New Roman" w:hAnsi="Calibri" w:cs="Calibri"/>
          <w:color w:val="000000"/>
          <w:sz w:val="20"/>
          <w:szCs w:val="20"/>
        </w:rPr>
        <w:t>Doc Alliance Films</w:t>
      </w:r>
    </w:p>
    <w:p w14:paraId="085926B1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0F1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p w14:paraId="5F2E0441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70F1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>Regionální</w:t>
      </w:r>
      <w:proofErr w:type="spellEnd"/>
      <w:r w:rsidRPr="00F770F1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Pr="00F770F1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>partneři</w:t>
      </w:r>
      <w:proofErr w:type="spellEnd"/>
      <w:r w:rsidRPr="00F770F1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> </w:t>
      </w:r>
    </w:p>
    <w:p w14:paraId="0366150C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0F1">
        <w:rPr>
          <w:rFonts w:ascii="Calibri" w:eastAsia="Times New Roman" w:hAnsi="Calibri" w:cs="Calibri"/>
          <w:color w:val="000000"/>
          <w:sz w:val="20"/>
          <w:szCs w:val="20"/>
        </w:rPr>
        <w:t>CZ LOKO</w:t>
      </w:r>
    </w:p>
    <w:p w14:paraId="7E422241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Československá</w:t>
      </w:r>
      <w:proofErr w:type="spellEnd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obchodní</w:t>
      </w:r>
      <w:proofErr w:type="spellEnd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banka</w:t>
      </w:r>
      <w:proofErr w:type="spellEnd"/>
    </w:p>
    <w:p w14:paraId="4A2920F5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0F1">
        <w:rPr>
          <w:rFonts w:ascii="Calibri" w:eastAsia="Times New Roman" w:hAnsi="Calibri" w:cs="Calibri"/>
          <w:color w:val="000000"/>
          <w:sz w:val="20"/>
          <w:szCs w:val="20"/>
        </w:rPr>
        <w:t>Chesterton</w:t>
      </w:r>
    </w:p>
    <w:p w14:paraId="26E22EE6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Mitech</w:t>
      </w:r>
      <w:proofErr w:type="spellEnd"/>
    </w:p>
    <w:p w14:paraId="4E2DE381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Sepos</w:t>
      </w:r>
      <w:proofErr w:type="spellEnd"/>
    </w:p>
    <w:p w14:paraId="517D9D4F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Vysoká</w:t>
      </w:r>
      <w:proofErr w:type="spellEnd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škola</w:t>
      </w:r>
      <w:proofErr w:type="spellEnd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polytechnická</w:t>
      </w:r>
      <w:proofErr w:type="spellEnd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Jihlava</w:t>
      </w:r>
      <w:proofErr w:type="spellEnd"/>
    </w:p>
    <w:p w14:paraId="5B08CA8C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0F1">
        <w:rPr>
          <w:rFonts w:ascii="Calibri" w:eastAsia="Times New Roman" w:hAnsi="Calibri" w:cs="Calibri"/>
          <w:color w:val="000000"/>
          <w:sz w:val="20"/>
          <w:szCs w:val="20"/>
        </w:rPr>
        <w:t>WOOD-FOREST GROUP</w:t>
      </w:r>
    </w:p>
    <w:p w14:paraId="7B4F3772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0F0168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0F1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 xml:space="preserve">Partner pro </w:t>
      </w:r>
      <w:proofErr w:type="spellStart"/>
      <w:r w:rsidRPr="00F770F1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>udržitelnou</w:t>
      </w:r>
      <w:proofErr w:type="spellEnd"/>
      <w:r w:rsidRPr="00F770F1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Pr="00F770F1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>mobilitu</w:t>
      </w:r>
      <w:proofErr w:type="spellEnd"/>
    </w:p>
    <w:p w14:paraId="3FB5C953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Autonapůl</w:t>
      </w:r>
      <w:proofErr w:type="spellEnd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 xml:space="preserve"> - </w:t>
      </w: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První</w:t>
      </w:r>
      <w:proofErr w:type="spellEnd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český</w:t>
      </w:r>
      <w:proofErr w:type="spellEnd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 xml:space="preserve"> carsharing</w:t>
      </w:r>
    </w:p>
    <w:p w14:paraId="3BF94720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0F1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p w14:paraId="652A6586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70F1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>Oficiální</w:t>
      </w:r>
      <w:proofErr w:type="spellEnd"/>
      <w:r w:rsidRPr="00F770F1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Pr="00F770F1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>přepravní</w:t>
      </w:r>
      <w:proofErr w:type="spellEnd"/>
      <w:r w:rsidRPr="00F770F1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 xml:space="preserve"> partner </w:t>
      </w:r>
    </w:p>
    <w:p w14:paraId="2685A9C9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0F1">
        <w:rPr>
          <w:rFonts w:ascii="Calibri" w:eastAsia="Times New Roman" w:hAnsi="Calibri" w:cs="Calibri"/>
          <w:color w:val="000000"/>
          <w:sz w:val="20"/>
          <w:szCs w:val="20"/>
        </w:rPr>
        <w:t>FedEx Express</w:t>
      </w:r>
    </w:p>
    <w:p w14:paraId="70CF5145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0F1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p w14:paraId="5C6DA852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70F1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>Fotografický</w:t>
      </w:r>
      <w:proofErr w:type="spellEnd"/>
      <w:r w:rsidRPr="00F770F1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 xml:space="preserve"> partner </w:t>
      </w:r>
    </w:p>
    <w:p w14:paraId="75DF2D20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0F1">
        <w:rPr>
          <w:rFonts w:ascii="Calibri" w:eastAsia="Times New Roman" w:hAnsi="Calibri" w:cs="Calibri"/>
          <w:color w:val="000000"/>
          <w:sz w:val="20"/>
          <w:szCs w:val="20"/>
        </w:rPr>
        <w:lastRenderedPageBreak/>
        <w:t>Nikon</w:t>
      </w:r>
    </w:p>
    <w:p w14:paraId="0DD30E94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E2F13F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0F1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>Partner VR Zone</w:t>
      </w:r>
    </w:p>
    <w:p w14:paraId="414DE18B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0F1">
        <w:rPr>
          <w:rFonts w:ascii="Calibri" w:eastAsia="Times New Roman" w:hAnsi="Calibri" w:cs="Calibri"/>
          <w:color w:val="000000"/>
          <w:sz w:val="20"/>
          <w:szCs w:val="20"/>
        </w:rPr>
        <w:t>Go360</w:t>
      </w:r>
    </w:p>
    <w:p w14:paraId="63D25B73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0F1">
        <w:rPr>
          <w:rFonts w:ascii="Calibri" w:eastAsia="Times New Roman" w:hAnsi="Calibri" w:cs="Calibri"/>
          <w:color w:val="000000"/>
          <w:sz w:val="20"/>
          <w:szCs w:val="20"/>
        </w:rPr>
        <w:t>  </w:t>
      </w:r>
    </w:p>
    <w:p w14:paraId="180B2F55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70F1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>Oficiální</w:t>
      </w:r>
      <w:proofErr w:type="spellEnd"/>
      <w:r w:rsidRPr="00F770F1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 xml:space="preserve"> pivo </w:t>
      </w:r>
      <w:proofErr w:type="spellStart"/>
      <w:r w:rsidRPr="00F770F1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>festivalu</w:t>
      </w:r>
      <w:proofErr w:type="spellEnd"/>
    </w:p>
    <w:p w14:paraId="0023A095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Pivovar</w:t>
      </w:r>
      <w:proofErr w:type="spellEnd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MadCat</w:t>
      </w:r>
      <w:proofErr w:type="spellEnd"/>
    </w:p>
    <w:p w14:paraId="71D4194A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DB2FAE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0F1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 xml:space="preserve">Partner </w:t>
      </w:r>
      <w:proofErr w:type="spellStart"/>
      <w:r w:rsidRPr="00F770F1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>třídění</w:t>
      </w:r>
      <w:proofErr w:type="spellEnd"/>
      <w:r w:rsidRPr="00F770F1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Pr="00F770F1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>odpadů</w:t>
      </w:r>
      <w:proofErr w:type="spellEnd"/>
    </w:p>
    <w:p w14:paraId="23C121EB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0F1">
        <w:rPr>
          <w:rFonts w:ascii="Calibri" w:eastAsia="Times New Roman" w:hAnsi="Calibri" w:cs="Calibri"/>
          <w:color w:val="000000"/>
          <w:sz w:val="20"/>
          <w:szCs w:val="20"/>
        </w:rPr>
        <w:t>EKO-KOM</w:t>
      </w:r>
    </w:p>
    <w:p w14:paraId="433F0A04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0F1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p w14:paraId="64700688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70F1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>Oficiální</w:t>
      </w:r>
      <w:proofErr w:type="spellEnd"/>
      <w:r w:rsidRPr="00F770F1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Pr="00F770F1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>dodavatelé</w:t>
      </w:r>
      <w:proofErr w:type="spellEnd"/>
      <w:r w:rsidRPr="00F770F1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> </w:t>
      </w:r>
    </w:p>
    <w:p w14:paraId="38B76965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Autocolor</w:t>
      </w:r>
      <w:proofErr w:type="spellEnd"/>
    </w:p>
    <w:p w14:paraId="6F53274C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0F1">
        <w:rPr>
          <w:rFonts w:ascii="Calibri" w:eastAsia="Times New Roman" w:hAnsi="Calibri" w:cs="Calibri"/>
          <w:color w:val="000000"/>
          <w:sz w:val="20"/>
          <w:szCs w:val="20"/>
        </w:rPr>
        <w:t>AZ Translations</w:t>
      </w:r>
    </w:p>
    <w:p w14:paraId="6417861E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0F1">
        <w:rPr>
          <w:rFonts w:ascii="Calibri" w:eastAsia="Times New Roman" w:hAnsi="Calibri" w:cs="Calibri"/>
          <w:color w:val="000000"/>
          <w:sz w:val="20"/>
          <w:szCs w:val="20"/>
        </w:rPr>
        <w:t>BIOFILMS</w:t>
      </w:r>
    </w:p>
    <w:p w14:paraId="7581224F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Böhm</w:t>
      </w:r>
      <w:proofErr w:type="spellEnd"/>
    </w:p>
    <w:p w14:paraId="760E22BD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0F1">
        <w:rPr>
          <w:rFonts w:ascii="Calibri" w:eastAsia="Times New Roman" w:hAnsi="Calibri" w:cs="Calibri"/>
          <w:color w:val="000000"/>
          <w:sz w:val="20"/>
          <w:szCs w:val="20"/>
        </w:rPr>
        <w:t>Czc.cz</w:t>
      </w:r>
    </w:p>
    <w:p w14:paraId="1757982F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Dřevovýroba</w:t>
      </w:r>
      <w:proofErr w:type="spellEnd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Podzimek</w:t>
      </w:r>
      <w:proofErr w:type="spellEnd"/>
    </w:p>
    <w:p w14:paraId="16760FBB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0F1">
        <w:rPr>
          <w:rFonts w:ascii="Calibri" w:eastAsia="Times New Roman" w:hAnsi="Calibri" w:cs="Calibri"/>
          <w:color w:val="000000"/>
          <w:sz w:val="20"/>
          <w:szCs w:val="20"/>
        </w:rPr>
        <w:t>Fine Coffee</w:t>
      </w:r>
    </w:p>
    <w:p w14:paraId="4A462571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Husták</w:t>
      </w:r>
      <w:proofErr w:type="spellEnd"/>
    </w:p>
    <w:p w14:paraId="001735D9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0F1">
        <w:rPr>
          <w:rFonts w:ascii="Calibri" w:eastAsia="Times New Roman" w:hAnsi="Calibri" w:cs="Calibri"/>
          <w:color w:val="000000"/>
          <w:sz w:val="20"/>
          <w:szCs w:val="20"/>
        </w:rPr>
        <w:t>ICOM transport</w:t>
      </w:r>
    </w:p>
    <w:p w14:paraId="1579787D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Jeřáby</w:t>
      </w:r>
      <w:proofErr w:type="spellEnd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Hanyš</w:t>
      </w:r>
      <w:proofErr w:type="spellEnd"/>
    </w:p>
    <w:p w14:paraId="700FFECB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0F1">
        <w:rPr>
          <w:rFonts w:ascii="Calibri" w:eastAsia="Times New Roman" w:hAnsi="Calibri" w:cs="Calibri"/>
          <w:color w:val="000000"/>
          <w:sz w:val="20"/>
          <w:szCs w:val="20"/>
        </w:rPr>
        <w:t>KOMA Modular</w:t>
      </w:r>
    </w:p>
    <w:p w14:paraId="30AE9FC3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0F1">
        <w:rPr>
          <w:rFonts w:ascii="Calibri" w:eastAsia="Times New Roman" w:hAnsi="Calibri" w:cs="Calibri"/>
          <w:color w:val="000000"/>
          <w:sz w:val="20"/>
          <w:szCs w:val="20"/>
        </w:rPr>
        <w:t>Konica Minolta</w:t>
      </w:r>
    </w:p>
    <w:p w14:paraId="3633C066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0F1">
        <w:rPr>
          <w:rFonts w:ascii="Calibri" w:eastAsia="Times New Roman" w:hAnsi="Calibri" w:cs="Calibri"/>
          <w:color w:val="000000"/>
          <w:sz w:val="20"/>
          <w:szCs w:val="20"/>
        </w:rPr>
        <w:t>Merch4U</w:t>
      </w:r>
    </w:p>
    <w:p w14:paraId="7A68EA9C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0F1">
        <w:rPr>
          <w:rFonts w:ascii="Calibri" w:eastAsia="Times New Roman" w:hAnsi="Calibri" w:cs="Calibri"/>
          <w:color w:val="000000"/>
          <w:sz w:val="20"/>
          <w:szCs w:val="20"/>
        </w:rPr>
        <w:t>M-SOFT</w:t>
      </w:r>
    </w:p>
    <w:p w14:paraId="25FD4F8B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0F1">
        <w:rPr>
          <w:rFonts w:ascii="Calibri" w:eastAsia="Times New Roman" w:hAnsi="Calibri" w:cs="Calibri"/>
          <w:color w:val="000000"/>
          <w:sz w:val="20"/>
          <w:szCs w:val="20"/>
        </w:rPr>
        <w:t xml:space="preserve">Natural </w:t>
      </w: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Jihlava</w:t>
      </w:r>
      <w:proofErr w:type="spellEnd"/>
    </w:p>
    <w:p w14:paraId="01E15E7E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0F1">
        <w:rPr>
          <w:rFonts w:ascii="Calibri" w:eastAsia="Times New Roman" w:hAnsi="Calibri" w:cs="Calibri"/>
          <w:color w:val="000000"/>
          <w:sz w:val="20"/>
          <w:szCs w:val="20"/>
        </w:rPr>
        <w:t>SÁRA</w:t>
      </w:r>
    </w:p>
    <w:p w14:paraId="3DF2B6D4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Sinch</w:t>
      </w:r>
      <w:proofErr w:type="spellEnd"/>
    </w:p>
    <w:p w14:paraId="235CBF8E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Urbania</w:t>
      </w:r>
      <w:proofErr w:type="spellEnd"/>
    </w:p>
    <w:p w14:paraId="382D8194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Vinařství</w:t>
      </w:r>
      <w:proofErr w:type="spellEnd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 xml:space="preserve"> Kolby</w:t>
      </w:r>
    </w:p>
    <w:p w14:paraId="44D0E02F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35479D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70F1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>Partneři</w:t>
      </w:r>
      <w:proofErr w:type="spellEnd"/>
      <w:r w:rsidRPr="00F770F1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proofErr w:type="gramStart"/>
      <w:r w:rsidRPr="00F770F1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>Ji.hlava</w:t>
      </w:r>
      <w:proofErr w:type="spellEnd"/>
      <w:proofErr w:type="gramEnd"/>
      <w:r w:rsidRPr="00F770F1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Pr="00F770F1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>dětem</w:t>
      </w:r>
      <w:proofErr w:type="spellEnd"/>
    </w:p>
    <w:p w14:paraId="43091206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eastAsia="Times New Roman" w:cstheme="minorHAnsi"/>
          <w:sz w:val="20"/>
          <w:szCs w:val="20"/>
        </w:rPr>
      </w:pPr>
      <w:proofErr w:type="spellStart"/>
      <w:r w:rsidRPr="00F770F1">
        <w:rPr>
          <w:rFonts w:eastAsia="Times New Roman" w:cstheme="minorHAnsi"/>
          <w:color w:val="000000"/>
          <w:sz w:val="20"/>
          <w:szCs w:val="20"/>
        </w:rPr>
        <w:t>Kavárna</w:t>
      </w:r>
      <w:proofErr w:type="spellEnd"/>
      <w:r w:rsidRPr="00F770F1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F770F1">
        <w:rPr>
          <w:rFonts w:eastAsia="Times New Roman" w:cstheme="minorHAnsi"/>
          <w:color w:val="000000"/>
          <w:sz w:val="20"/>
          <w:szCs w:val="20"/>
        </w:rPr>
        <w:t>Paseka</w:t>
      </w:r>
      <w:proofErr w:type="spellEnd"/>
    </w:p>
    <w:p w14:paraId="4E054EAA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eastAsia="Times New Roman" w:cstheme="minorHAnsi"/>
          <w:sz w:val="20"/>
          <w:szCs w:val="20"/>
        </w:rPr>
      </w:pPr>
      <w:proofErr w:type="spellStart"/>
      <w:r w:rsidRPr="00F770F1">
        <w:rPr>
          <w:rFonts w:eastAsia="Times New Roman" w:cstheme="minorHAnsi"/>
          <w:color w:val="000000"/>
          <w:sz w:val="20"/>
          <w:szCs w:val="20"/>
        </w:rPr>
        <w:t>Husták</w:t>
      </w:r>
      <w:proofErr w:type="spellEnd"/>
      <w:r w:rsidRPr="00F770F1">
        <w:rPr>
          <w:rFonts w:eastAsia="Times New Roman" w:cstheme="minorHAnsi"/>
          <w:color w:val="000000"/>
          <w:sz w:val="20"/>
          <w:szCs w:val="20"/>
        </w:rPr>
        <w:t> </w:t>
      </w:r>
    </w:p>
    <w:p w14:paraId="3CA7AB78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eastAsia="Times New Roman" w:cstheme="minorHAnsi"/>
          <w:sz w:val="20"/>
          <w:szCs w:val="20"/>
        </w:rPr>
      </w:pPr>
      <w:r w:rsidRPr="00F770F1">
        <w:rPr>
          <w:rFonts w:eastAsia="Times New Roman" w:cstheme="minorHAnsi"/>
          <w:color w:val="000000"/>
          <w:sz w:val="20"/>
          <w:szCs w:val="20"/>
        </w:rPr>
        <w:t xml:space="preserve">Bistro </w:t>
      </w:r>
      <w:proofErr w:type="spellStart"/>
      <w:r w:rsidRPr="00F770F1">
        <w:rPr>
          <w:rFonts w:eastAsia="Times New Roman" w:cstheme="minorHAnsi"/>
          <w:color w:val="000000"/>
          <w:sz w:val="20"/>
          <w:szCs w:val="20"/>
        </w:rPr>
        <w:t>na</w:t>
      </w:r>
      <w:proofErr w:type="spellEnd"/>
      <w:r w:rsidRPr="00F770F1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F770F1">
        <w:rPr>
          <w:rFonts w:eastAsia="Times New Roman" w:cstheme="minorHAnsi"/>
          <w:color w:val="000000"/>
          <w:sz w:val="20"/>
          <w:szCs w:val="20"/>
        </w:rPr>
        <w:t>tři</w:t>
      </w:r>
      <w:proofErr w:type="spellEnd"/>
      <w:r w:rsidRPr="00F770F1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F770F1">
        <w:rPr>
          <w:rFonts w:eastAsia="Times New Roman" w:cstheme="minorHAnsi"/>
          <w:color w:val="000000"/>
          <w:sz w:val="20"/>
          <w:szCs w:val="20"/>
        </w:rPr>
        <w:t>tečky</w:t>
      </w:r>
      <w:proofErr w:type="spellEnd"/>
    </w:p>
    <w:p w14:paraId="076A0106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eastAsia="Times New Roman" w:cstheme="minorHAnsi"/>
          <w:sz w:val="20"/>
          <w:szCs w:val="20"/>
        </w:rPr>
      </w:pPr>
      <w:proofErr w:type="spellStart"/>
      <w:r w:rsidRPr="00F770F1">
        <w:rPr>
          <w:rFonts w:eastAsia="Times New Roman" w:cstheme="minorHAnsi"/>
          <w:color w:val="000000"/>
          <w:sz w:val="20"/>
          <w:szCs w:val="20"/>
        </w:rPr>
        <w:t>Oblastní</w:t>
      </w:r>
      <w:proofErr w:type="spellEnd"/>
      <w:r w:rsidRPr="00F770F1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F770F1">
        <w:rPr>
          <w:rFonts w:eastAsia="Times New Roman" w:cstheme="minorHAnsi"/>
          <w:color w:val="000000"/>
          <w:sz w:val="20"/>
          <w:szCs w:val="20"/>
        </w:rPr>
        <w:t>galerie</w:t>
      </w:r>
      <w:proofErr w:type="spellEnd"/>
      <w:r w:rsidRPr="00F770F1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F770F1">
        <w:rPr>
          <w:rFonts w:eastAsia="Times New Roman" w:cstheme="minorHAnsi"/>
          <w:color w:val="000000"/>
          <w:sz w:val="20"/>
          <w:szCs w:val="20"/>
        </w:rPr>
        <w:t>Vysočiny</w:t>
      </w:r>
      <w:proofErr w:type="spellEnd"/>
    </w:p>
    <w:p w14:paraId="08B60246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eastAsia="Times New Roman" w:cstheme="minorHAnsi"/>
          <w:sz w:val="20"/>
          <w:szCs w:val="20"/>
        </w:rPr>
      </w:pPr>
      <w:proofErr w:type="spellStart"/>
      <w:r w:rsidRPr="00F770F1">
        <w:rPr>
          <w:rFonts w:eastAsia="Times New Roman" w:cstheme="minorHAnsi"/>
          <w:color w:val="000000"/>
          <w:sz w:val="20"/>
          <w:szCs w:val="20"/>
        </w:rPr>
        <w:t>Dům</w:t>
      </w:r>
      <w:proofErr w:type="spellEnd"/>
      <w:r w:rsidRPr="00F770F1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F770F1">
        <w:rPr>
          <w:rFonts w:eastAsia="Times New Roman" w:cstheme="minorHAnsi"/>
          <w:color w:val="000000"/>
          <w:sz w:val="20"/>
          <w:szCs w:val="20"/>
        </w:rPr>
        <w:t>Gustava</w:t>
      </w:r>
      <w:proofErr w:type="spellEnd"/>
      <w:r w:rsidRPr="00F770F1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F770F1">
        <w:rPr>
          <w:rFonts w:eastAsia="Times New Roman" w:cstheme="minorHAnsi"/>
          <w:color w:val="000000"/>
          <w:sz w:val="20"/>
          <w:szCs w:val="20"/>
        </w:rPr>
        <w:t>Mahlera</w:t>
      </w:r>
      <w:proofErr w:type="spellEnd"/>
    </w:p>
    <w:p w14:paraId="4981E8A8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F770F1">
        <w:rPr>
          <w:rFonts w:eastAsia="Times New Roman" w:cstheme="minorHAnsi"/>
          <w:color w:val="000000" w:themeColor="text1"/>
          <w:sz w:val="20"/>
          <w:szCs w:val="20"/>
        </w:rPr>
        <w:t>Baby Office</w:t>
      </w:r>
    </w:p>
    <w:p w14:paraId="703DD1B1" w14:textId="0E39FC4F" w:rsidR="00F770F1" w:rsidRPr="00F770F1" w:rsidRDefault="00F770F1" w:rsidP="00F47CDC">
      <w:pPr>
        <w:ind w:right="759"/>
        <w:rPr>
          <w:rFonts w:cstheme="minorHAnsi"/>
          <w:sz w:val="20"/>
          <w:szCs w:val="20"/>
        </w:rPr>
      </w:pPr>
      <w:r w:rsidRPr="00F770F1">
        <w:rPr>
          <w:rFonts w:cstheme="minorHAnsi"/>
          <w:sz w:val="20"/>
          <w:szCs w:val="20"/>
        </w:rPr>
        <w:t>ČT:D</w:t>
      </w:r>
      <w:r>
        <w:rPr>
          <w:rFonts w:cstheme="minorHAnsi"/>
          <w:sz w:val="20"/>
          <w:szCs w:val="20"/>
        </w:rPr>
        <w:br/>
      </w: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Dětský</w:t>
      </w:r>
      <w:proofErr w:type="spellEnd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lesní</w:t>
      </w:r>
      <w:proofErr w:type="spellEnd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klub</w:t>
      </w:r>
      <w:proofErr w:type="spellEnd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Hájenka</w:t>
      </w:r>
      <w:proofErr w:type="spellEnd"/>
      <w:r>
        <w:rPr>
          <w:rFonts w:cstheme="minorHAnsi"/>
          <w:sz w:val="20"/>
          <w:szCs w:val="20"/>
        </w:rPr>
        <w:br/>
      </w:r>
      <w:r w:rsidRPr="00F770F1">
        <w:rPr>
          <w:rFonts w:ascii="Calibri" w:eastAsia="Times New Roman" w:hAnsi="Calibri" w:cs="Calibri"/>
          <w:color w:val="000000"/>
          <w:sz w:val="20"/>
          <w:szCs w:val="20"/>
        </w:rPr>
        <w:t xml:space="preserve">Nikon </w:t>
      </w: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Škola</w:t>
      </w:r>
      <w:proofErr w:type="spellEnd"/>
      <w:r>
        <w:rPr>
          <w:rFonts w:cstheme="minorHAnsi"/>
          <w:sz w:val="20"/>
          <w:szCs w:val="20"/>
        </w:rPr>
        <w:br/>
      </w:r>
      <w:r w:rsidRPr="00F770F1">
        <w:rPr>
          <w:rFonts w:ascii="Calibri" w:eastAsia="Times New Roman" w:hAnsi="Calibri" w:cs="Calibri"/>
          <w:color w:val="000000"/>
          <w:sz w:val="20"/>
          <w:szCs w:val="20"/>
        </w:rPr>
        <w:t>EKO-KOM</w:t>
      </w:r>
      <w:r>
        <w:rPr>
          <w:rFonts w:cstheme="minorHAnsi"/>
          <w:sz w:val="20"/>
          <w:szCs w:val="20"/>
        </w:rPr>
        <w:br/>
      </w:r>
      <w:r w:rsidRPr="00F770F1">
        <w:rPr>
          <w:rFonts w:ascii="Calibri" w:eastAsia="Times New Roman" w:hAnsi="Calibri" w:cs="Calibri"/>
          <w:color w:val="000000"/>
          <w:sz w:val="20"/>
          <w:szCs w:val="20"/>
        </w:rPr>
        <w:t>VOŠG a SUŠG </w:t>
      </w:r>
      <w:r>
        <w:rPr>
          <w:rFonts w:cstheme="minorHAnsi"/>
          <w:sz w:val="20"/>
          <w:szCs w:val="20"/>
        </w:rPr>
        <w:br/>
      </w:r>
      <w:r w:rsidRPr="00F770F1">
        <w:rPr>
          <w:rFonts w:ascii="Calibri" w:eastAsia="Times New Roman" w:hAnsi="Calibri" w:cs="Calibri"/>
          <w:color w:val="000000"/>
          <w:sz w:val="20"/>
          <w:szCs w:val="20"/>
        </w:rPr>
        <w:t>DIOD</w:t>
      </w:r>
      <w:r>
        <w:rPr>
          <w:rFonts w:cstheme="minorHAnsi"/>
          <w:sz w:val="20"/>
          <w:szCs w:val="20"/>
        </w:rPr>
        <w:br/>
      </w: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Tělovýchovná</w:t>
      </w:r>
      <w:proofErr w:type="spellEnd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jednota</w:t>
      </w:r>
      <w:proofErr w:type="spellEnd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 xml:space="preserve"> Sokol </w:t>
      </w: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Jihlava</w:t>
      </w:r>
      <w:proofErr w:type="spellEnd"/>
      <w:r>
        <w:rPr>
          <w:rFonts w:cstheme="minorHAnsi"/>
          <w:sz w:val="20"/>
          <w:szCs w:val="20"/>
        </w:rPr>
        <w:br/>
      </w: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DidaDiv</w:t>
      </w:r>
      <w:proofErr w:type="spellEnd"/>
      <w:r>
        <w:rPr>
          <w:rFonts w:cstheme="minorHAnsi"/>
          <w:sz w:val="20"/>
          <w:szCs w:val="20"/>
        </w:rPr>
        <w:br/>
      </w: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Semitam</w:t>
      </w:r>
      <w:proofErr w:type="spellEnd"/>
    </w:p>
    <w:p w14:paraId="0EA26DD0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5B7771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70F1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>Dále</w:t>
      </w:r>
      <w:proofErr w:type="spellEnd"/>
      <w:r w:rsidRPr="00F770F1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Pr="00F770F1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>spolupracujeme</w:t>
      </w:r>
      <w:proofErr w:type="spellEnd"/>
    </w:p>
    <w:p w14:paraId="3801EA57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Aerofilms</w:t>
      </w:r>
      <w:proofErr w:type="spellEnd"/>
    </w:p>
    <w:p w14:paraId="3C87DF9A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0F1">
        <w:rPr>
          <w:rFonts w:ascii="Calibri" w:eastAsia="Times New Roman" w:hAnsi="Calibri" w:cs="Calibri"/>
          <w:color w:val="000000"/>
          <w:sz w:val="20"/>
          <w:szCs w:val="20"/>
        </w:rPr>
        <w:t>Bombus Energy</w:t>
      </w:r>
    </w:p>
    <w:p w14:paraId="4399E22C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Dům</w:t>
      </w:r>
      <w:proofErr w:type="spellEnd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kultury</w:t>
      </w:r>
      <w:proofErr w:type="spellEnd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gram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a</w:t>
      </w:r>
      <w:proofErr w:type="gramEnd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odborů</w:t>
      </w:r>
      <w:proofErr w:type="spellEnd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Jihlava</w:t>
      </w:r>
      <w:proofErr w:type="spellEnd"/>
    </w:p>
    <w:p w14:paraId="018699EA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Dopravní</w:t>
      </w:r>
      <w:proofErr w:type="spellEnd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podnik</w:t>
      </w:r>
      <w:proofErr w:type="spellEnd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města</w:t>
      </w:r>
      <w:proofErr w:type="spellEnd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Jihlavy</w:t>
      </w:r>
      <w:proofErr w:type="spellEnd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a.s.</w:t>
      </w:r>
      <w:proofErr w:type="spellEnd"/>
    </w:p>
    <w:p w14:paraId="23CB5703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0F1">
        <w:rPr>
          <w:rFonts w:ascii="Calibri" w:eastAsia="Times New Roman" w:hAnsi="Calibri" w:cs="Calibri"/>
          <w:color w:val="000000"/>
          <w:sz w:val="20"/>
          <w:szCs w:val="20"/>
        </w:rPr>
        <w:t xml:space="preserve">Edison </w:t>
      </w: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Filmhub</w:t>
      </w:r>
      <w:proofErr w:type="spellEnd"/>
    </w:p>
    <w:p w14:paraId="4AD5DFFD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Horácké</w:t>
      </w:r>
      <w:proofErr w:type="spellEnd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divadlo</w:t>
      </w:r>
      <w:proofErr w:type="spellEnd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Jihlava</w:t>
      </w:r>
      <w:proofErr w:type="spellEnd"/>
    </w:p>
    <w:p w14:paraId="09FEC059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Koníř</w:t>
      </w:r>
      <w:proofErr w:type="spellEnd"/>
    </w:p>
    <w:p w14:paraId="0D25C072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Město</w:t>
      </w:r>
      <w:proofErr w:type="spellEnd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Třešť</w:t>
      </w:r>
      <w:proofErr w:type="spellEnd"/>
    </w:p>
    <w:p w14:paraId="7C548C09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0F1">
        <w:rPr>
          <w:rFonts w:ascii="Calibri" w:eastAsia="Times New Roman" w:hAnsi="Calibri" w:cs="Calibri"/>
          <w:color w:val="000000"/>
          <w:sz w:val="20"/>
          <w:szCs w:val="20"/>
        </w:rPr>
        <w:t>Newton Media</w:t>
      </w:r>
    </w:p>
    <w:p w14:paraId="528D1F11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Oblastní</w:t>
      </w:r>
      <w:proofErr w:type="spellEnd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galerie</w:t>
      </w:r>
      <w:proofErr w:type="spellEnd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Vysočiny</w:t>
      </w:r>
      <w:proofErr w:type="spellEnd"/>
    </w:p>
    <w:p w14:paraId="0AEDBB4D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Prádelna</w:t>
      </w:r>
      <w:proofErr w:type="spellEnd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 xml:space="preserve"> a </w:t>
      </w: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čistírna</w:t>
      </w:r>
      <w:proofErr w:type="spellEnd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Jihlava</w:t>
      </w:r>
      <w:proofErr w:type="spellEnd"/>
    </w:p>
    <w:p w14:paraId="5D373091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0F1">
        <w:rPr>
          <w:rFonts w:ascii="Calibri" w:eastAsia="Times New Roman" w:hAnsi="Calibri" w:cs="Calibri"/>
          <w:color w:val="000000"/>
          <w:sz w:val="20"/>
          <w:szCs w:val="20"/>
        </w:rPr>
        <w:t>Studio VOKO</w:t>
      </w:r>
    </w:p>
    <w:p w14:paraId="294F2257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0F1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p w14:paraId="5BE51A27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70F1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>Mediální</w:t>
      </w:r>
      <w:proofErr w:type="spellEnd"/>
      <w:r w:rsidRPr="00F770F1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Pr="00F770F1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>partneři</w:t>
      </w:r>
      <w:proofErr w:type="spellEnd"/>
      <w:r w:rsidRPr="00F770F1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> </w:t>
      </w:r>
    </w:p>
    <w:p w14:paraId="7F292CFF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0F1">
        <w:rPr>
          <w:rFonts w:ascii="Calibri" w:eastAsia="Times New Roman" w:hAnsi="Calibri" w:cs="Calibri"/>
          <w:color w:val="000000"/>
          <w:sz w:val="20"/>
          <w:szCs w:val="20"/>
        </w:rPr>
        <w:t>25fps</w:t>
      </w:r>
    </w:p>
    <w:p w14:paraId="69B022E1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0F1">
        <w:rPr>
          <w:rFonts w:ascii="Calibri" w:eastAsia="Times New Roman" w:hAnsi="Calibri" w:cs="Calibri"/>
          <w:color w:val="000000"/>
          <w:sz w:val="20"/>
          <w:szCs w:val="20"/>
        </w:rPr>
        <w:t>A2</w:t>
      </w:r>
    </w:p>
    <w:p w14:paraId="2536EF7A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Cinepur</w:t>
      </w:r>
      <w:proofErr w:type="spellEnd"/>
    </w:p>
    <w:p w14:paraId="478DD7B6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Dějiny</w:t>
      </w:r>
      <w:proofErr w:type="spellEnd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 xml:space="preserve"> a </w:t>
      </w: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současnost</w:t>
      </w:r>
      <w:proofErr w:type="spellEnd"/>
    </w:p>
    <w:p w14:paraId="27994A65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0F1">
        <w:rPr>
          <w:rFonts w:ascii="Calibri" w:eastAsia="Times New Roman" w:hAnsi="Calibri" w:cs="Calibri"/>
          <w:color w:val="000000"/>
          <w:sz w:val="20"/>
          <w:szCs w:val="20"/>
        </w:rPr>
        <w:t xml:space="preserve">Film a </w:t>
      </w: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doba</w:t>
      </w:r>
      <w:proofErr w:type="spellEnd"/>
    </w:p>
    <w:p w14:paraId="3EC7C009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Iluminace</w:t>
      </w:r>
      <w:proofErr w:type="spellEnd"/>
    </w:p>
    <w:p w14:paraId="101EEDB8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0F1">
        <w:rPr>
          <w:rFonts w:ascii="Calibri" w:eastAsia="Times New Roman" w:hAnsi="Calibri" w:cs="Calibri"/>
          <w:color w:val="000000"/>
          <w:sz w:val="20"/>
          <w:szCs w:val="20"/>
        </w:rPr>
        <w:t>Radio 1</w:t>
      </w:r>
    </w:p>
    <w:p w14:paraId="0D925429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0F1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p w14:paraId="41B351BB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70F1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>Regionální</w:t>
      </w:r>
      <w:proofErr w:type="spellEnd"/>
      <w:r w:rsidRPr="00F770F1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Pr="00F770F1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>mediální</w:t>
      </w:r>
      <w:proofErr w:type="spellEnd"/>
      <w:r w:rsidRPr="00F770F1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Pr="00F770F1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>partneři</w:t>
      </w:r>
      <w:proofErr w:type="spellEnd"/>
      <w:r w:rsidRPr="00F770F1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> </w:t>
      </w:r>
    </w:p>
    <w:p w14:paraId="17534C8D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Jihlavská</w:t>
      </w:r>
      <w:proofErr w:type="spellEnd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Drbna</w:t>
      </w:r>
      <w:proofErr w:type="spellEnd"/>
    </w:p>
    <w:p w14:paraId="71AC79FD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Jihlavské</w:t>
      </w:r>
      <w:proofErr w:type="spellEnd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listy</w:t>
      </w:r>
      <w:proofErr w:type="spellEnd"/>
    </w:p>
    <w:p w14:paraId="00D0C4AB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Hitrádio</w:t>
      </w:r>
      <w:proofErr w:type="spellEnd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Vysočina</w:t>
      </w:r>
      <w:proofErr w:type="spellEnd"/>
    </w:p>
    <w:p w14:paraId="64157B02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Náš</w:t>
      </w:r>
      <w:proofErr w:type="spellEnd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 xml:space="preserve"> Region</w:t>
      </w:r>
    </w:p>
    <w:p w14:paraId="271CDFFC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0F1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p w14:paraId="19C986D7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70F1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>Mediální</w:t>
      </w:r>
      <w:proofErr w:type="spellEnd"/>
      <w:r w:rsidRPr="00F770F1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Pr="00F770F1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>spolupráce</w:t>
      </w:r>
      <w:proofErr w:type="spellEnd"/>
    </w:p>
    <w:p w14:paraId="634693BC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ArtMap</w:t>
      </w:r>
      <w:proofErr w:type="spellEnd"/>
    </w:p>
    <w:p w14:paraId="259E84E4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0F1">
        <w:rPr>
          <w:rFonts w:ascii="Calibri" w:eastAsia="Times New Roman" w:hAnsi="Calibri" w:cs="Calibri"/>
          <w:color w:val="000000"/>
          <w:sz w:val="20"/>
          <w:szCs w:val="20"/>
        </w:rPr>
        <w:t>ČSFD</w:t>
      </w:r>
    </w:p>
    <w:p w14:paraId="4D5CE064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0F1">
        <w:rPr>
          <w:rFonts w:ascii="Calibri" w:eastAsia="Times New Roman" w:hAnsi="Calibri" w:cs="Calibri"/>
          <w:color w:val="000000"/>
          <w:sz w:val="20"/>
          <w:szCs w:val="20"/>
        </w:rPr>
        <w:t>Festival Guide</w:t>
      </w:r>
    </w:p>
    <w:p w14:paraId="7F1933B1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0F1">
        <w:rPr>
          <w:rFonts w:ascii="Calibri" w:eastAsia="Times New Roman" w:hAnsi="Calibri" w:cs="Calibri"/>
          <w:color w:val="000000"/>
          <w:sz w:val="20"/>
          <w:szCs w:val="20"/>
        </w:rPr>
        <w:t>Flash Art</w:t>
      </w:r>
    </w:p>
    <w:p w14:paraId="04E10591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0F1">
        <w:rPr>
          <w:rFonts w:ascii="Calibri" w:eastAsia="Times New Roman" w:hAnsi="Calibri" w:cs="Calibri"/>
          <w:color w:val="000000"/>
          <w:sz w:val="20"/>
          <w:szCs w:val="20"/>
        </w:rPr>
        <w:t>Full Moon</w:t>
      </w:r>
    </w:p>
    <w:p w14:paraId="479F2D52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0F1">
        <w:rPr>
          <w:rFonts w:ascii="Calibri" w:eastAsia="Times New Roman" w:hAnsi="Calibri" w:cs="Calibri"/>
          <w:color w:val="000000"/>
          <w:sz w:val="20"/>
          <w:szCs w:val="20"/>
        </w:rPr>
        <w:t>HIS Voice</w:t>
      </w:r>
    </w:p>
    <w:p w14:paraId="409A6B9F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0F1">
        <w:rPr>
          <w:rFonts w:ascii="Calibri" w:eastAsia="Times New Roman" w:hAnsi="Calibri" w:cs="Calibri"/>
          <w:color w:val="000000"/>
          <w:sz w:val="20"/>
          <w:szCs w:val="20"/>
        </w:rPr>
        <w:t>Heroine</w:t>
      </w:r>
    </w:p>
    <w:p w14:paraId="7F1F7B83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0F1">
        <w:rPr>
          <w:rFonts w:ascii="Calibri" w:eastAsia="Times New Roman" w:hAnsi="Calibri" w:cs="Calibri"/>
          <w:color w:val="000000"/>
          <w:sz w:val="20"/>
          <w:szCs w:val="20"/>
        </w:rPr>
        <w:t>Host</w:t>
      </w:r>
    </w:p>
    <w:p w14:paraId="75D25F1A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0F1">
        <w:rPr>
          <w:rFonts w:ascii="Calibri" w:eastAsia="Times New Roman" w:hAnsi="Calibri" w:cs="Calibri"/>
          <w:color w:val="000000"/>
          <w:sz w:val="20"/>
          <w:szCs w:val="20"/>
        </w:rPr>
        <w:t>Kult.cz</w:t>
      </w:r>
    </w:p>
    <w:p w14:paraId="229754DE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Nový</w:t>
      </w:r>
      <w:proofErr w:type="spellEnd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prostor</w:t>
      </w:r>
      <w:proofErr w:type="spellEnd"/>
    </w:p>
    <w:p w14:paraId="229F9C32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0F1">
        <w:rPr>
          <w:rFonts w:ascii="Calibri" w:eastAsia="Times New Roman" w:hAnsi="Calibri" w:cs="Calibri"/>
          <w:color w:val="000000"/>
          <w:sz w:val="20"/>
          <w:szCs w:val="20"/>
        </w:rPr>
        <w:t>Protišedi.cz</w:t>
      </w:r>
    </w:p>
    <w:p w14:paraId="6037F1F2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0F1">
        <w:rPr>
          <w:rFonts w:ascii="Calibri" w:eastAsia="Times New Roman" w:hAnsi="Calibri" w:cs="Calibri"/>
          <w:color w:val="000000"/>
          <w:sz w:val="20"/>
          <w:szCs w:val="20"/>
        </w:rPr>
        <w:t>Revolver Revue</w:t>
      </w:r>
    </w:p>
    <w:p w14:paraId="5D49AB34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0F1">
        <w:rPr>
          <w:rFonts w:ascii="Calibri" w:eastAsia="Times New Roman" w:hAnsi="Calibri" w:cs="Calibri"/>
          <w:color w:val="000000"/>
          <w:sz w:val="20"/>
          <w:szCs w:val="20"/>
        </w:rPr>
        <w:t>SNIP &amp; CO</w:t>
      </w:r>
    </w:p>
    <w:p w14:paraId="6E39BF02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0F1">
        <w:rPr>
          <w:rFonts w:ascii="Calibri" w:eastAsia="Times New Roman" w:hAnsi="Calibri" w:cs="Calibri"/>
          <w:color w:val="000000"/>
          <w:sz w:val="20"/>
          <w:szCs w:val="20"/>
        </w:rPr>
        <w:t>7.G</w:t>
      </w:r>
    </w:p>
    <w:p w14:paraId="386196C1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0F1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p w14:paraId="12E13AAA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70F1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>Zahraniční</w:t>
      </w:r>
      <w:proofErr w:type="spellEnd"/>
      <w:r w:rsidRPr="00F770F1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Pr="00F770F1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>mediální</w:t>
      </w:r>
      <w:proofErr w:type="spellEnd"/>
      <w:r w:rsidRPr="00F770F1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Pr="00F770F1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>partneři</w:t>
      </w:r>
      <w:proofErr w:type="spellEnd"/>
    </w:p>
    <w:p w14:paraId="65944959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0F1">
        <w:rPr>
          <w:rFonts w:ascii="Calibri" w:eastAsia="Times New Roman" w:hAnsi="Calibri" w:cs="Calibri"/>
          <w:color w:val="000000"/>
          <w:sz w:val="20"/>
          <w:szCs w:val="20"/>
        </w:rPr>
        <w:t>Variety</w:t>
      </w:r>
    </w:p>
    <w:p w14:paraId="04CEC103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Cineuropa</w:t>
      </w:r>
      <w:proofErr w:type="spellEnd"/>
    </w:p>
    <w:p w14:paraId="0ACF563A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0F1">
        <w:rPr>
          <w:rFonts w:ascii="Calibri" w:eastAsia="Times New Roman" w:hAnsi="Calibri" w:cs="Calibri"/>
          <w:color w:val="000000"/>
          <w:sz w:val="20"/>
          <w:szCs w:val="20"/>
        </w:rPr>
        <w:t>Film New Europe</w:t>
      </w:r>
    </w:p>
    <w:p w14:paraId="4F2BA325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Kapitál</w:t>
      </w:r>
      <w:proofErr w:type="spellEnd"/>
    </w:p>
    <w:p w14:paraId="581EA57F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0F1">
        <w:rPr>
          <w:rFonts w:ascii="Calibri" w:eastAsia="Times New Roman" w:hAnsi="Calibri" w:cs="Calibri"/>
          <w:color w:val="000000"/>
          <w:sz w:val="20"/>
          <w:szCs w:val="20"/>
        </w:rPr>
        <w:t>Kinema.sk</w:t>
      </w:r>
    </w:p>
    <w:p w14:paraId="2ABFD7EC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70F1">
        <w:rPr>
          <w:rFonts w:ascii="Calibri" w:eastAsia="Times New Roman" w:hAnsi="Calibri" w:cs="Calibri"/>
          <w:color w:val="000000"/>
          <w:sz w:val="20"/>
          <w:szCs w:val="20"/>
        </w:rPr>
        <w:t>Kinečko</w:t>
      </w:r>
      <w:proofErr w:type="spellEnd"/>
    </w:p>
    <w:p w14:paraId="1CCB49F6" w14:textId="77777777" w:rsidR="00F770F1" w:rsidRPr="00F770F1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0F1">
        <w:rPr>
          <w:rFonts w:ascii="Calibri" w:eastAsia="Times New Roman" w:hAnsi="Calibri" w:cs="Calibri"/>
          <w:color w:val="000000"/>
          <w:sz w:val="20"/>
          <w:szCs w:val="20"/>
        </w:rPr>
        <w:t>Kino Ikon</w:t>
      </w:r>
    </w:p>
    <w:p w14:paraId="4AA98E7F" w14:textId="4EDBFF9B" w:rsidR="00F770F1" w:rsidRPr="00923992" w:rsidRDefault="00F770F1" w:rsidP="00F47CDC">
      <w:pPr>
        <w:spacing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770F1" w:rsidRPr="00923992" w:rsidSect="00F770F1">
          <w:type w:val="continuous"/>
          <w:pgSz w:w="12240" w:h="15840"/>
          <w:pgMar w:top="1417" w:right="1417" w:bottom="1417" w:left="1417" w:header="720" w:footer="720" w:gutter="0"/>
          <w:cols w:num="2" w:space="720"/>
          <w:docGrid w:linePitch="360"/>
        </w:sectPr>
      </w:pPr>
      <w:r w:rsidRPr="00F770F1">
        <w:rPr>
          <w:rFonts w:ascii="Calibri" w:eastAsia="Times New Roman" w:hAnsi="Calibri" w:cs="Calibri"/>
          <w:color w:val="000000"/>
          <w:sz w:val="20"/>
          <w:szCs w:val="20"/>
        </w:rPr>
        <w:t>Modern Times Revie</w:t>
      </w:r>
      <w:r w:rsidR="00010B55">
        <w:rPr>
          <w:rFonts w:ascii="Calibri" w:eastAsia="Times New Roman" w:hAnsi="Calibri" w:cs="Calibri"/>
          <w:color w:val="000000"/>
          <w:sz w:val="20"/>
          <w:szCs w:val="20"/>
        </w:rPr>
        <w:t>w</w:t>
      </w:r>
    </w:p>
    <w:p w14:paraId="705C3B3C" w14:textId="77777777" w:rsidR="00923992" w:rsidRPr="00923992" w:rsidRDefault="00923992" w:rsidP="00923992">
      <w:pPr>
        <w:rPr>
          <w:rFonts w:ascii="Calibri" w:hAnsi="Calibri" w:cs="Calibri"/>
          <w:sz w:val="24"/>
          <w:szCs w:val="24"/>
          <w:lang w:val="cs-CZ"/>
        </w:rPr>
      </w:pPr>
    </w:p>
    <w:sectPr w:rsidR="00923992" w:rsidRPr="00923992" w:rsidSect="00F770F1">
      <w:type w:val="continuous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1038A" w14:textId="77777777" w:rsidR="00502B2E" w:rsidRDefault="00502B2E" w:rsidP="000E1D76">
      <w:pPr>
        <w:spacing w:after="0" w:line="240" w:lineRule="auto"/>
      </w:pPr>
      <w:r>
        <w:separator/>
      </w:r>
    </w:p>
  </w:endnote>
  <w:endnote w:type="continuationSeparator" w:id="0">
    <w:p w14:paraId="22CA1416" w14:textId="77777777" w:rsidR="00502B2E" w:rsidRDefault="00502B2E" w:rsidP="000E1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40EB0" w14:textId="6EBA84E6" w:rsidR="000E1D76" w:rsidRDefault="000E1D76">
    <w:pPr>
      <w:pStyle w:val="Zpat"/>
    </w:pPr>
    <w:proofErr w:type="spellStart"/>
    <w:r>
      <w:t>Více</w:t>
    </w:r>
    <w:proofErr w:type="spellEnd"/>
    <w:r>
      <w:t xml:space="preserve"> </w:t>
    </w:r>
    <w:proofErr w:type="spellStart"/>
    <w:r>
      <w:t>informací</w:t>
    </w:r>
    <w:proofErr w:type="spellEnd"/>
    <w:r>
      <w:t>: Zuzana Kopáčová, </w:t>
    </w:r>
    <w:hyperlink r:id="rId1" w:tgtFrame="_blank" w:history="1">
      <w:r>
        <w:rPr>
          <w:rStyle w:val="Hypertextovodkaz"/>
        </w:rPr>
        <w:t>zuzana@ji-hlava.cz</w:t>
      </w:r>
    </w:hyperlink>
    <w:r>
      <w:t>, +420 607 985 380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7D811" w14:textId="77777777" w:rsidR="00502B2E" w:rsidRDefault="00502B2E" w:rsidP="000E1D76">
      <w:pPr>
        <w:spacing w:after="0" w:line="240" w:lineRule="auto"/>
      </w:pPr>
      <w:r>
        <w:separator/>
      </w:r>
    </w:p>
  </w:footnote>
  <w:footnote w:type="continuationSeparator" w:id="0">
    <w:p w14:paraId="29DA1B87" w14:textId="77777777" w:rsidR="00502B2E" w:rsidRDefault="00502B2E" w:rsidP="000E1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B6020" w14:textId="57D2FC28" w:rsidR="000E1D76" w:rsidRPr="000E1D76" w:rsidRDefault="000E1D76">
    <w:pPr>
      <w:pStyle w:val="Zhlav"/>
      <w:rPr>
        <w:lang w:val="cs-CZ"/>
      </w:rPr>
    </w:pPr>
    <w:r>
      <w:rPr>
        <w:lang w:val="cs-CZ"/>
      </w:rPr>
      <w:t>TISKOVÁ ZPRÁVA: 14. října 2020, Praha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DD3"/>
    <w:rsid w:val="00010B55"/>
    <w:rsid w:val="00021B3A"/>
    <w:rsid w:val="00025A26"/>
    <w:rsid w:val="00035FBC"/>
    <w:rsid w:val="00044A7D"/>
    <w:rsid w:val="00045C12"/>
    <w:rsid w:val="00052367"/>
    <w:rsid w:val="00056DD3"/>
    <w:rsid w:val="00065AFC"/>
    <w:rsid w:val="00074B2F"/>
    <w:rsid w:val="00085DC1"/>
    <w:rsid w:val="000B5D37"/>
    <w:rsid w:val="000E1D76"/>
    <w:rsid w:val="000F1083"/>
    <w:rsid w:val="00105276"/>
    <w:rsid w:val="00122E71"/>
    <w:rsid w:val="00183D70"/>
    <w:rsid w:val="001B38DC"/>
    <w:rsid w:val="001B4B23"/>
    <w:rsid w:val="001B508E"/>
    <w:rsid w:val="001B7EBB"/>
    <w:rsid w:val="0021173E"/>
    <w:rsid w:val="002473EC"/>
    <w:rsid w:val="002F547C"/>
    <w:rsid w:val="002F5F34"/>
    <w:rsid w:val="00306DCD"/>
    <w:rsid w:val="0033368C"/>
    <w:rsid w:val="003342BA"/>
    <w:rsid w:val="0035365C"/>
    <w:rsid w:val="003B24DF"/>
    <w:rsid w:val="003B3FE4"/>
    <w:rsid w:val="003B6525"/>
    <w:rsid w:val="003D07F6"/>
    <w:rsid w:val="003E0C30"/>
    <w:rsid w:val="003E1D3C"/>
    <w:rsid w:val="003E2155"/>
    <w:rsid w:val="003E6671"/>
    <w:rsid w:val="003F7BD7"/>
    <w:rsid w:val="004021E8"/>
    <w:rsid w:val="00404B5D"/>
    <w:rsid w:val="004051FB"/>
    <w:rsid w:val="00465507"/>
    <w:rsid w:val="00502B2E"/>
    <w:rsid w:val="00541501"/>
    <w:rsid w:val="00587A00"/>
    <w:rsid w:val="005A453C"/>
    <w:rsid w:val="005B650B"/>
    <w:rsid w:val="005E4C67"/>
    <w:rsid w:val="006514C8"/>
    <w:rsid w:val="0069111B"/>
    <w:rsid w:val="006F34AF"/>
    <w:rsid w:val="00724B88"/>
    <w:rsid w:val="00745969"/>
    <w:rsid w:val="00752916"/>
    <w:rsid w:val="00763C44"/>
    <w:rsid w:val="00766F5A"/>
    <w:rsid w:val="007D46D5"/>
    <w:rsid w:val="007F5854"/>
    <w:rsid w:val="008076D4"/>
    <w:rsid w:val="00832555"/>
    <w:rsid w:val="008579C3"/>
    <w:rsid w:val="00866862"/>
    <w:rsid w:val="00882F5C"/>
    <w:rsid w:val="008C65F9"/>
    <w:rsid w:val="00923992"/>
    <w:rsid w:val="00933A27"/>
    <w:rsid w:val="009869B7"/>
    <w:rsid w:val="009D07A5"/>
    <w:rsid w:val="00A117CA"/>
    <w:rsid w:val="00A71CE9"/>
    <w:rsid w:val="00AA3834"/>
    <w:rsid w:val="00AB1BE8"/>
    <w:rsid w:val="00AC7C50"/>
    <w:rsid w:val="00B455FB"/>
    <w:rsid w:val="00B47C67"/>
    <w:rsid w:val="00B649C5"/>
    <w:rsid w:val="00BA7ACA"/>
    <w:rsid w:val="00BB08A4"/>
    <w:rsid w:val="00BE4CE6"/>
    <w:rsid w:val="00BF4E6B"/>
    <w:rsid w:val="00C25048"/>
    <w:rsid w:val="00C27E60"/>
    <w:rsid w:val="00C37E6B"/>
    <w:rsid w:val="00C51558"/>
    <w:rsid w:val="00C84DFF"/>
    <w:rsid w:val="00CC27E8"/>
    <w:rsid w:val="00CE5D97"/>
    <w:rsid w:val="00CE6531"/>
    <w:rsid w:val="00D452DA"/>
    <w:rsid w:val="00D52934"/>
    <w:rsid w:val="00DA47E2"/>
    <w:rsid w:val="00DE526C"/>
    <w:rsid w:val="00E03AF1"/>
    <w:rsid w:val="00E2176A"/>
    <w:rsid w:val="00E67D40"/>
    <w:rsid w:val="00EB7058"/>
    <w:rsid w:val="00EC1EEE"/>
    <w:rsid w:val="00EC71F6"/>
    <w:rsid w:val="00ED121C"/>
    <w:rsid w:val="00EF2012"/>
    <w:rsid w:val="00F47CDC"/>
    <w:rsid w:val="00F55FCA"/>
    <w:rsid w:val="00F732CD"/>
    <w:rsid w:val="00F770F1"/>
    <w:rsid w:val="00FA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F6A64"/>
  <w15:chartTrackingRefBased/>
  <w15:docId w15:val="{ED9B2545-840F-4A18-91F0-59E05496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E526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77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E1D7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1D76"/>
  </w:style>
  <w:style w:type="paragraph" w:styleId="Zpat">
    <w:name w:val="footer"/>
    <w:basedOn w:val="Normln"/>
    <w:link w:val="ZpatChar"/>
    <w:uiPriority w:val="99"/>
    <w:unhideWhenUsed/>
    <w:rsid w:val="000E1D7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1D76"/>
  </w:style>
  <w:style w:type="paragraph" w:styleId="Textbubliny">
    <w:name w:val="Balloon Text"/>
    <w:basedOn w:val="Normln"/>
    <w:link w:val="TextbublinyChar"/>
    <w:uiPriority w:val="99"/>
    <w:semiHidden/>
    <w:unhideWhenUsed/>
    <w:rsid w:val="00C51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15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23245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966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2127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94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jihlava_idff/?hl=c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MFDFjihlav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dia@dokument-festival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8</Pages>
  <Words>2467</Words>
  <Characters>14067</Characters>
  <Application>Microsoft Office Word</Application>
  <DocSecurity>0</DocSecurity>
  <Lines>117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Kopáčová</dc:creator>
  <cp:keywords/>
  <dc:description/>
  <cp:lastModifiedBy>Zuzana Kopáčová</cp:lastModifiedBy>
  <cp:revision>119</cp:revision>
  <cp:lastPrinted>2020-10-14T07:14:00Z</cp:lastPrinted>
  <dcterms:created xsi:type="dcterms:W3CDTF">2020-10-12T06:39:00Z</dcterms:created>
  <dcterms:modified xsi:type="dcterms:W3CDTF">2020-10-15T16:37:00Z</dcterms:modified>
</cp:coreProperties>
</file>