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879C" w14:textId="08B4746D" w:rsidR="00650B54" w:rsidRPr="005D7E50" w:rsidRDefault="002D6F8A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  <w:bookmarkStart w:id="0" w:name="_Hlk117954638"/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Sedmadvacátá </w:t>
      </w:r>
      <w:proofErr w:type="spellStart"/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Ji.hlava</w:t>
      </w:r>
      <w:proofErr w:type="spellEnd"/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 </w:t>
      </w:r>
      <w:r w:rsidR="00C4410D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vyhlásila vítězné filmy. </w:t>
      </w:r>
      <w:r w:rsidR="00AD4BCF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A oznámila, že </w:t>
      </w:r>
      <w:r w:rsidR="00B820EE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příště potrvá </w:t>
      </w:r>
      <w:r w:rsidR="00AD4BCF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deset dní.</w:t>
      </w:r>
    </w:p>
    <w:p w14:paraId="1F42001E" w14:textId="59C430C6" w:rsidR="00317BC2" w:rsidRPr="005D7E50" w:rsidRDefault="005F3B30" w:rsidP="001E322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Sedmadvacátá </w:t>
      </w:r>
      <w:proofErr w:type="spellStart"/>
      <w:r w:rsidR="001D55F7" w:rsidRPr="005D7E50">
        <w:rPr>
          <w:rFonts w:cstheme="minorHAnsi"/>
          <w:b/>
          <w:bCs/>
          <w:sz w:val="24"/>
          <w:szCs w:val="24"/>
        </w:rPr>
        <w:t>Ji.hlava</w:t>
      </w:r>
      <w:proofErr w:type="spellEnd"/>
      <w:r w:rsidR="001D55F7" w:rsidRPr="005D7E50">
        <w:rPr>
          <w:rFonts w:cstheme="minorHAnsi"/>
          <w:b/>
          <w:bCs/>
          <w:sz w:val="24"/>
          <w:szCs w:val="24"/>
        </w:rPr>
        <w:t xml:space="preserve"> </w:t>
      </w:r>
      <w:r w:rsidR="00903271">
        <w:rPr>
          <w:rFonts w:cstheme="minorHAnsi"/>
          <w:b/>
          <w:bCs/>
          <w:sz w:val="24"/>
          <w:szCs w:val="24"/>
        </w:rPr>
        <w:t>oznámila vítězné filmy</w:t>
      </w:r>
      <w:r w:rsidR="001D55F7" w:rsidRPr="005D7E50">
        <w:rPr>
          <w:rFonts w:cstheme="minorHAnsi"/>
          <w:b/>
          <w:bCs/>
          <w:sz w:val="24"/>
          <w:szCs w:val="24"/>
        </w:rPr>
        <w:t xml:space="preserve">. Nejlepším českým dokumentem je </w:t>
      </w:r>
      <w:r>
        <w:rPr>
          <w:rFonts w:cstheme="minorHAnsi"/>
          <w:b/>
          <w:bCs/>
          <w:sz w:val="24"/>
          <w:szCs w:val="24"/>
        </w:rPr>
        <w:t>Světloplachost</w:t>
      </w:r>
      <w:r w:rsidR="009E126E" w:rsidRPr="005D7E50">
        <w:rPr>
          <w:rFonts w:cstheme="minorHAnsi"/>
          <w:b/>
          <w:bCs/>
          <w:sz w:val="24"/>
          <w:szCs w:val="24"/>
        </w:rPr>
        <w:t xml:space="preserve"> </w:t>
      </w:r>
      <w:r w:rsidRPr="005F3B30">
        <w:rPr>
          <w:rFonts w:cstheme="minorHAnsi"/>
          <w:b/>
          <w:bCs/>
          <w:sz w:val="24"/>
          <w:szCs w:val="24"/>
        </w:rPr>
        <w:t>Ivan</w:t>
      </w:r>
      <w:r>
        <w:rPr>
          <w:rFonts w:cstheme="minorHAnsi"/>
          <w:b/>
          <w:bCs/>
          <w:sz w:val="24"/>
          <w:szCs w:val="24"/>
        </w:rPr>
        <w:t>a</w:t>
      </w:r>
      <w:r w:rsidRPr="005F3B3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F3B30">
        <w:rPr>
          <w:rFonts w:cstheme="minorHAnsi"/>
          <w:b/>
          <w:bCs/>
          <w:sz w:val="24"/>
          <w:szCs w:val="24"/>
        </w:rPr>
        <w:t>Ostrochovsk</w:t>
      </w:r>
      <w:r>
        <w:rPr>
          <w:rFonts w:cstheme="minorHAnsi"/>
          <w:b/>
          <w:bCs/>
          <w:sz w:val="24"/>
          <w:szCs w:val="24"/>
        </w:rPr>
        <w:t>ého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a </w:t>
      </w:r>
      <w:r w:rsidRPr="005F3B30">
        <w:rPr>
          <w:rFonts w:cstheme="minorHAnsi"/>
          <w:b/>
          <w:bCs/>
          <w:sz w:val="24"/>
          <w:szCs w:val="24"/>
        </w:rPr>
        <w:t>Pavol</w:t>
      </w:r>
      <w:r>
        <w:rPr>
          <w:rFonts w:cstheme="minorHAnsi"/>
          <w:b/>
          <w:bCs/>
          <w:sz w:val="24"/>
          <w:szCs w:val="24"/>
        </w:rPr>
        <w:t>a</w:t>
      </w:r>
      <w:r w:rsidRPr="005F3B3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F3B30">
        <w:rPr>
          <w:rFonts w:cstheme="minorHAnsi"/>
          <w:b/>
          <w:bCs/>
          <w:sz w:val="24"/>
          <w:szCs w:val="24"/>
        </w:rPr>
        <w:t>Pekarčík</w:t>
      </w:r>
      <w:r>
        <w:rPr>
          <w:rFonts w:cstheme="minorHAnsi"/>
          <w:b/>
          <w:bCs/>
          <w:sz w:val="24"/>
          <w:szCs w:val="24"/>
        </w:rPr>
        <w:t>a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r w:rsidR="001D55F7" w:rsidRPr="005D7E50">
        <w:rPr>
          <w:rFonts w:cstheme="minorHAnsi"/>
          <w:b/>
          <w:bCs/>
          <w:sz w:val="24"/>
          <w:szCs w:val="24"/>
        </w:rPr>
        <w:t>cenu za nejvýraznější světový dokument s</w:t>
      </w:r>
      <w:r w:rsidR="00650B54" w:rsidRPr="005D7E50">
        <w:rPr>
          <w:rFonts w:cstheme="minorHAnsi"/>
          <w:b/>
          <w:bCs/>
          <w:sz w:val="24"/>
          <w:szCs w:val="24"/>
        </w:rPr>
        <w:t>i odnesl</w:t>
      </w:r>
      <w:r w:rsidR="009E126E" w:rsidRPr="005D7E50">
        <w:rPr>
          <w:rFonts w:cstheme="minorHAnsi"/>
          <w:b/>
          <w:bCs/>
          <w:sz w:val="24"/>
          <w:szCs w:val="24"/>
        </w:rPr>
        <w:t xml:space="preserve"> snímek</w:t>
      </w:r>
      <w:r w:rsidR="00650B54" w:rsidRPr="005D7E50">
        <w:rPr>
          <w:rFonts w:cstheme="minorHAnsi"/>
          <w:b/>
          <w:bCs/>
          <w:sz w:val="24"/>
          <w:szCs w:val="24"/>
        </w:rPr>
        <w:t xml:space="preserve"> </w:t>
      </w:r>
      <w:r w:rsidR="004866B3">
        <w:rPr>
          <w:rFonts w:cstheme="minorHAnsi"/>
          <w:b/>
          <w:bCs/>
          <w:sz w:val="24"/>
          <w:szCs w:val="24"/>
        </w:rPr>
        <w:t xml:space="preserve">Loď chorvatského režiséra </w:t>
      </w:r>
      <w:r w:rsidR="004866B3" w:rsidRPr="004866B3">
        <w:rPr>
          <w:rFonts w:cstheme="minorHAnsi"/>
          <w:b/>
          <w:bCs/>
          <w:sz w:val="24"/>
          <w:szCs w:val="24"/>
        </w:rPr>
        <w:t>Elvis</w:t>
      </w:r>
      <w:r w:rsidR="004866B3">
        <w:rPr>
          <w:rFonts w:cstheme="minorHAnsi"/>
          <w:b/>
          <w:bCs/>
          <w:sz w:val="24"/>
          <w:szCs w:val="24"/>
        </w:rPr>
        <w:t>e</w:t>
      </w:r>
      <w:r w:rsidR="004866B3" w:rsidRPr="004866B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866B3" w:rsidRPr="004866B3">
        <w:rPr>
          <w:rFonts w:cstheme="minorHAnsi"/>
          <w:b/>
          <w:bCs/>
          <w:sz w:val="24"/>
          <w:szCs w:val="24"/>
        </w:rPr>
        <w:t>Lenić</w:t>
      </w:r>
      <w:r w:rsidR="004866B3">
        <w:rPr>
          <w:rFonts w:cstheme="minorHAnsi"/>
          <w:b/>
          <w:bCs/>
          <w:sz w:val="24"/>
          <w:szCs w:val="24"/>
        </w:rPr>
        <w:t>e</w:t>
      </w:r>
      <w:proofErr w:type="spellEnd"/>
      <w:r w:rsidR="004866B3">
        <w:rPr>
          <w:rFonts w:cstheme="minorHAnsi"/>
          <w:b/>
          <w:bCs/>
          <w:sz w:val="24"/>
          <w:szCs w:val="24"/>
        </w:rPr>
        <w:t xml:space="preserve">. </w:t>
      </w:r>
      <w:r w:rsidR="005D30F6">
        <w:rPr>
          <w:rFonts w:cstheme="minorHAnsi"/>
          <w:b/>
          <w:bCs/>
          <w:sz w:val="24"/>
          <w:szCs w:val="24"/>
        </w:rPr>
        <w:t>Ocenění</w:t>
      </w:r>
      <w:r w:rsidR="00C4410D" w:rsidRPr="00C4410D">
        <w:rPr>
          <w:rFonts w:cstheme="minorHAnsi"/>
          <w:b/>
          <w:bCs/>
          <w:sz w:val="24"/>
          <w:szCs w:val="24"/>
        </w:rPr>
        <w:t xml:space="preserve"> za originální přístup získal</w:t>
      </w:r>
      <w:r w:rsidR="00C4410D">
        <w:rPr>
          <w:rFonts w:cstheme="minorHAnsi"/>
          <w:b/>
          <w:bCs/>
          <w:sz w:val="24"/>
          <w:szCs w:val="24"/>
        </w:rPr>
        <w:t xml:space="preserve"> </w:t>
      </w:r>
      <w:r w:rsidR="00C4410D" w:rsidRPr="00C4410D">
        <w:rPr>
          <w:rFonts w:cstheme="minorHAnsi"/>
          <w:b/>
          <w:bCs/>
          <w:sz w:val="24"/>
          <w:szCs w:val="24"/>
        </w:rPr>
        <w:t>Východní vítr</w:t>
      </w:r>
      <w:r w:rsidR="00C4410D">
        <w:rPr>
          <w:rFonts w:cstheme="minorHAnsi"/>
          <w:b/>
          <w:bCs/>
          <w:sz w:val="24"/>
          <w:szCs w:val="24"/>
        </w:rPr>
        <w:t xml:space="preserve"> </w:t>
      </w:r>
      <w:r w:rsidR="00C4410D" w:rsidRPr="00C4410D">
        <w:rPr>
          <w:rFonts w:cstheme="minorHAnsi"/>
          <w:b/>
          <w:bCs/>
          <w:sz w:val="24"/>
          <w:szCs w:val="24"/>
        </w:rPr>
        <w:t>argentinsk</w:t>
      </w:r>
      <w:r w:rsidR="00C4410D">
        <w:rPr>
          <w:rFonts w:cstheme="minorHAnsi"/>
          <w:b/>
          <w:bCs/>
          <w:sz w:val="24"/>
          <w:szCs w:val="24"/>
        </w:rPr>
        <w:t xml:space="preserve">é režisérky </w:t>
      </w:r>
      <w:r w:rsidR="00C4410D" w:rsidRPr="00C4410D">
        <w:rPr>
          <w:rFonts w:cstheme="minorHAnsi"/>
          <w:b/>
          <w:bCs/>
          <w:sz w:val="24"/>
          <w:szCs w:val="24"/>
        </w:rPr>
        <w:t>Mai</w:t>
      </w:r>
      <w:r w:rsidR="00C4410D">
        <w:rPr>
          <w:rFonts w:cstheme="minorHAnsi"/>
          <w:b/>
          <w:bCs/>
          <w:sz w:val="24"/>
          <w:szCs w:val="24"/>
        </w:rPr>
        <w:t>i</w:t>
      </w:r>
      <w:r w:rsidR="00C4410D" w:rsidRPr="00C4410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C4410D" w:rsidRPr="00C4410D">
        <w:rPr>
          <w:rFonts w:cstheme="minorHAnsi"/>
          <w:b/>
          <w:bCs/>
          <w:sz w:val="24"/>
          <w:szCs w:val="24"/>
        </w:rPr>
        <w:t>Gattás</w:t>
      </w:r>
      <w:proofErr w:type="spellEnd"/>
      <w:r w:rsidR="00C4410D" w:rsidRPr="00C4410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C4410D" w:rsidRPr="00C4410D">
        <w:rPr>
          <w:rFonts w:cstheme="minorHAnsi"/>
          <w:b/>
          <w:bCs/>
          <w:sz w:val="24"/>
          <w:szCs w:val="24"/>
        </w:rPr>
        <w:t>Vargas</w:t>
      </w:r>
      <w:proofErr w:type="spellEnd"/>
      <w:r w:rsidR="009761E7">
        <w:rPr>
          <w:rFonts w:cstheme="minorHAnsi"/>
          <w:b/>
          <w:bCs/>
          <w:sz w:val="24"/>
          <w:szCs w:val="24"/>
        </w:rPr>
        <w:t xml:space="preserve">. </w:t>
      </w:r>
      <w:r w:rsidR="000E2491" w:rsidRPr="000E2491">
        <w:rPr>
          <w:rFonts w:cstheme="minorHAnsi"/>
          <w:b/>
          <w:bCs/>
          <w:sz w:val="24"/>
          <w:szCs w:val="24"/>
        </w:rPr>
        <w:t>Cenu publika letos získal snímek Moje nová tvář</w:t>
      </w:r>
      <w:r w:rsidR="000E2491">
        <w:rPr>
          <w:rFonts w:cstheme="minorHAnsi"/>
          <w:b/>
          <w:bCs/>
          <w:sz w:val="24"/>
          <w:szCs w:val="24"/>
        </w:rPr>
        <w:t xml:space="preserve"> Jarmily Štukové. </w:t>
      </w:r>
      <w:r w:rsidR="00E81BAC" w:rsidRPr="005D7E50">
        <w:rPr>
          <w:rFonts w:cstheme="minorHAnsi"/>
          <w:b/>
          <w:bCs/>
          <w:sz w:val="24"/>
          <w:szCs w:val="24"/>
        </w:rPr>
        <w:t xml:space="preserve">Za přínos světové kinematografii </w:t>
      </w:r>
      <w:r w:rsidR="0073538F" w:rsidRPr="005D7E50">
        <w:rPr>
          <w:rFonts w:cstheme="minorHAnsi"/>
          <w:b/>
          <w:bCs/>
          <w:sz w:val="24"/>
          <w:szCs w:val="24"/>
        </w:rPr>
        <w:t xml:space="preserve">byl oceněn </w:t>
      </w:r>
      <w:r w:rsidR="00C4410D">
        <w:rPr>
          <w:rFonts w:cstheme="minorHAnsi"/>
          <w:b/>
          <w:bCs/>
          <w:sz w:val="24"/>
          <w:szCs w:val="24"/>
        </w:rPr>
        <w:t>maďarský</w:t>
      </w:r>
      <w:r w:rsidR="00A84399" w:rsidRPr="005D7E50">
        <w:rPr>
          <w:rFonts w:cstheme="minorHAnsi"/>
          <w:b/>
          <w:bCs/>
          <w:sz w:val="24"/>
          <w:szCs w:val="24"/>
        </w:rPr>
        <w:t xml:space="preserve"> </w:t>
      </w:r>
      <w:r w:rsidR="0073538F" w:rsidRPr="005D7E50">
        <w:rPr>
          <w:rFonts w:cstheme="minorHAnsi"/>
          <w:b/>
          <w:bCs/>
          <w:sz w:val="24"/>
          <w:szCs w:val="24"/>
        </w:rPr>
        <w:t>režisér</w:t>
      </w:r>
      <w:r w:rsidR="00C4410D">
        <w:rPr>
          <w:rFonts w:cstheme="minorHAnsi"/>
          <w:b/>
          <w:bCs/>
          <w:sz w:val="24"/>
          <w:szCs w:val="24"/>
        </w:rPr>
        <w:t xml:space="preserve"> Béla </w:t>
      </w:r>
      <w:proofErr w:type="spellStart"/>
      <w:r w:rsidR="00C4410D">
        <w:rPr>
          <w:rFonts w:cstheme="minorHAnsi"/>
          <w:b/>
          <w:bCs/>
          <w:sz w:val="24"/>
          <w:szCs w:val="24"/>
        </w:rPr>
        <w:t>Tarr</w:t>
      </w:r>
      <w:proofErr w:type="spellEnd"/>
      <w:r w:rsidR="0073538F" w:rsidRPr="005D7E50">
        <w:rPr>
          <w:rFonts w:cstheme="minorHAnsi"/>
          <w:b/>
          <w:bCs/>
          <w:sz w:val="24"/>
          <w:szCs w:val="24"/>
        </w:rPr>
        <w:t xml:space="preserve">. </w:t>
      </w:r>
      <w:r w:rsidR="006D75E4" w:rsidRPr="005D7E50">
        <w:rPr>
          <w:rFonts w:cstheme="minorHAnsi"/>
          <w:b/>
          <w:bCs/>
          <w:sz w:val="24"/>
          <w:szCs w:val="24"/>
        </w:rPr>
        <w:t xml:space="preserve">A </w:t>
      </w:r>
      <w:proofErr w:type="spellStart"/>
      <w:r w:rsidR="006D75E4" w:rsidRPr="005D7E50">
        <w:rPr>
          <w:rFonts w:cstheme="minorHAnsi"/>
          <w:b/>
          <w:bCs/>
          <w:sz w:val="24"/>
          <w:szCs w:val="24"/>
        </w:rPr>
        <w:t>Ji.hlava</w:t>
      </w:r>
      <w:proofErr w:type="spellEnd"/>
      <w:r w:rsidR="006D75E4" w:rsidRPr="005D7E50">
        <w:rPr>
          <w:rFonts w:cstheme="minorHAnsi"/>
          <w:b/>
          <w:bCs/>
          <w:sz w:val="24"/>
          <w:szCs w:val="24"/>
        </w:rPr>
        <w:t xml:space="preserve"> pokračuje</w:t>
      </w:r>
      <w:r w:rsidR="00C4410D">
        <w:rPr>
          <w:rFonts w:cstheme="minorHAnsi"/>
          <w:b/>
          <w:bCs/>
          <w:sz w:val="24"/>
          <w:szCs w:val="24"/>
        </w:rPr>
        <w:t xml:space="preserve">. </w:t>
      </w:r>
      <w:r w:rsidR="00F017C2">
        <w:rPr>
          <w:rFonts w:cstheme="minorHAnsi"/>
          <w:b/>
          <w:bCs/>
          <w:sz w:val="24"/>
          <w:szCs w:val="24"/>
        </w:rPr>
        <w:t>O</w:t>
      </w:r>
      <w:r w:rsidR="006E55EC">
        <w:rPr>
          <w:rFonts w:cstheme="minorHAnsi"/>
          <w:b/>
          <w:bCs/>
          <w:sz w:val="24"/>
          <w:szCs w:val="24"/>
        </w:rPr>
        <w:t>d příštího roku</w:t>
      </w:r>
      <w:r w:rsidR="00F017C2">
        <w:rPr>
          <w:rFonts w:cstheme="minorHAnsi"/>
          <w:b/>
          <w:bCs/>
          <w:sz w:val="24"/>
          <w:szCs w:val="24"/>
        </w:rPr>
        <w:t xml:space="preserve"> navíc plánuje</w:t>
      </w:r>
      <w:r w:rsidR="006E55EC">
        <w:rPr>
          <w:rFonts w:cstheme="minorHAnsi"/>
          <w:b/>
          <w:bCs/>
          <w:sz w:val="24"/>
          <w:szCs w:val="24"/>
        </w:rPr>
        <w:t xml:space="preserve"> prodlouž</w:t>
      </w:r>
      <w:r w:rsidR="00F017C2">
        <w:rPr>
          <w:rFonts w:cstheme="minorHAnsi"/>
          <w:b/>
          <w:bCs/>
          <w:sz w:val="24"/>
          <w:szCs w:val="24"/>
        </w:rPr>
        <w:t xml:space="preserve">ení fyzické </w:t>
      </w:r>
      <w:r w:rsidR="00251CEB">
        <w:rPr>
          <w:rFonts w:cstheme="minorHAnsi"/>
          <w:b/>
          <w:bCs/>
          <w:sz w:val="24"/>
          <w:szCs w:val="24"/>
        </w:rPr>
        <w:t>podoby festivalu</w:t>
      </w:r>
      <w:r w:rsidR="00F017C2">
        <w:rPr>
          <w:rFonts w:cstheme="minorHAnsi"/>
          <w:b/>
          <w:bCs/>
          <w:sz w:val="24"/>
          <w:szCs w:val="24"/>
        </w:rPr>
        <w:t xml:space="preserve"> </w:t>
      </w:r>
      <w:r w:rsidR="006E55EC">
        <w:rPr>
          <w:rFonts w:cstheme="minorHAnsi"/>
          <w:b/>
          <w:bCs/>
          <w:sz w:val="24"/>
          <w:szCs w:val="24"/>
        </w:rPr>
        <w:t xml:space="preserve">ze šesti na deset dní. </w:t>
      </w:r>
    </w:p>
    <w:p w14:paraId="0146B2FA" w14:textId="35FFFFDD" w:rsidR="00E75686" w:rsidRDefault="00254B66" w:rsidP="001E322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Sedmadvacátá </w:t>
      </w:r>
      <w:proofErr w:type="spellStart"/>
      <w:proofErr w:type="gramStart"/>
      <w:r w:rsidR="00317BC2" w:rsidRPr="005D7E50">
        <w:rPr>
          <w:rFonts w:cstheme="minorHAnsi"/>
          <w:sz w:val="24"/>
          <w:szCs w:val="24"/>
        </w:rPr>
        <w:t>Ji.hlava</w:t>
      </w:r>
      <w:proofErr w:type="spellEnd"/>
      <w:proofErr w:type="gramEnd"/>
      <w:r w:rsidR="00317BC2" w:rsidRPr="005D7E50">
        <w:rPr>
          <w:rFonts w:cstheme="minorHAnsi"/>
          <w:sz w:val="24"/>
          <w:szCs w:val="24"/>
        </w:rPr>
        <w:t xml:space="preserve"> rozdala ceny</w:t>
      </w:r>
      <w:r>
        <w:rPr>
          <w:rFonts w:cstheme="minorHAnsi"/>
          <w:sz w:val="24"/>
          <w:szCs w:val="24"/>
        </w:rPr>
        <w:t xml:space="preserve"> a </w:t>
      </w:r>
      <w:r w:rsidR="00D36966">
        <w:rPr>
          <w:rFonts w:cstheme="minorHAnsi"/>
          <w:sz w:val="24"/>
          <w:szCs w:val="24"/>
        </w:rPr>
        <w:t xml:space="preserve">navíc oznámila, že </w:t>
      </w:r>
      <w:r w:rsidR="00D36966" w:rsidRPr="00D36966">
        <w:rPr>
          <w:rFonts w:cstheme="minorHAnsi"/>
          <w:sz w:val="24"/>
          <w:szCs w:val="24"/>
        </w:rPr>
        <w:t>se v příštích letech prodlouží ze stávajících šesti dní na deset</w:t>
      </w:r>
      <w:r w:rsidR="00D36966" w:rsidRPr="006E0B21">
        <w:rPr>
          <w:rFonts w:cstheme="minorHAnsi"/>
          <w:i/>
          <w:iCs/>
          <w:sz w:val="24"/>
          <w:szCs w:val="24"/>
        </w:rPr>
        <w:t>. „</w:t>
      </w:r>
      <w:r w:rsidR="000564D6">
        <w:rPr>
          <w:rFonts w:cstheme="minorHAnsi"/>
          <w:i/>
          <w:iCs/>
          <w:sz w:val="24"/>
          <w:szCs w:val="24"/>
        </w:rPr>
        <w:t>Chceme, aby d</w:t>
      </w:r>
      <w:r w:rsidR="000564D6" w:rsidRPr="000564D6">
        <w:rPr>
          <w:rFonts w:cstheme="minorHAnsi"/>
          <w:i/>
          <w:iCs/>
          <w:sz w:val="24"/>
          <w:szCs w:val="24"/>
        </w:rPr>
        <w:t>iváci*</w:t>
      </w:r>
      <w:proofErr w:type="spellStart"/>
      <w:r w:rsidR="000564D6" w:rsidRPr="000564D6">
        <w:rPr>
          <w:rFonts w:cstheme="minorHAnsi"/>
          <w:i/>
          <w:iCs/>
          <w:sz w:val="24"/>
          <w:szCs w:val="24"/>
        </w:rPr>
        <w:t>čky</w:t>
      </w:r>
      <w:proofErr w:type="spellEnd"/>
      <w:r w:rsidR="000564D6">
        <w:rPr>
          <w:rFonts w:cstheme="minorHAnsi"/>
          <w:i/>
          <w:iCs/>
          <w:sz w:val="24"/>
          <w:szCs w:val="24"/>
        </w:rPr>
        <w:t xml:space="preserve"> měli větší komfort. </w:t>
      </w:r>
      <w:r w:rsidR="00D36966" w:rsidRPr="006E0B21">
        <w:rPr>
          <w:rFonts w:cstheme="minorHAnsi"/>
          <w:i/>
          <w:iCs/>
          <w:sz w:val="24"/>
          <w:szCs w:val="24"/>
        </w:rPr>
        <w:t>Uvolní se nám kapacita ubytování, která bude k dispozici nejen pro hosty</w:t>
      </w:r>
      <w:r w:rsidRPr="00254B66">
        <w:rPr>
          <w:rFonts w:cstheme="minorHAnsi"/>
          <w:i/>
          <w:iCs/>
          <w:sz w:val="24"/>
          <w:szCs w:val="24"/>
        </w:rPr>
        <w:t>*</w:t>
      </w:r>
      <w:proofErr w:type="spellStart"/>
      <w:r>
        <w:rPr>
          <w:rFonts w:cstheme="minorHAnsi"/>
          <w:i/>
          <w:iCs/>
          <w:sz w:val="24"/>
          <w:szCs w:val="24"/>
        </w:rPr>
        <w:t>tky</w:t>
      </w:r>
      <w:proofErr w:type="spellEnd"/>
      <w:r w:rsidR="00D36966" w:rsidRPr="006E0B21">
        <w:rPr>
          <w:rFonts w:cstheme="minorHAnsi"/>
          <w:i/>
          <w:iCs/>
          <w:sz w:val="24"/>
          <w:szCs w:val="24"/>
        </w:rPr>
        <w:t xml:space="preserve"> festivalu, ale i</w:t>
      </w:r>
      <w:r w:rsidR="000564D6">
        <w:rPr>
          <w:rFonts w:cstheme="minorHAnsi"/>
          <w:i/>
          <w:iCs/>
          <w:sz w:val="24"/>
          <w:szCs w:val="24"/>
        </w:rPr>
        <w:t xml:space="preserve"> právě pro návštěvníky</w:t>
      </w:r>
      <w:r w:rsidR="000564D6" w:rsidRPr="000564D6">
        <w:rPr>
          <w:rFonts w:cstheme="minorHAnsi"/>
          <w:i/>
          <w:iCs/>
          <w:sz w:val="24"/>
          <w:szCs w:val="24"/>
        </w:rPr>
        <w:t>*</w:t>
      </w:r>
      <w:proofErr w:type="spellStart"/>
      <w:r w:rsidR="000564D6" w:rsidRPr="000564D6">
        <w:rPr>
          <w:rFonts w:cstheme="minorHAnsi"/>
          <w:i/>
          <w:iCs/>
          <w:sz w:val="24"/>
          <w:szCs w:val="24"/>
        </w:rPr>
        <w:t>čky</w:t>
      </w:r>
      <w:proofErr w:type="spellEnd"/>
      <w:r w:rsidR="00D36966" w:rsidRPr="006E0B21">
        <w:rPr>
          <w:rFonts w:cstheme="minorHAnsi"/>
          <w:i/>
          <w:iCs/>
          <w:sz w:val="24"/>
          <w:szCs w:val="24"/>
        </w:rPr>
        <w:t xml:space="preserve">. </w:t>
      </w:r>
      <w:r w:rsidR="00C32E52" w:rsidRPr="006E0B21">
        <w:rPr>
          <w:rFonts w:cstheme="minorHAnsi"/>
          <w:i/>
          <w:iCs/>
          <w:sz w:val="24"/>
          <w:szCs w:val="24"/>
        </w:rPr>
        <w:t xml:space="preserve">Prodloužení přinese i </w:t>
      </w:r>
      <w:r w:rsidR="00D36966" w:rsidRPr="006E0B21">
        <w:rPr>
          <w:rFonts w:cstheme="minorHAnsi"/>
          <w:i/>
          <w:iCs/>
          <w:sz w:val="24"/>
          <w:szCs w:val="24"/>
        </w:rPr>
        <w:t>větší počet repríz</w:t>
      </w:r>
      <w:r w:rsidR="006E0B21">
        <w:rPr>
          <w:rFonts w:cstheme="minorHAnsi"/>
          <w:i/>
          <w:iCs/>
          <w:sz w:val="24"/>
          <w:szCs w:val="24"/>
        </w:rPr>
        <w:t>. Umožní nám to až čtyři projekce jednoho filmu,</w:t>
      </w:r>
      <w:r w:rsidR="00C32E52">
        <w:rPr>
          <w:rFonts w:cstheme="minorHAnsi"/>
          <w:sz w:val="24"/>
          <w:szCs w:val="24"/>
        </w:rPr>
        <w:t>“ řekl ředitel festivalu Marek Hovorka</w:t>
      </w:r>
      <w:r w:rsidR="00D36966" w:rsidRPr="00D36966">
        <w:rPr>
          <w:rFonts w:cstheme="minorHAnsi"/>
          <w:sz w:val="24"/>
          <w:szCs w:val="24"/>
        </w:rPr>
        <w:t xml:space="preserve">. </w:t>
      </w:r>
      <w:r w:rsidR="006E0B21" w:rsidRPr="00807DD2">
        <w:rPr>
          <w:rFonts w:cstheme="minorHAnsi"/>
          <w:i/>
          <w:iCs/>
          <w:sz w:val="24"/>
          <w:szCs w:val="24"/>
        </w:rPr>
        <w:t>„</w:t>
      </w:r>
      <w:r w:rsidR="00D36966" w:rsidRPr="00807DD2">
        <w:rPr>
          <w:rFonts w:cstheme="minorHAnsi"/>
          <w:i/>
          <w:iCs/>
          <w:sz w:val="24"/>
          <w:szCs w:val="24"/>
        </w:rPr>
        <w:t xml:space="preserve">Jde o změnu na tři roky. Věříme, že </w:t>
      </w:r>
      <w:r w:rsidR="00231D32" w:rsidRPr="00807DD2">
        <w:rPr>
          <w:rFonts w:cstheme="minorHAnsi"/>
          <w:i/>
          <w:iCs/>
          <w:sz w:val="24"/>
          <w:szCs w:val="24"/>
        </w:rPr>
        <w:t xml:space="preserve">už </w:t>
      </w:r>
      <w:r w:rsidR="00D36966" w:rsidRPr="00807DD2">
        <w:rPr>
          <w:rFonts w:cstheme="minorHAnsi"/>
          <w:i/>
          <w:iCs/>
          <w:sz w:val="24"/>
          <w:szCs w:val="24"/>
        </w:rPr>
        <w:t>příšt</w:t>
      </w:r>
      <w:r w:rsidR="00231D32" w:rsidRPr="00807DD2">
        <w:rPr>
          <w:rFonts w:cstheme="minorHAnsi"/>
          <w:i/>
          <w:iCs/>
          <w:sz w:val="24"/>
          <w:szCs w:val="24"/>
        </w:rPr>
        <w:t>ě</w:t>
      </w:r>
      <w:r w:rsidR="00D36966" w:rsidRPr="00807DD2">
        <w:rPr>
          <w:rFonts w:cstheme="minorHAnsi"/>
          <w:i/>
          <w:iCs/>
          <w:sz w:val="24"/>
          <w:szCs w:val="24"/>
        </w:rPr>
        <w:t xml:space="preserve"> </w:t>
      </w:r>
      <w:r w:rsidR="006E0B21" w:rsidRPr="00807DD2">
        <w:rPr>
          <w:rFonts w:cstheme="minorHAnsi"/>
          <w:i/>
          <w:iCs/>
          <w:sz w:val="24"/>
          <w:szCs w:val="24"/>
        </w:rPr>
        <w:t xml:space="preserve">bude </w:t>
      </w:r>
      <w:r w:rsidR="00807DD2" w:rsidRPr="00807DD2">
        <w:rPr>
          <w:rFonts w:cstheme="minorHAnsi"/>
          <w:i/>
          <w:iCs/>
          <w:sz w:val="24"/>
          <w:szCs w:val="24"/>
        </w:rPr>
        <w:t xml:space="preserve">mít </w:t>
      </w:r>
      <w:proofErr w:type="spellStart"/>
      <w:r w:rsidR="006E0B21" w:rsidRPr="00807DD2">
        <w:rPr>
          <w:rFonts w:cstheme="minorHAnsi"/>
          <w:i/>
          <w:iCs/>
          <w:sz w:val="24"/>
          <w:szCs w:val="24"/>
        </w:rPr>
        <w:t>Ji.hlava</w:t>
      </w:r>
      <w:proofErr w:type="spellEnd"/>
      <w:r w:rsidR="006E0B21" w:rsidRPr="00807DD2">
        <w:rPr>
          <w:rFonts w:cstheme="minorHAnsi"/>
          <w:i/>
          <w:iCs/>
          <w:sz w:val="24"/>
          <w:szCs w:val="24"/>
        </w:rPr>
        <w:t xml:space="preserve"> </w:t>
      </w:r>
      <w:r w:rsidR="00807DD2">
        <w:rPr>
          <w:rFonts w:cstheme="minorHAnsi"/>
          <w:i/>
          <w:iCs/>
          <w:sz w:val="24"/>
          <w:szCs w:val="24"/>
        </w:rPr>
        <w:t xml:space="preserve">deset </w:t>
      </w:r>
      <w:r w:rsidR="00807DD2" w:rsidRPr="00807DD2">
        <w:rPr>
          <w:rFonts w:cstheme="minorHAnsi"/>
          <w:i/>
          <w:iCs/>
          <w:sz w:val="24"/>
          <w:szCs w:val="24"/>
        </w:rPr>
        <w:t>dní</w:t>
      </w:r>
      <w:r w:rsidR="00231D32" w:rsidRPr="00807DD2">
        <w:rPr>
          <w:rFonts w:cstheme="minorHAnsi"/>
          <w:i/>
          <w:iCs/>
          <w:sz w:val="24"/>
          <w:szCs w:val="24"/>
        </w:rPr>
        <w:t>. P</w:t>
      </w:r>
      <w:r w:rsidR="00D36966" w:rsidRPr="00807DD2">
        <w:rPr>
          <w:rFonts w:cstheme="minorHAnsi"/>
          <w:i/>
          <w:iCs/>
          <w:sz w:val="24"/>
          <w:szCs w:val="24"/>
        </w:rPr>
        <w:t xml:space="preserve">očítáme s tím, že akreditace </w:t>
      </w:r>
      <w:r w:rsidR="006E55EC" w:rsidRPr="00807DD2">
        <w:rPr>
          <w:rFonts w:cstheme="minorHAnsi"/>
          <w:i/>
          <w:iCs/>
          <w:sz w:val="24"/>
          <w:szCs w:val="24"/>
        </w:rPr>
        <w:t>budou buď</w:t>
      </w:r>
      <w:r w:rsidR="00807DD2">
        <w:rPr>
          <w:rFonts w:cstheme="minorHAnsi"/>
          <w:i/>
          <w:iCs/>
          <w:sz w:val="24"/>
          <w:szCs w:val="24"/>
        </w:rPr>
        <w:t xml:space="preserve"> na celou dobu festivalu nebo</w:t>
      </w:r>
      <w:r>
        <w:rPr>
          <w:rFonts w:cstheme="minorHAnsi"/>
          <w:i/>
          <w:iCs/>
          <w:sz w:val="24"/>
          <w:szCs w:val="24"/>
        </w:rPr>
        <w:t xml:space="preserve"> na jeho polovinu</w:t>
      </w:r>
      <w:r w:rsidR="006E55EC" w:rsidRPr="00807DD2">
        <w:rPr>
          <w:rFonts w:cstheme="minorHAnsi"/>
          <w:i/>
          <w:iCs/>
          <w:sz w:val="24"/>
          <w:szCs w:val="24"/>
        </w:rPr>
        <w:t>,“</w:t>
      </w:r>
      <w:r w:rsidR="006E55EC">
        <w:rPr>
          <w:rFonts w:cstheme="minorHAnsi"/>
          <w:sz w:val="24"/>
          <w:szCs w:val="24"/>
        </w:rPr>
        <w:t xml:space="preserve"> dodává Hovorka. </w:t>
      </w:r>
      <w:r w:rsidR="00E75686">
        <w:rPr>
          <w:rFonts w:cstheme="minorHAnsi"/>
          <w:i/>
          <w:iCs/>
          <w:sz w:val="24"/>
          <w:szCs w:val="24"/>
        </w:rPr>
        <w:t xml:space="preserve"> </w:t>
      </w:r>
    </w:p>
    <w:p w14:paraId="458B3711" w14:textId="77777777" w:rsidR="0012552D" w:rsidRDefault="0012552D" w:rsidP="001E322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E75686" w:rsidRPr="00E75686">
        <w:rPr>
          <w:rFonts w:cstheme="minorHAnsi"/>
          <w:sz w:val="24"/>
          <w:szCs w:val="24"/>
        </w:rPr>
        <w:t xml:space="preserve">ítra večer startuje </w:t>
      </w:r>
      <w:proofErr w:type="spellStart"/>
      <w:r w:rsidR="00E75686" w:rsidRPr="0012552D">
        <w:rPr>
          <w:rFonts w:cstheme="minorHAnsi"/>
          <w:b/>
          <w:bCs/>
          <w:sz w:val="24"/>
          <w:szCs w:val="24"/>
        </w:rPr>
        <w:t>Ji.hlava</w:t>
      </w:r>
      <w:proofErr w:type="spellEnd"/>
      <w:r w:rsidR="00E75686" w:rsidRPr="0012552D">
        <w:rPr>
          <w:rFonts w:cstheme="minorHAnsi"/>
          <w:b/>
          <w:bCs/>
          <w:sz w:val="24"/>
          <w:szCs w:val="24"/>
        </w:rPr>
        <w:t xml:space="preserve"> Online</w:t>
      </w:r>
      <w:r w:rsidR="00E75686">
        <w:rPr>
          <w:rFonts w:cstheme="minorHAnsi"/>
          <w:sz w:val="24"/>
          <w:szCs w:val="24"/>
        </w:rPr>
        <w:t>. P</w:t>
      </w:r>
      <w:r w:rsidR="00E75686" w:rsidRPr="00E75686">
        <w:rPr>
          <w:rFonts w:cstheme="minorHAnsi"/>
          <w:sz w:val="24"/>
          <w:szCs w:val="24"/>
        </w:rPr>
        <w:t>otrvá do 12. listopadu a nabídne více než sto sedmdesát filmů z programu letošního fyzického ročníku. Diváci*</w:t>
      </w:r>
      <w:proofErr w:type="spellStart"/>
      <w:r w:rsidR="00E75686" w:rsidRPr="00E75686">
        <w:rPr>
          <w:rFonts w:cstheme="minorHAnsi"/>
          <w:sz w:val="24"/>
          <w:szCs w:val="24"/>
        </w:rPr>
        <w:t>čky</w:t>
      </w:r>
      <w:proofErr w:type="spellEnd"/>
      <w:r w:rsidR="00E75686" w:rsidRPr="00E75686">
        <w:rPr>
          <w:rFonts w:cstheme="minorHAnsi"/>
          <w:sz w:val="24"/>
          <w:szCs w:val="24"/>
        </w:rPr>
        <w:t xml:space="preserve"> budou moci zhlédnout nejen většinu vítězných filmů, ale také to nejzajímavější, co </w:t>
      </w:r>
      <w:proofErr w:type="spellStart"/>
      <w:r w:rsidR="00E75686" w:rsidRPr="00E75686">
        <w:rPr>
          <w:rFonts w:cstheme="minorHAnsi"/>
          <w:sz w:val="24"/>
          <w:szCs w:val="24"/>
        </w:rPr>
        <w:t>Ji.hlava</w:t>
      </w:r>
      <w:proofErr w:type="spellEnd"/>
      <w:r w:rsidR="00E75686" w:rsidRPr="00E75686">
        <w:rPr>
          <w:rFonts w:cstheme="minorHAnsi"/>
          <w:sz w:val="24"/>
          <w:szCs w:val="24"/>
        </w:rPr>
        <w:t xml:space="preserve"> letos nabídla. Všechny filmy z programu bude možné sledovat až do půlnoci 12. listopadu, ovšem pouze na území ČR. </w:t>
      </w:r>
    </w:p>
    <w:p w14:paraId="03691E3D" w14:textId="773C7EB3" w:rsidR="00926557" w:rsidRPr="005D7E50" w:rsidRDefault="00926557" w:rsidP="001E322C">
      <w:pPr>
        <w:jc w:val="both"/>
        <w:rPr>
          <w:rFonts w:cstheme="minorHAnsi"/>
          <w:b/>
          <w:bCs/>
          <w:sz w:val="24"/>
          <w:szCs w:val="24"/>
        </w:rPr>
      </w:pPr>
      <w:r w:rsidRPr="005D7E50">
        <w:rPr>
          <w:rFonts w:cstheme="minorHAnsi"/>
          <w:b/>
          <w:bCs/>
          <w:sz w:val="24"/>
          <w:szCs w:val="24"/>
        </w:rPr>
        <w:t xml:space="preserve">Opus </w:t>
      </w:r>
      <w:proofErr w:type="spellStart"/>
      <w:r w:rsidRPr="005D7E50">
        <w:rPr>
          <w:rFonts w:cstheme="minorHAnsi"/>
          <w:b/>
          <w:bCs/>
          <w:sz w:val="24"/>
          <w:szCs w:val="24"/>
        </w:rPr>
        <w:t>Bonum</w:t>
      </w:r>
      <w:proofErr w:type="spellEnd"/>
      <w:r w:rsidRPr="005D7E50">
        <w:rPr>
          <w:rFonts w:cstheme="minorHAnsi"/>
          <w:b/>
          <w:bCs/>
          <w:sz w:val="24"/>
          <w:szCs w:val="24"/>
        </w:rPr>
        <w:t xml:space="preserve">: </w:t>
      </w:r>
      <w:r w:rsidR="00840583">
        <w:rPr>
          <w:rFonts w:cstheme="minorHAnsi"/>
          <w:b/>
          <w:bCs/>
          <w:sz w:val="24"/>
          <w:szCs w:val="24"/>
        </w:rPr>
        <w:t>Loď</w:t>
      </w:r>
    </w:p>
    <w:p w14:paraId="5C7D68CE" w14:textId="59A82DBC" w:rsidR="00767964" w:rsidRDefault="00926557" w:rsidP="001E322C">
      <w:pPr>
        <w:jc w:val="both"/>
        <w:rPr>
          <w:rFonts w:cstheme="minorHAnsi"/>
          <w:sz w:val="24"/>
          <w:szCs w:val="24"/>
        </w:rPr>
      </w:pPr>
      <w:r w:rsidRPr="005D7E50">
        <w:rPr>
          <w:rFonts w:cstheme="minorHAnsi"/>
          <w:sz w:val="24"/>
          <w:szCs w:val="24"/>
        </w:rPr>
        <w:t xml:space="preserve">Sekce </w:t>
      </w:r>
      <w:r w:rsidRPr="005D7E50">
        <w:rPr>
          <w:rFonts w:cstheme="minorHAnsi"/>
          <w:b/>
          <w:bCs/>
          <w:sz w:val="24"/>
          <w:szCs w:val="24"/>
        </w:rPr>
        <w:t xml:space="preserve">Opus </w:t>
      </w:r>
      <w:proofErr w:type="spellStart"/>
      <w:r w:rsidRPr="005D7E50">
        <w:rPr>
          <w:rFonts w:cstheme="minorHAnsi"/>
          <w:b/>
          <w:bCs/>
          <w:sz w:val="24"/>
          <w:szCs w:val="24"/>
        </w:rPr>
        <w:t>Bonum</w:t>
      </w:r>
      <w:proofErr w:type="spellEnd"/>
      <w:r w:rsidRPr="005D7E50">
        <w:rPr>
          <w:rFonts w:cstheme="minorHAnsi"/>
          <w:sz w:val="24"/>
          <w:szCs w:val="24"/>
        </w:rPr>
        <w:t xml:space="preserve">, která reprezentuje přehlídku současného světového dokumentu, letos uvedla </w:t>
      </w:r>
      <w:r w:rsidR="007C475E">
        <w:rPr>
          <w:rFonts w:cstheme="minorHAnsi"/>
          <w:sz w:val="24"/>
          <w:szCs w:val="24"/>
        </w:rPr>
        <w:t>17</w:t>
      </w:r>
      <w:r w:rsidRPr="005D7E50">
        <w:rPr>
          <w:rFonts w:cstheme="minorHAnsi"/>
          <w:sz w:val="24"/>
          <w:szCs w:val="24"/>
        </w:rPr>
        <w:t xml:space="preserve"> snímků. </w:t>
      </w:r>
    </w:p>
    <w:p w14:paraId="39ABB455" w14:textId="0ABD9E01" w:rsidR="008B7A9A" w:rsidRPr="005D7E50" w:rsidRDefault="00926557" w:rsidP="001E322C">
      <w:pPr>
        <w:jc w:val="both"/>
        <w:rPr>
          <w:rFonts w:cstheme="minorHAnsi"/>
          <w:sz w:val="24"/>
          <w:szCs w:val="24"/>
        </w:rPr>
      </w:pPr>
      <w:r w:rsidRPr="005D7E50">
        <w:rPr>
          <w:rFonts w:cstheme="minorHAnsi"/>
          <w:sz w:val="24"/>
          <w:szCs w:val="24"/>
        </w:rPr>
        <w:t xml:space="preserve">Z nich vybrala </w:t>
      </w:r>
      <w:r w:rsidR="008B7A9A" w:rsidRPr="005D7E50">
        <w:rPr>
          <w:rFonts w:cstheme="minorHAnsi"/>
          <w:sz w:val="24"/>
          <w:szCs w:val="24"/>
        </w:rPr>
        <w:t>pěti</w:t>
      </w:r>
      <w:r w:rsidRPr="005D7E50">
        <w:rPr>
          <w:rFonts w:cstheme="minorHAnsi"/>
          <w:sz w:val="24"/>
          <w:szCs w:val="24"/>
        </w:rPr>
        <w:t>členná porota snímek</w:t>
      </w:r>
      <w:r w:rsidR="008B7A9A" w:rsidRPr="005D7E50">
        <w:rPr>
          <w:rFonts w:cstheme="minorHAnsi"/>
          <w:sz w:val="24"/>
          <w:szCs w:val="24"/>
        </w:rPr>
        <w:t xml:space="preserve"> </w:t>
      </w:r>
      <w:hyperlink r:id="rId8" w:history="1">
        <w:r w:rsidR="00500186" w:rsidRPr="00500186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>Loď</w:t>
        </w:r>
      </w:hyperlink>
      <w:r w:rsidR="00500186" w:rsidRPr="00500186">
        <w:rPr>
          <w:rFonts w:cstheme="minorHAnsi"/>
          <w:b/>
          <w:bCs/>
          <w:sz w:val="24"/>
          <w:szCs w:val="24"/>
        </w:rPr>
        <w:t xml:space="preserve"> </w:t>
      </w:r>
      <w:r w:rsidR="00500186" w:rsidRPr="00500186">
        <w:rPr>
          <w:rFonts w:cstheme="minorHAnsi"/>
          <w:sz w:val="24"/>
          <w:szCs w:val="24"/>
        </w:rPr>
        <w:t xml:space="preserve">chorvatského režiséra Elvise </w:t>
      </w:r>
      <w:proofErr w:type="spellStart"/>
      <w:r w:rsidR="00500186" w:rsidRPr="00500186">
        <w:rPr>
          <w:rFonts w:cstheme="minorHAnsi"/>
          <w:sz w:val="24"/>
          <w:szCs w:val="24"/>
        </w:rPr>
        <w:t>Leniće</w:t>
      </w:r>
      <w:proofErr w:type="spellEnd"/>
      <w:r w:rsidR="009B361A">
        <w:rPr>
          <w:rFonts w:cstheme="minorHAnsi"/>
          <w:sz w:val="24"/>
          <w:szCs w:val="24"/>
        </w:rPr>
        <w:t xml:space="preserve"> a udělila mu hlavní cenu. </w:t>
      </w:r>
      <w:r w:rsidRPr="0012552D">
        <w:rPr>
          <w:rFonts w:cstheme="minorHAnsi"/>
          <w:i/>
          <w:iCs/>
          <w:sz w:val="24"/>
          <w:szCs w:val="24"/>
        </w:rPr>
        <w:t>„</w:t>
      </w:r>
      <w:r w:rsidR="00CF317F" w:rsidRPr="00CF317F">
        <w:rPr>
          <w:rFonts w:cstheme="minorHAnsi"/>
          <w:i/>
          <w:iCs/>
          <w:sz w:val="24"/>
          <w:szCs w:val="24"/>
        </w:rPr>
        <w:t>Za působivý, důkladně propracovaný a obrazově úchvatný příběh chorvatské loděnice, jejíž vzestup a pád zrcadlí politické osudy bývalé Jugoslávie</w:t>
      </w:r>
      <w:r w:rsidRPr="0012552D">
        <w:rPr>
          <w:rFonts w:cstheme="minorHAnsi"/>
          <w:i/>
          <w:iCs/>
          <w:sz w:val="24"/>
          <w:szCs w:val="24"/>
        </w:rPr>
        <w:t>,“</w:t>
      </w:r>
      <w:r w:rsidRPr="005D7E50">
        <w:rPr>
          <w:rFonts w:cstheme="minorHAnsi"/>
          <w:sz w:val="24"/>
          <w:szCs w:val="24"/>
        </w:rPr>
        <w:t xml:space="preserve"> </w:t>
      </w:r>
      <w:r w:rsidR="00FA17EF">
        <w:rPr>
          <w:rFonts w:cstheme="minorHAnsi"/>
          <w:sz w:val="24"/>
          <w:szCs w:val="24"/>
        </w:rPr>
        <w:t xml:space="preserve">zdůvodnila </w:t>
      </w:r>
      <w:r w:rsidR="009B361A">
        <w:rPr>
          <w:rFonts w:cstheme="minorHAnsi"/>
          <w:sz w:val="24"/>
          <w:szCs w:val="24"/>
        </w:rPr>
        <w:t>porota</w:t>
      </w:r>
      <w:r w:rsidR="00A60445">
        <w:rPr>
          <w:rFonts w:cstheme="minorHAnsi"/>
          <w:sz w:val="24"/>
          <w:szCs w:val="24"/>
        </w:rPr>
        <w:t xml:space="preserve">, ve které zasedla </w:t>
      </w:r>
      <w:r w:rsidR="00A60445" w:rsidRPr="00A60445">
        <w:rPr>
          <w:rFonts w:cstheme="minorHAnsi"/>
          <w:sz w:val="24"/>
          <w:szCs w:val="24"/>
        </w:rPr>
        <w:t xml:space="preserve">francouzská střihačka Dominique </w:t>
      </w:r>
      <w:proofErr w:type="spellStart"/>
      <w:r w:rsidR="00A60445" w:rsidRPr="00A60445">
        <w:rPr>
          <w:rFonts w:cstheme="minorHAnsi"/>
          <w:sz w:val="24"/>
          <w:szCs w:val="24"/>
        </w:rPr>
        <w:t>Auvray</w:t>
      </w:r>
      <w:proofErr w:type="spellEnd"/>
      <w:r w:rsidR="00A60445" w:rsidRPr="00A60445">
        <w:rPr>
          <w:rFonts w:cstheme="minorHAnsi"/>
          <w:sz w:val="24"/>
          <w:szCs w:val="24"/>
        </w:rPr>
        <w:t xml:space="preserve">, americký spisovatel a pedagog Michael </w:t>
      </w:r>
      <w:proofErr w:type="spellStart"/>
      <w:r w:rsidR="00A60445" w:rsidRPr="00A60445">
        <w:rPr>
          <w:rFonts w:cstheme="minorHAnsi"/>
          <w:sz w:val="24"/>
          <w:szCs w:val="24"/>
        </w:rPr>
        <w:t>Renov</w:t>
      </w:r>
      <w:proofErr w:type="spellEnd"/>
      <w:r w:rsidR="00A60445" w:rsidRPr="00A60445">
        <w:rPr>
          <w:rFonts w:cstheme="minorHAnsi"/>
          <w:sz w:val="24"/>
          <w:szCs w:val="24"/>
        </w:rPr>
        <w:t xml:space="preserve">, česká režisérka Adéla </w:t>
      </w:r>
      <w:proofErr w:type="spellStart"/>
      <w:r w:rsidR="00A60445" w:rsidRPr="00A60445">
        <w:rPr>
          <w:rFonts w:cstheme="minorHAnsi"/>
          <w:sz w:val="24"/>
          <w:szCs w:val="24"/>
        </w:rPr>
        <w:t>Komrzý</w:t>
      </w:r>
      <w:proofErr w:type="spellEnd"/>
      <w:r w:rsidR="00A60445" w:rsidRPr="00A60445">
        <w:rPr>
          <w:rFonts w:cstheme="minorHAnsi"/>
          <w:sz w:val="24"/>
          <w:szCs w:val="24"/>
        </w:rPr>
        <w:t xml:space="preserve">, britský kurátor a filmař Christopher </w:t>
      </w:r>
      <w:proofErr w:type="spellStart"/>
      <w:r w:rsidR="00A60445" w:rsidRPr="00A60445">
        <w:rPr>
          <w:rFonts w:cstheme="minorHAnsi"/>
          <w:sz w:val="24"/>
          <w:szCs w:val="24"/>
        </w:rPr>
        <w:t>Small</w:t>
      </w:r>
      <w:proofErr w:type="spellEnd"/>
      <w:r w:rsidR="00A60445" w:rsidRPr="00A60445">
        <w:rPr>
          <w:rFonts w:cstheme="minorHAnsi"/>
          <w:sz w:val="24"/>
          <w:szCs w:val="24"/>
        </w:rPr>
        <w:t xml:space="preserve"> a režisérka Una </w:t>
      </w:r>
      <w:proofErr w:type="spellStart"/>
      <w:r w:rsidR="00A60445" w:rsidRPr="00A60445">
        <w:rPr>
          <w:rFonts w:cstheme="minorHAnsi"/>
          <w:sz w:val="24"/>
          <w:szCs w:val="24"/>
        </w:rPr>
        <w:t>Gunjak</w:t>
      </w:r>
      <w:proofErr w:type="spellEnd"/>
      <w:r w:rsidR="00A60445" w:rsidRPr="00A60445">
        <w:rPr>
          <w:rFonts w:cstheme="minorHAnsi"/>
          <w:sz w:val="24"/>
          <w:szCs w:val="24"/>
        </w:rPr>
        <w:t xml:space="preserve"> z Bosny a Hercegoviny.</w:t>
      </w:r>
      <w:r w:rsidR="00BF2DA3">
        <w:rPr>
          <w:rFonts w:cstheme="minorHAnsi"/>
          <w:sz w:val="24"/>
          <w:szCs w:val="24"/>
        </w:rPr>
        <w:t xml:space="preserve"> </w:t>
      </w:r>
      <w:r w:rsidR="00C84115" w:rsidRPr="005D7E50">
        <w:rPr>
          <w:rFonts w:cstheme="minorHAnsi"/>
          <w:sz w:val="24"/>
          <w:szCs w:val="24"/>
        </w:rPr>
        <w:t>Autoři</w:t>
      </w:r>
      <w:r w:rsidR="00606264" w:rsidRPr="00606264">
        <w:rPr>
          <w:rFonts w:cstheme="minorHAnsi"/>
          <w:sz w:val="24"/>
          <w:szCs w:val="24"/>
        </w:rPr>
        <w:t>*</w:t>
      </w:r>
      <w:proofErr w:type="spellStart"/>
      <w:r w:rsidR="00606264">
        <w:rPr>
          <w:rFonts w:cstheme="minorHAnsi"/>
          <w:sz w:val="24"/>
          <w:szCs w:val="24"/>
        </w:rPr>
        <w:t>r</w:t>
      </w:r>
      <w:r w:rsidR="00606264" w:rsidRPr="00606264">
        <w:rPr>
          <w:rFonts w:cstheme="minorHAnsi"/>
          <w:sz w:val="24"/>
          <w:szCs w:val="24"/>
        </w:rPr>
        <w:t>ky</w:t>
      </w:r>
      <w:proofErr w:type="spellEnd"/>
      <w:r w:rsidR="00C84115" w:rsidRPr="005D7E50">
        <w:rPr>
          <w:rFonts w:cstheme="minorHAnsi"/>
          <w:sz w:val="24"/>
          <w:szCs w:val="24"/>
        </w:rPr>
        <w:t xml:space="preserve"> vítězného snímku </w:t>
      </w:r>
      <w:proofErr w:type="gramStart"/>
      <w:r w:rsidR="00C84115" w:rsidRPr="005D7E50">
        <w:rPr>
          <w:rFonts w:cstheme="minorHAnsi"/>
          <w:sz w:val="24"/>
          <w:szCs w:val="24"/>
        </w:rPr>
        <w:t>obdrží</w:t>
      </w:r>
      <w:proofErr w:type="gramEnd"/>
      <w:r w:rsidR="00C84115" w:rsidRPr="005D7E50">
        <w:rPr>
          <w:rFonts w:cstheme="minorHAnsi"/>
          <w:sz w:val="24"/>
          <w:szCs w:val="24"/>
        </w:rPr>
        <w:t xml:space="preserve"> finanční odměnu deset tisíc dolarů. </w:t>
      </w:r>
    </w:p>
    <w:p w14:paraId="7D8C78AF" w14:textId="71278F81" w:rsidR="00926557" w:rsidRDefault="00926557" w:rsidP="001E322C">
      <w:pPr>
        <w:jc w:val="both"/>
        <w:rPr>
          <w:rFonts w:cstheme="minorHAnsi"/>
          <w:sz w:val="24"/>
          <w:szCs w:val="24"/>
        </w:rPr>
      </w:pPr>
      <w:r w:rsidRPr="005D7E50">
        <w:rPr>
          <w:rFonts w:cstheme="minorHAnsi"/>
          <w:sz w:val="24"/>
          <w:szCs w:val="24"/>
        </w:rPr>
        <w:t xml:space="preserve">V rámci Opus </w:t>
      </w:r>
      <w:proofErr w:type="spellStart"/>
      <w:r w:rsidRPr="005D7E50">
        <w:rPr>
          <w:rFonts w:cstheme="minorHAnsi"/>
          <w:sz w:val="24"/>
          <w:szCs w:val="24"/>
        </w:rPr>
        <w:t>Bonum</w:t>
      </w:r>
      <w:proofErr w:type="spellEnd"/>
      <w:r w:rsidRPr="005D7E50">
        <w:rPr>
          <w:rFonts w:cstheme="minorHAnsi"/>
          <w:sz w:val="24"/>
          <w:szCs w:val="24"/>
        </w:rPr>
        <w:t xml:space="preserve"> udělila letos porota také </w:t>
      </w:r>
      <w:r w:rsidR="004D2D96">
        <w:rPr>
          <w:rFonts w:cstheme="minorHAnsi"/>
          <w:sz w:val="24"/>
          <w:szCs w:val="24"/>
        </w:rPr>
        <w:t>ocenění</w:t>
      </w:r>
      <w:r w:rsidRPr="005D7E50">
        <w:rPr>
          <w:rFonts w:cstheme="minorHAnsi"/>
          <w:sz w:val="24"/>
          <w:szCs w:val="24"/>
        </w:rPr>
        <w:t xml:space="preserve"> nejlepšímu filmu z regionu střední a východní Evropy. Získal ji </w:t>
      </w:r>
      <w:r w:rsidR="0062018A">
        <w:rPr>
          <w:rFonts w:cstheme="minorHAnsi"/>
          <w:sz w:val="24"/>
          <w:szCs w:val="24"/>
        </w:rPr>
        <w:t xml:space="preserve">polský snímek </w:t>
      </w:r>
      <w:hyperlink r:id="rId9" w:history="1">
        <w:r w:rsidR="0062018A" w:rsidRPr="0062018A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>Dálky</w:t>
        </w:r>
      </w:hyperlink>
      <w:r w:rsidR="0062018A">
        <w:rPr>
          <w:rFonts w:cstheme="minorHAnsi"/>
          <w:sz w:val="24"/>
          <w:szCs w:val="24"/>
        </w:rPr>
        <w:t xml:space="preserve"> režiséra Mateje </w:t>
      </w:r>
      <w:proofErr w:type="spellStart"/>
      <w:r w:rsidR="0062018A">
        <w:rPr>
          <w:rFonts w:cstheme="minorHAnsi"/>
          <w:sz w:val="24"/>
          <w:szCs w:val="24"/>
        </w:rPr>
        <w:t>Bobrika</w:t>
      </w:r>
      <w:proofErr w:type="spellEnd"/>
      <w:r w:rsidR="0062018A">
        <w:rPr>
          <w:rFonts w:cstheme="minorHAnsi"/>
          <w:sz w:val="24"/>
          <w:szCs w:val="24"/>
        </w:rPr>
        <w:t xml:space="preserve">. </w:t>
      </w:r>
      <w:r w:rsidR="0062018A" w:rsidRPr="004D2D96">
        <w:rPr>
          <w:rFonts w:cstheme="minorHAnsi"/>
          <w:i/>
          <w:iCs/>
          <w:sz w:val="24"/>
          <w:szCs w:val="24"/>
        </w:rPr>
        <w:t>„</w:t>
      </w:r>
      <w:r w:rsidR="004D2D96" w:rsidRPr="004D2D96">
        <w:rPr>
          <w:rFonts w:cstheme="minorHAnsi"/>
          <w:i/>
          <w:iCs/>
          <w:sz w:val="24"/>
          <w:szCs w:val="24"/>
        </w:rPr>
        <w:t xml:space="preserve">Za intimní, neúprosný obraz rodiny, která se </w:t>
      </w:r>
      <w:proofErr w:type="gramStart"/>
      <w:r w:rsidR="004D2D96" w:rsidRPr="004D2D96">
        <w:rPr>
          <w:rFonts w:cstheme="minorHAnsi"/>
          <w:i/>
          <w:iCs/>
          <w:sz w:val="24"/>
          <w:szCs w:val="24"/>
        </w:rPr>
        <w:t>snaží</w:t>
      </w:r>
      <w:proofErr w:type="gramEnd"/>
      <w:r w:rsidR="004D2D96" w:rsidRPr="004D2D96">
        <w:rPr>
          <w:rFonts w:cstheme="minorHAnsi"/>
          <w:i/>
          <w:iCs/>
          <w:sz w:val="24"/>
          <w:szCs w:val="24"/>
        </w:rPr>
        <w:t xml:space="preserve"> přežít strastiplnou zkušenost </w:t>
      </w:r>
      <w:r w:rsidR="00B6303B" w:rsidRPr="004D2D96">
        <w:rPr>
          <w:rFonts w:cstheme="minorHAnsi"/>
          <w:i/>
          <w:iCs/>
          <w:sz w:val="24"/>
          <w:szCs w:val="24"/>
        </w:rPr>
        <w:t>migrace – z</w:t>
      </w:r>
      <w:r w:rsidR="004D2D96" w:rsidRPr="004D2D96">
        <w:rPr>
          <w:rFonts w:cstheme="minorHAnsi"/>
          <w:i/>
          <w:iCs/>
          <w:sz w:val="24"/>
          <w:szCs w:val="24"/>
        </w:rPr>
        <w:t xml:space="preserve"> Nepálu do Polska</w:t>
      </w:r>
      <w:r w:rsidR="004845D2" w:rsidRPr="004D2D96">
        <w:rPr>
          <w:rFonts w:cstheme="minorHAnsi"/>
          <w:i/>
          <w:iCs/>
          <w:sz w:val="24"/>
          <w:szCs w:val="24"/>
        </w:rPr>
        <w:t>,</w:t>
      </w:r>
      <w:r w:rsidRPr="004D2D96">
        <w:rPr>
          <w:rFonts w:cstheme="minorHAnsi"/>
          <w:i/>
          <w:iCs/>
          <w:sz w:val="24"/>
          <w:szCs w:val="24"/>
        </w:rPr>
        <w:t>“</w:t>
      </w:r>
      <w:r w:rsidRPr="005D7E50">
        <w:rPr>
          <w:rFonts w:cstheme="minorHAnsi"/>
          <w:sz w:val="24"/>
          <w:szCs w:val="24"/>
        </w:rPr>
        <w:t xml:space="preserve"> uvedla porota. Autoři</w:t>
      </w:r>
      <w:r w:rsidR="00CB73FB" w:rsidRPr="00CB73FB">
        <w:rPr>
          <w:rFonts w:cstheme="minorHAnsi"/>
          <w:sz w:val="24"/>
          <w:szCs w:val="24"/>
        </w:rPr>
        <w:t>*</w:t>
      </w:r>
      <w:proofErr w:type="spellStart"/>
      <w:r w:rsidR="00CB73FB">
        <w:rPr>
          <w:rFonts w:cstheme="minorHAnsi"/>
          <w:sz w:val="24"/>
          <w:szCs w:val="24"/>
        </w:rPr>
        <w:t>r</w:t>
      </w:r>
      <w:r w:rsidR="00CB73FB" w:rsidRPr="00CB73FB">
        <w:rPr>
          <w:rFonts w:cstheme="minorHAnsi"/>
          <w:sz w:val="24"/>
          <w:szCs w:val="24"/>
        </w:rPr>
        <w:t>ky</w:t>
      </w:r>
      <w:proofErr w:type="spellEnd"/>
      <w:r w:rsidRPr="005D7E50">
        <w:rPr>
          <w:rFonts w:cstheme="minorHAnsi"/>
          <w:sz w:val="24"/>
          <w:szCs w:val="24"/>
        </w:rPr>
        <w:t xml:space="preserve"> vítězného snímku ze střední a východní Evropy </w:t>
      </w:r>
      <w:proofErr w:type="gramStart"/>
      <w:r w:rsidRPr="005D7E50">
        <w:rPr>
          <w:rFonts w:cstheme="minorHAnsi"/>
          <w:sz w:val="24"/>
          <w:szCs w:val="24"/>
        </w:rPr>
        <w:t>obdrží</w:t>
      </w:r>
      <w:proofErr w:type="gramEnd"/>
      <w:r w:rsidRPr="005D7E50">
        <w:rPr>
          <w:rFonts w:cstheme="minorHAnsi"/>
          <w:sz w:val="24"/>
          <w:szCs w:val="24"/>
        </w:rPr>
        <w:t xml:space="preserve"> finanční odměnu</w:t>
      </w:r>
      <w:r w:rsidR="0062018A">
        <w:rPr>
          <w:rFonts w:cstheme="minorHAnsi"/>
          <w:sz w:val="24"/>
          <w:szCs w:val="24"/>
        </w:rPr>
        <w:t xml:space="preserve"> pět tisíc dolarů</w:t>
      </w:r>
      <w:r w:rsidRPr="005D7E50">
        <w:rPr>
          <w:rFonts w:cstheme="minorHAnsi"/>
          <w:sz w:val="24"/>
          <w:szCs w:val="24"/>
        </w:rPr>
        <w:t xml:space="preserve">. </w:t>
      </w:r>
    </w:p>
    <w:p w14:paraId="522FA11D" w14:textId="538B2702" w:rsidR="009B13FF" w:rsidRDefault="009067E5" w:rsidP="001E322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Nejlepším </w:t>
      </w:r>
      <w:r w:rsidR="00BB2FD7">
        <w:rPr>
          <w:rFonts w:cstheme="minorHAnsi"/>
          <w:sz w:val="24"/>
          <w:szCs w:val="24"/>
        </w:rPr>
        <w:t xml:space="preserve">světovým </w:t>
      </w:r>
      <w:r>
        <w:rPr>
          <w:rFonts w:cstheme="minorHAnsi"/>
          <w:sz w:val="24"/>
          <w:szCs w:val="24"/>
        </w:rPr>
        <w:t xml:space="preserve">debutem se </w:t>
      </w:r>
      <w:r w:rsidR="00933734">
        <w:rPr>
          <w:rFonts w:cstheme="minorHAnsi"/>
          <w:sz w:val="24"/>
          <w:szCs w:val="24"/>
        </w:rPr>
        <w:t xml:space="preserve">letos </w:t>
      </w:r>
      <w:r>
        <w:rPr>
          <w:rFonts w:cstheme="minorHAnsi"/>
          <w:sz w:val="24"/>
          <w:szCs w:val="24"/>
        </w:rPr>
        <w:t xml:space="preserve">stal snímek </w:t>
      </w:r>
      <w:hyperlink r:id="rId10" w:history="1">
        <w:r w:rsidR="00BA4BA0" w:rsidRPr="00BA4BA0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>Chybění</w:t>
        </w:r>
      </w:hyperlink>
      <w:r w:rsidR="00BA4BA0" w:rsidRPr="00BA4BA0">
        <w:rPr>
          <w:rFonts w:cstheme="minorHAnsi"/>
          <w:b/>
          <w:bCs/>
          <w:sz w:val="24"/>
          <w:szCs w:val="24"/>
        </w:rPr>
        <w:t xml:space="preserve"> </w:t>
      </w:r>
      <w:r w:rsidR="00BA4BA0">
        <w:rPr>
          <w:rFonts w:cstheme="minorHAnsi"/>
          <w:sz w:val="24"/>
          <w:szCs w:val="24"/>
        </w:rPr>
        <w:t>českého režiséra Štěpána Pecha</w:t>
      </w:r>
      <w:r>
        <w:rPr>
          <w:rFonts w:cstheme="minorHAnsi"/>
          <w:sz w:val="24"/>
          <w:szCs w:val="24"/>
        </w:rPr>
        <w:t xml:space="preserve">. </w:t>
      </w:r>
      <w:r w:rsidRPr="00DB6DA3">
        <w:rPr>
          <w:rFonts w:cstheme="minorHAnsi"/>
          <w:i/>
          <w:iCs/>
          <w:sz w:val="24"/>
          <w:szCs w:val="24"/>
        </w:rPr>
        <w:t>„</w:t>
      </w:r>
      <w:r w:rsidR="00DB6DA3" w:rsidRPr="00DB6DA3">
        <w:rPr>
          <w:rFonts w:cstheme="minorHAnsi"/>
          <w:i/>
          <w:iCs/>
          <w:sz w:val="24"/>
          <w:szCs w:val="24"/>
        </w:rPr>
        <w:t xml:space="preserve">Za vytvoření komplexního portrétu výtvarníka, v němž se podařilo ztvárnit intenzitu a </w:t>
      </w:r>
      <w:r w:rsidR="00DB6DA3" w:rsidRPr="00DB6DA3">
        <w:rPr>
          <w:rFonts w:cstheme="minorHAnsi"/>
          <w:i/>
          <w:iCs/>
          <w:sz w:val="24"/>
          <w:szCs w:val="24"/>
        </w:rPr>
        <w:lastRenderedPageBreak/>
        <w:t>rozmanitost jeho tvorby, šok z umělcovy předčasné smrti a její dopad na pozůstalé</w:t>
      </w:r>
      <w:r w:rsidRPr="00DB6DA3">
        <w:rPr>
          <w:rFonts w:cstheme="minorHAnsi"/>
          <w:i/>
          <w:iCs/>
          <w:sz w:val="24"/>
          <w:szCs w:val="24"/>
        </w:rPr>
        <w:t>,“</w:t>
      </w:r>
      <w:r>
        <w:rPr>
          <w:rFonts w:cstheme="minorHAnsi"/>
          <w:sz w:val="24"/>
          <w:szCs w:val="24"/>
        </w:rPr>
        <w:t xml:space="preserve"> uvedla porota. </w:t>
      </w:r>
    </w:p>
    <w:p w14:paraId="1A63B563" w14:textId="7F8D2BD0" w:rsidR="00926557" w:rsidRPr="005D7E50" w:rsidRDefault="009B13FF" w:rsidP="001E322C">
      <w:pPr>
        <w:jc w:val="both"/>
        <w:rPr>
          <w:rFonts w:cstheme="minorHAnsi"/>
          <w:sz w:val="24"/>
          <w:szCs w:val="24"/>
        </w:rPr>
      </w:pPr>
      <w:r w:rsidRPr="009B13FF">
        <w:rPr>
          <w:rFonts w:cstheme="minorHAnsi"/>
          <w:sz w:val="24"/>
          <w:szCs w:val="24"/>
        </w:rPr>
        <w:t>Cen</w:t>
      </w:r>
      <w:r w:rsidR="00B6303B">
        <w:rPr>
          <w:rFonts w:cstheme="minorHAnsi"/>
          <w:sz w:val="24"/>
          <w:szCs w:val="24"/>
        </w:rPr>
        <w:t>u</w:t>
      </w:r>
      <w:r w:rsidRPr="009B13FF">
        <w:rPr>
          <w:rFonts w:cstheme="minorHAnsi"/>
          <w:sz w:val="24"/>
          <w:szCs w:val="24"/>
        </w:rPr>
        <w:t xml:space="preserve"> za nejlepší film z visegrádského regionu</w:t>
      </w:r>
      <w:r>
        <w:rPr>
          <w:rFonts w:cstheme="minorHAnsi"/>
          <w:sz w:val="24"/>
          <w:szCs w:val="24"/>
        </w:rPr>
        <w:t xml:space="preserve"> získal slovenský snímek </w:t>
      </w:r>
      <w:hyperlink r:id="rId11" w:history="1">
        <w:r w:rsidRPr="009B13FF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>Třetí konec hole</w:t>
        </w:r>
      </w:hyperlink>
      <w:r>
        <w:rPr>
          <w:rFonts w:cstheme="minorHAnsi"/>
          <w:sz w:val="24"/>
          <w:szCs w:val="24"/>
        </w:rPr>
        <w:t xml:space="preserve"> režiséra </w:t>
      </w:r>
      <w:r w:rsidRPr="009B13FF">
        <w:rPr>
          <w:rFonts w:cstheme="minorHAnsi"/>
          <w:sz w:val="24"/>
          <w:szCs w:val="24"/>
        </w:rPr>
        <w:t>Jaro Vojtk</w:t>
      </w:r>
      <w:r>
        <w:rPr>
          <w:rFonts w:cstheme="minorHAnsi"/>
          <w:sz w:val="24"/>
          <w:szCs w:val="24"/>
        </w:rPr>
        <w:t>a.</w:t>
      </w:r>
      <w:r w:rsidR="006860FB">
        <w:rPr>
          <w:rFonts w:cstheme="minorHAnsi"/>
          <w:sz w:val="24"/>
          <w:szCs w:val="24"/>
        </w:rPr>
        <w:t xml:space="preserve"> </w:t>
      </w:r>
      <w:r w:rsidR="00926557" w:rsidRPr="00ED22FE">
        <w:rPr>
          <w:rFonts w:cstheme="minorHAnsi"/>
          <w:i/>
          <w:iCs/>
          <w:sz w:val="24"/>
          <w:szCs w:val="24"/>
        </w:rPr>
        <w:t>„</w:t>
      </w:r>
      <w:r w:rsidR="006860FB" w:rsidRPr="00ED22FE">
        <w:rPr>
          <w:rFonts w:cstheme="minorHAnsi"/>
          <w:i/>
          <w:iCs/>
          <w:color w:val="1F1F1F"/>
          <w:sz w:val="24"/>
          <w:szCs w:val="24"/>
          <w:shd w:val="clear" w:color="auto" w:fill="FFFFFF"/>
        </w:rPr>
        <w:t>Za bohatě rozkreslenou mozaiku života v několika slovenských romských osadách, zaměřenou na každodenní boj o finanční, fyzický a psychický komfort,</w:t>
      </w:r>
      <w:r w:rsidR="00926557" w:rsidRPr="00ED22FE">
        <w:rPr>
          <w:rFonts w:cstheme="minorHAnsi"/>
          <w:i/>
          <w:iCs/>
          <w:sz w:val="24"/>
          <w:szCs w:val="24"/>
        </w:rPr>
        <w:t>“</w:t>
      </w:r>
      <w:r w:rsidR="00926557" w:rsidRPr="005D7E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zdůvodnila</w:t>
      </w:r>
      <w:r w:rsidR="00926557" w:rsidRPr="005D7E50">
        <w:rPr>
          <w:rFonts w:cstheme="minorHAnsi"/>
          <w:sz w:val="24"/>
          <w:szCs w:val="24"/>
        </w:rPr>
        <w:t xml:space="preserve"> poro</w:t>
      </w:r>
      <w:r w:rsidR="00667334">
        <w:rPr>
          <w:rFonts w:cstheme="minorHAnsi"/>
          <w:sz w:val="24"/>
          <w:szCs w:val="24"/>
        </w:rPr>
        <w:t>ta.</w:t>
      </w:r>
      <w:r w:rsidR="00926557" w:rsidRPr="005D7E50">
        <w:rPr>
          <w:rFonts w:cstheme="minorHAnsi"/>
          <w:sz w:val="24"/>
          <w:szCs w:val="24"/>
        </w:rPr>
        <w:t xml:space="preserve"> </w:t>
      </w:r>
    </w:p>
    <w:p w14:paraId="69C64993" w14:textId="08E318B2" w:rsidR="00926557" w:rsidRPr="005D7E50" w:rsidRDefault="00926557" w:rsidP="001E322C">
      <w:pPr>
        <w:jc w:val="both"/>
        <w:rPr>
          <w:rFonts w:cstheme="minorHAnsi"/>
          <w:sz w:val="24"/>
          <w:szCs w:val="24"/>
        </w:rPr>
      </w:pPr>
      <w:r w:rsidRPr="005D7E50">
        <w:rPr>
          <w:rFonts w:cstheme="minorHAnsi"/>
          <w:sz w:val="24"/>
          <w:szCs w:val="24"/>
        </w:rPr>
        <w:t xml:space="preserve">Cenu za originální přístup si za </w:t>
      </w:r>
      <w:hyperlink r:id="rId12" w:history="1">
        <w:r w:rsidR="009B13FF" w:rsidRPr="00AA106A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>Východní vítr</w:t>
        </w:r>
      </w:hyperlink>
      <w:r w:rsidR="009B13FF" w:rsidRPr="009B13FF">
        <w:rPr>
          <w:rFonts w:cstheme="minorHAnsi"/>
          <w:i/>
          <w:iCs/>
          <w:sz w:val="24"/>
          <w:szCs w:val="24"/>
        </w:rPr>
        <w:t xml:space="preserve"> </w:t>
      </w:r>
      <w:r w:rsidR="00640C5E" w:rsidRPr="005D7E50">
        <w:rPr>
          <w:rFonts w:cstheme="minorHAnsi"/>
          <w:sz w:val="24"/>
          <w:szCs w:val="24"/>
        </w:rPr>
        <w:t>odnesl</w:t>
      </w:r>
      <w:r w:rsidR="009B13FF">
        <w:rPr>
          <w:rFonts w:cstheme="minorHAnsi"/>
          <w:sz w:val="24"/>
          <w:szCs w:val="24"/>
        </w:rPr>
        <w:t xml:space="preserve">a </w:t>
      </w:r>
      <w:r w:rsidR="009B13FF" w:rsidRPr="009B13FF">
        <w:rPr>
          <w:rFonts w:cstheme="minorHAnsi"/>
          <w:sz w:val="24"/>
          <w:szCs w:val="24"/>
        </w:rPr>
        <w:t>audiovizuální umělkyně z Buenos Aires</w:t>
      </w:r>
      <w:r w:rsidR="009B13FF">
        <w:rPr>
          <w:rFonts w:cstheme="minorHAnsi"/>
          <w:sz w:val="24"/>
          <w:szCs w:val="24"/>
        </w:rPr>
        <w:t xml:space="preserve"> </w:t>
      </w:r>
      <w:r w:rsidR="009B13FF" w:rsidRPr="009B13FF">
        <w:rPr>
          <w:rFonts w:cstheme="minorHAnsi"/>
          <w:sz w:val="24"/>
          <w:szCs w:val="24"/>
          <w:lang w:eastAsia="cs-CZ"/>
        </w:rPr>
        <w:t xml:space="preserve">Maia </w:t>
      </w:r>
      <w:proofErr w:type="spellStart"/>
      <w:r w:rsidR="009B13FF" w:rsidRPr="009B13FF">
        <w:rPr>
          <w:rFonts w:cstheme="minorHAnsi"/>
          <w:sz w:val="24"/>
          <w:szCs w:val="24"/>
          <w:lang w:eastAsia="cs-CZ"/>
        </w:rPr>
        <w:t>Gattás</w:t>
      </w:r>
      <w:proofErr w:type="spellEnd"/>
      <w:r w:rsidR="009B13FF" w:rsidRPr="009B13FF">
        <w:rPr>
          <w:rFonts w:cstheme="minorHAnsi"/>
          <w:sz w:val="24"/>
          <w:szCs w:val="24"/>
          <w:lang w:eastAsia="cs-CZ"/>
        </w:rPr>
        <w:t xml:space="preserve"> </w:t>
      </w:r>
      <w:proofErr w:type="spellStart"/>
      <w:r w:rsidR="009B13FF" w:rsidRPr="009B13FF">
        <w:rPr>
          <w:rFonts w:cstheme="minorHAnsi"/>
          <w:sz w:val="24"/>
          <w:szCs w:val="24"/>
          <w:lang w:eastAsia="cs-CZ"/>
        </w:rPr>
        <w:t>Vargas</w:t>
      </w:r>
      <w:proofErr w:type="spellEnd"/>
      <w:r w:rsidR="00640C5E" w:rsidRPr="005D7E50">
        <w:rPr>
          <w:rFonts w:cstheme="minorHAnsi"/>
          <w:sz w:val="24"/>
          <w:szCs w:val="24"/>
        </w:rPr>
        <w:t xml:space="preserve">. </w:t>
      </w:r>
      <w:r w:rsidRPr="000F51A0">
        <w:rPr>
          <w:rFonts w:cstheme="minorHAnsi"/>
          <w:i/>
          <w:iCs/>
          <w:sz w:val="24"/>
          <w:szCs w:val="24"/>
        </w:rPr>
        <w:t>„</w:t>
      </w:r>
      <w:r w:rsidR="000F51A0" w:rsidRPr="000F51A0">
        <w:rPr>
          <w:rFonts w:cstheme="minorHAnsi"/>
          <w:i/>
          <w:iCs/>
          <w:sz w:val="24"/>
          <w:szCs w:val="24"/>
        </w:rPr>
        <w:t>Za filmové hledání otce, kterého nikdy nepoznala, v němž se spojuje poezie s politikou prostřednictvím znovunalezení palestinské kulturní identity</w:t>
      </w:r>
      <w:r w:rsidRPr="000F51A0">
        <w:rPr>
          <w:rFonts w:cstheme="minorHAnsi"/>
          <w:i/>
          <w:iCs/>
          <w:sz w:val="24"/>
          <w:szCs w:val="24"/>
        </w:rPr>
        <w:t>,“</w:t>
      </w:r>
      <w:r w:rsidRPr="005D7E50">
        <w:rPr>
          <w:rFonts w:cstheme="minorHAnsi"/>
          <w:sz w:val="24"/>
          <w:szCs w:val="24"/>
        </w:rPr>
        <w:t xml:space="preserve"> uvádí porota ve svém vyjádření. </w:t>
      </w:r>
    </w:p>
    <w:p w14:paraId="59693FC7" w14:textId="07848D00" w:rsidR="000C5951" w:rsidRPr="005D7E50" w:rsidRDefault="00926557" w:rsidP="001E322C">
      <w:pPr>
        <w:jc w:val="both"/>
        <w:rPr>
          <w:rFonts w:cstheme="minorHAnsi"/>
          <w:sz w:val="24"/>
          <w:szCs w:val="24"/>
        </w:rPr>
      </w:pPr>
      <w:r w:rsidRPr="005D7E50">
        <w:rPr>
          <w:rFonts w:cstheme="minorHAnsi"/>
          <w:sz w:val="24"/>
          <w:szCs w:val="24"/>
        </w:rPr>
        <w:t xml:space="preserve">Cenu studentské poroty v sekci Opus </w:t>
      </w:r>
      <w:proofErr w:type="spellStart"/>
      <w:r w:rsidRPr="005D7E50">
        <w:rPr>
          <w:rFonts w:cstheme="minorHAnsi"/>
          <w:sz w:val="24"/>
          <w:szCs w:val="24"/>
        </w:rPr>
        <w:t>Bonum</w:t>
      </w:r>
      <w:proofErr w:type="spellEnd"/>
      <w:r w:rsidRPr="005D7E50">
        <w:rPr>
          <w:rFonts w:cstheme="minorHAnsi"/>
          <w:sz w:val="24"/>
          <w:szCs w:val="24"/>
        </w:rPr>
        <w:t xml:space="preserve"> získal</w:t>
      </w:r>
      <w:r w:rsidR="00E878B9" w:rsidRPr="00E878B9">
        <w:rPr>
          <w:rFonts w:cstheme="minorHAnsi"/>
          <w:sz w:val="24"/>
          <w:szCs w:val="24"/>
        </w:rPr>
        <w:t xml:space="preserve"> režisér </w:t>
      </w:r>
      <w:r w:rsidR="00B06F0B">
        <w:rPr>
          <w:rFonts w:cstheme="minorHAnsi"/>
          <w:sz w:val="24"/>
          <w:szCs w:val="24"/>
        </w:rPr>
        <w:t>Nikola Klinger</w:t>
      </w:r>
      <w:r w:rsidR="00E878B9">
        <w:rPr>
          <w:rFonts w:cstheme="minorHAnsi"/>
          <w:sz w:val="24"/>
          <w:szCs w:val="24"/>
        </w:rPr>
        <w:t xml:space="preserve"> za snímek</w:t>
      </w:r>
      <w:r w:rsidR="00E878B9" w:rsidRPr="00E878B9">
        <w:rPr>
          <w:rFonts w:cstheme="minorHAnsi"/>
          <w:sz w:val="24"/>
          <w:szCs w:val="24"/>
        </w:rPr>
        <w:t xml:space="preserve"> </w:t>
      </w:r>
      <w:hyperlink r:id="rId13" w:history="1">
        <w:r w:rsidR="00B06F0B" w:rsidRPr="00B06F0B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 xml:space="preserve">La </w:t>
        </w:r>
        <w:proofErr w:type="spellStart"/>
        <w:r w:rsidR="00B06F0B" w:rsidRPr="00B06F0B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>Reine</w:t>
        </w:r>
        <w:proofErr w:type="spellEnd"/>
      </w:hyperlink>
      <w:r w:rsidR="00E878B9" w:rsidRPr="00E878B9">
        <w:rPr>
          <w:rFonts w:cstheme="minorHAnsi"/>
          <w:sz w:val="24"/>
          <w:szCs w:val="24"/>
        </w:rPr>
        <w:t>.</w:t>
      </w:r>
      <w:r w:rsidRPr="005D7E50">
        <w:rPr>
          <w:rFonts w:cstheme="minorHAnsi"/>
          <w:sz w:val="24"/>
          <w:szCs w:val="24"/>
        </w:rPr>
        <w:t xml:space="preserve"> </w:t>
      </w:r>
      <w:r w:rsidRPr="00E01BCC">
        <w:rPr>
          <w:rFonts w:cstheme="minorHAnsi"/>
          <w:i/>
          <w:iCs/>
          <w:sz w:val="24"/>
          <w:szCs w:val="24"/>
        </w:rPr>
        <w:t>„</w:t>
      </w:r>
      <w:r w:rsidR="00E01BCC" w:rsidRPr="00E01BCC">
        <w:rPr>
          <w:rFonts w:cstheme="minorHAnsi"/>
          <w:i/>
          <w:iCs/>
          <w:sz w:val="24"/>
          <w:szCs w:val="24"/>
        </w:rPr>
        <w:t xml:space="preserve">Tento film propojuje podmanivou vizualitu, citlivé vyprávění a interakci mezi režisérem a protagonisty. </w:t>
      </w:r>
      <w:proofErr w:type="gramStart"/>
      <w:r w:rsidR="00E01BCC" w:rsidRPr="00E01BCC">
        <w:rPr>
          <w:rFonts w:cstheme="minorHAnsi"/>
          <w:i/>
          <w:iCs/>
          <w:sz w:val="24"/>
          <w:szCs w:val="24"/>
        </w:rPr>
        <w:t>Vytváří</w:t>
      </w:r>
      <w:proofErr w:type="gramEnd"/>
      <w:r w:rsidR="00E01BCC" w:rsidRPr="00E01BCC">
        <w:rPr>
          <w:rFonts w:cstheme="minorHAnsi"/>
          <w:i/>
          <w:iCs/>
          <w:sz w:val="24"/>
          <w:szCs w:val="24"/>
        </w:rPr>
        <w:t xml:space="preserve"> tak prostor pro sdílení osobních traumat a otvírá nadčasová témata svobody, vzpoury a života na okraji společnosti</w:t>
      </w:r>
      <w:r w:rsidRPr="00E01BCC">
        <w:rPr>
          <w:rFonts w:cstheme="minorHAnsi"/>
          <w:i/>
          <w:iCs/>
          <w:sz w:val="24"/>
          <w:szCs w:val="24"/>
        </w:rPr>
        <w:t>,“</w:t>
      </w:r>
      <w:r w:rsidRPr="005D7E50">
        <w:rPr>
          <w:rFonts w:cstheme="minorHAnsi"/>
          <w:sz w:val="24"/>
          <w:szCs w:val="24"/>
        </w:rPr>
        <w:t xml:space="preserve"> uvedli student</w:t>
      </w:r>
      <w:r w:rsidR="00230165">
        <w:rPr>
          <w:rFonts w:cstheme="minorHAnsi"/>
          <w:sz w:val="24"/>
          <w:szCs w:val="24"/>
        </w:rPr>
        <w:t>i</w:t>
      </w:r>
      <w:r w:rsidR="00230165" w:rsidRPr="00230165">
        <w:rPr>
          <w:rFonts w:cstheme="minorHAnsi"/>
          <w:sz w:val="24"/>
          <w:szCs w:val="24"/>
        </w:rPr>
        <w:t>*</w:t>
      </w:r>
      <w:proofErr w:type="spellStart"/>
      <w:r w:rsidR="00230165" w:rsidRPr="00230165">
        <w:rPr>
          <w:rFonts w:cstheme="minorHAnsi"/>
          <w:sz w:val="24"/>
          <w:szCs w:val="24"/>
        </w:rPr>
        <w:t>ky</w:t>
      </w:r>
      <w:proofErr w:type="spellEnd"/>
      <w:r w:rsidR="000C5951">
        <w:rPr>
          <w:rFonts w:cstheme="minorHAnsi"/>
          <w:sz w:val="24"/>
          <w:szCs w:val="24"/>
        </w:rPr>
        <w:t xml:space="preserve">. </w:t>
      </w:r>
    </w:p>
    <w:p w14:paraId="356AE784" w14:textId="4CC9D6AD" w:rsidR="00F90DC7" w:rsidRPr="005D7E50" w:rsidRDefault="0031206B" w:rsidP="001E322C">
      <w:pPr>
        <w:jc w:val="both"/>
        <w:rPr>
          <w:rFonts w:cstheme="minorHAnsi"/>
          <w:b/>
          <w:bCs/>
          <w:sz w:val="24"/>
          <w:szCs w:val="24"/>
        </w:rPr>
      </w:pPr>
      <w:r w:rsidRPr="005D7E50">
        <w:rPr>
          <w:rFonts w:cstheme="minorHAnsi"/>
          <w:b/>
          <w:bCs/>
          <w:sz w:val="24"/>
          <w:szCs w:val="24"/>
        </w:rPr>
        <w:t xml:space="preserve">Česká radost: </w:t>
      </w:r>
      <w:r w:rsidR="00F529A2">
        <w:rPr>
          <w:rFonts w:cstheme="minorHAnsi"/>
          <w:b/>
          <w:bCs/>
          <w:sz w:val="24"/>
          <w:szCs w:val="24"/>
        </w:rPr>
        <w:t>Světloplachost</w:t>
      </w:r>
    </w:p>
    <w:p w14:paraId="2AE23886" w14:textId="0948ED19" w:rsidR="006F3E81" w:rsidRPr="009C1B94" w:rsidRDefault="001D55F7" w:rsidP="001E322C">
      <w:pPr>
        <w:spacing w:line="235" w:lineRule="atLeast"/>
        <w:jc w:val="both"/>
        <w:rPr>
          <w:rFonts w:cstheme="minorHAnsi"/>
          <w:sz w:val="24"/>
          <w:szCs w:val="24"/>
        </w:rPr>
      </w:pPr>
      <w:r w:rsidRPr="005D7E50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Česká radost</w:t>
      </w:r>
      <w:r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 letos čítala </w:t>
      </w:r>
      <w:r w:rsidR="007C475E">
        <w:rPr>
          <w:rFonts w:eastAsia="Times New Roman" w:cstheme="minorHAnsi"/>
          <w:color w:val="222222"/>
          <w:sz w:val="24"/>
          <w:szCs w:val="24"/>
          <w:lang w:eastAsia="cs-CZ"/>
        </w:rPr>
        <w:t>17</w:t>
      </w:r>
      <w:r w:rsidR="00B62479"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soutěžních </w:t>
      </w:r>
      <w:r w:rsidRPr="005D7E50">
        <w:rPr>
          <w:rFonts w:eastAsia="Times New Roman" w:cstheme="minorHAnsi"/>
          <w:color w:val="222222"/>
          <w:sz w:val="24"/>
          <w:szCs w:val="24"/>
          <w:lang w:eastAsia="cs-CZ"/>
        </w:rPr>
        <w:t>dokumentů. Nejlepším</w:t>
      </w:r>
      <w:r w:rsidR="00B15BC3"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5D7E50">
        <w:rPr>
          <w:rFonts w:eastAsia="Times New Roman" w:cstheme="minorHAnsi"/>
          <w:color w:val="222222"/>
          <w:sz w:val="24"/>
          <w:szCs w:val="24"/>
          <w:lang w:eastAsia="cs-CZ"/>
        </w:rPr>
        <w:t>z nich je podle poroty</w:t>
      </w:r>
      <w:r w:rsidR="00043A0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hyperlink r:id="rId14" w:history="1">
        <w:r w:rsidR="00043A0E" w:rsidRPr="00F529A2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Světloplachost</w:t>
        </w:r>
      </w:hyperlink>
      <w:r w:rsidR="00043A0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043A0E" w:rsidRPr="00043A0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Ivan </w:t>
      </w:r>
      <w:proofErr w:type="spellStart"/>
      <w:r w:rsidR="00043A0E" w:rsidRPr="00043A0E">
        <w:rPr>
          <w:rFonts w:eastAsia="Times New Roman" w:cstheme="minorHAnsi"/>
          <w:color w:val="222222"/>
          <w:sz w:val="24"/>
          <w:szCs w:val="24"/>
          <w:lang w:eastAsia="cs-CZ"/>
        </w:rPr>
        <w:t>Ostrochovsk</w:t>
      </w:r>
      <w:r w:rsidR="00043A0E">
        <w:rPr>
          <w:rFonts w:eastAsia="Times New Roman" w:cstheme="minorHAnsi"/>
          <w:color w:val="222222"/>
          <w:sz w:val="24"/>
          <w:szCs w:val="24"/>
          <w:lang w:eastAsia="cs-CZ"/>
        </w:rPr>
        <w:t>ého</w:t>
      </w:r>
      <w:proofErr w:type="spellEnd"/>
      <w:r w:rsidR="00043A0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</w:t>
      </w:r>
      <w:r w:rsidR="00043A0E" w:rsidRPr="00043A0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Pavol</w:t>
      </w:r>
      <w:r w:rsidR="00043A0E">
        <w:rPr>
          <w:rFonts w:eastAsia="Times New Roman" w:cstheme="minorHAnsi"/>
          <w:color w:val="222222"/>
          <w:sz w:val="24"/>
          <w:szCs w:val="24"/>
          <w:lang w:eastAsia="cs-CZ"/>
        </w:rPr>
        <w:t>a</w:t>
      </w:r>
      <w:r w:rsidR="00043A0E" w:rsidRPr="00043A0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="00043A0E" w:rsidRPr="00043A0E">
        <w:rPr>
          <w:rFonts w:eastAsia="Times New Roman" w:cstheme="minorHAnsi"/>
          <w:color w:val="222222"/>
          <w:sz w:val="24"/>
          <w:szCs w:val="24"/>
          <w:lang w:eastAsia="cs-CZ"/>
        </w:rPr>
        <w:t>Pekarčík</w:t>
      </w:r>
      <w:r w:rsidR="00043A0E">
        <w:rPr>
          <w:rFonts w:eastAsia="Times New Roman" w:cstheme="minorHAnsi"/>
          <w:color w:val="222222"/>
          <w:sz w:val="24"/>
          <w:szCs w:val="24"/>
          <w:lang w:eastAsia="cs-CZ"/>
        </w:rPr>
        <w:t>a</w:t>
      </w:r>
      <w:proofErr w:type="spellEnd"/>
      <w:r w:rsidR="00043A0E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  <w:r w:rsidR="009C1B9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„</w:t>
      </w:r>
      <w:r w:rsidR="009C1B94" w:rsidRPr="009C1B94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Autorům snímku se podařilo z otřesné reality současné války na Ukrajině vykřesat poetickou a filmově působivou vizi světa dětství. Oceňujeme navíc odvahu natáčet v tak náročných podmínkách. Univerzální rozměr filmu Světloplachost odhaluje nejen obrazy války na Ukrajině. Připomíná nám škálu obrovských lidských tragédií poznamenaných válečnými konflikty, které na nás doléhají v podobě dlouhotrvající uprchlické krize a v dnešních dnech prostřednictvím hororových výjevů v Gaze</w:t>
      </w:r>
      <w:r w:rsidR="00605AB9" w:rsidRPr="009C1B94">
        <w:rPr>
          <w:rFonts w:cstheme="minorHAnsi"/>
          <w:i/>
          <w:iCs/>
          <w:sz w:val="24"/>
          <w:szCs w:val="24"/>
        </w:rPr>
        <w:t>,</w:t>
      </w:r>
      <w:r w:rsidRPr="009C1B94">
        <w:rPr>
          <w:rFonts w:cstheme="minorHAnsi"/>
          <w:i/>
          <w:iCs/>
          <w:sz w:val="24"/>
          <w:szCs w:val="24"/>
        </w:rPr>
        <w:t>“</w:t>
      </w:r>
      <w:r w:rsidRPr="005D7E50">
        <w:rPr>
          <w:rFonts w:cstheme="minorHAnsi"/>
          <w:sz w:val="24"/>
          <w:szCs w:val="24"/>
        </w:rPr>
        <w:t xml:space="preserve"> zní zdůvodnění </w:t>
      </w:r>
      <w:r w:rsidR="00B62479" w:rsidRPr="005D7E50">
        <w:rPr>
          <w:rFonts w:cstheme="minorHAnsi"/>
          <w:sz w:val="24"/>
          <w:szCs w:val="24"/>
        </w:rPr>
        <w:t>pětičlenné poroty, ve které zase</w:t>
      </w:r>
      <w:r w:rsidR="00605AB9">
        <w:rPr>
          <w:rFonts w:cstheme="minorHAnsi"/>
          <w:sz w:val="24"/>
          <w:szCs w:val="24"/>
        </w:rPr>
        <w:t>d</w:t>
      </w:r>
      <w:r w:rsidR="00B62479" w:rsidRPr="005D7E50">
        <w:rPr>
          <w:rFonts w:cstheme="minorHAnsi"/>
          <w:sz w:val="24"/>
          <w:szCs w:val="24"/>
        </w:rPr>
        <w:t>l</w:t>
      </w:r>
      <w:r w:rsidR="009C1B94">
        <w:rPr>
          <w:rFonts w:cstheme="minorHAnsi"/>
          <w:sz w:val="24"/>
          <w:szCs w:val="24"/>
        </w:rPr>
        <w:t>a</w:t>
      </w:r>
      <w:r w:rsidR="00B62479" w:rsidRPr="005D7E50">
        <w:rPr>
          <w:rFonts w:cstheme="minorHAnsi"/>
          <w:sz w:val="24"/>
          <w:szCs w:val="24"/>
        </w:rPr>
        <w:t xml:space="preserve"> </w:t>
      </w:r>
      <w:r w:rsidR="009C1B94" w:rsidRPr="009C1B94">
        <w:rPr>
          <w:rFonts w:cstheme="minorHAnsi"/>
          <w:sz w:val="24"/>
          <w:szCs w:val="24"/>
        </w:rPr>
        <w:t xml:space="preserve">česká filmová publicistka Kamila Boháčková, íránský režisér </w:t>
      </w:r>
      <w:proofErr w:type="spellStart"/>
      <w:r w:rsidR="009C1B94" w:rsidRPr="009C1B94">
        <w:rPr>
          <w:rFonts w:cstheme="minorHAnsi"/>
          <w:sz w:val="24"/>
          <w:szCs w:val="24"/>
        </w:rPr>
        <w:t>Kaveh</w:t>
      </w:r>
      <w:proofErr w:type="spellEnd"/>
      <w:r w:rsidR="009C1B94" w:rsidRPr="009C1B94">
        <w:rPr>
          <w:rFonts w:cstheme="minorHAnsi"/>
          <w:sz w:val="24"/>
          <w:szCs w:val="24"/>
        </w:rPr>
        <w:t xml:space="preserve"> </w:t>
      </w:r>
      <w:proofErr w:type="spellStart"/>
      <w:r w:rsidR="009C1B94" w:rsidRPr="009C1B94">
        <w:rPr>
          <w:rFonts w:cstheme="minorHAnsi"/>
          <w:sz w:val="24"/>
          <w:szCs w:val="24"/>
        </w:rPr>
        <w:t>Daneshmand</w:t>
      </w:r>
      <w:proofErr w:type="spellEnd"/>
      <w:r w:rsidR="009C1B94" w:rsidRPr="009C1B94">
        <w:rPr>
          <w:rFonts w:cstheme="minorHAnsi"/>
          <w:sz w:val="24"/>
          <w:szCs w:val="24"/>
        </w:rPr>
        <w:t xml:space="preserve">, slovenský režisér Robert </w:t>
      </w:r>
      <w:proofErr w:type="spellStart"/>
      <w:r w:rsidR="009C1B94" w:rsidRPr="009C1B94">
        <w:rPr>
          <w:rFonts w:cstheme="minorHAnsi"/>
          <w:sz w:val="24"/>
          <w:szCs w:val="24"/>
        </w:rPr>
        <w:t>Kirchhoff</w:t>
      </w:r>
      <w:proofErr w:type="spellEnd"/>
      <w:r w:rsidR="009C1B94" w:rsidRPr="009C1B94">
        <w:rPr>
          <w:rFonts w:cstheme="minorHAnsi"/>
          <w:sz w:val="24"/>
          <w:szCs w:val="24"/>
        </w:rPr>
        <w:t>, spisovatelka Klára Vlasáková a režisérka Lucie Králová.</w:t>
      </w:r>
      <w:r w:rsidR="009C1B94">
        <w:rPr>
          <w:rFonts w:cstheme="minorHAnsi"/>
          <w:sz w:val="24"/>
          <w:szCs w:val="24"/>
        </w:rPr>
        <w:t xml:space="preserve"> </w:t>
      </w:r>
      <w:r w:rsidRPr="00166178">
        <w:rPr>
          <w:rFonts w:cstheme="minorHAnsi"/>
          <w:sz w:val="24"/>
          <w:szCs w:val="24"/>
        </w:rPr>
        <w:t>Autoři</w:t>
      </w:r>
      <w:r w:rsidR="00915E2C" w:rsidRPr="00915E2C">
        <w:rPr>
          <w:rFonts w:cstheme="minorHAnsi"/>
          <w:sz w:val="24"/>
          <w:szCs w:val="24"/>
        </w:rPr>
        <w:t>*</w:t>
      </w:r>
      <w:proofErr w:type="spellStart"/>
      <w:r w:rsidR="00915E2C">
        <w:rPr>
          <w:rFonts w:cstheme="minorHAnsi"/>
          <w:sz w:val="24"/>
          <w:szCs w:val="24"/>
        </w:rPr>
        <w:t>r</w:t>
      </w:r>
      <w:r w:rsidR="00915E2C" w:rsidRPr="00915E2C">
        <w:rPr>
          <w:rFonts w:cstheme="minorHAnsi"/>
          <w:sz w:val="24"/>
          <w:szCs w:val="24"/>
        </w:rPr>
        <w:t>ky</w:t>
      </w:r>
      <w:proofErr w:type="spellEnd"/>
      <w:r w:rsidRPr="00166178">
        <w:rPr>
          <w:rFonts w:cstheme="minorHAnsi"/>
          <w:sz w:val="24"/>
          <w:szCs w:val="24"/>
        </w:rPr>
        <w:t xml:space="preserve"> vítězného snímku </w:t>
      </w:r>
      <w:proofErr w:type="gramStart"/>
      <w:r w:rsidRPr="00166178">
        <w:rPr>
          <w:rFonts w:cstheme="minorHAnsi"/>
          <w:sz w:val="24"/>
          <w:szCs w:val="24"/>
        </w:rPr>
        <w:t>obdrží</w:t>
      </w:r>
      <w:proofErr w:type="gramEnd"/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finanční odměnu</w:t>
      </w:r>
      <w:r w:rsidR="00CF498C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dvě stě tisíc korun</w:t>
      </w: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14:paraId="0677EAD3" w14:textId="4019273B" w:rsidR="00CF498C" w:rsidRPr="009C1B94" w:rsidRDefault="00CF498C" w:rsidP="001E322C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</w:rPr>
      </w:pP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Porota udělila </w:t>
      </w:r>
      <w:r w:rsidR="00EC26A5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také </w:t>
      </w: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zvláštní uznání. Ocenila </w:t>
      </w:r>
      <w:hyperlink r:id="rId15" w:history="1">
        <w:r w:rsidR="009C1B94" w:rsidRPr="009C1B94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Moje nebe je horší než tvoje peklo</w:t>
        </w:r>
      </w:hyperlink>
      <w:r w:rsidR="009C1B9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r</w:t>
      </w:r>
      <w:r w:rsidR="009C1B94" w:rsidRPr="009C1B94">
        <w:rPr>
          <w:rFonts w:eastAsia="Times New Roman" w:cstheme="minorHAnsi"/>
          <w:color w:val="222222"/>
          <w:sz w:val="24"/>
          <w:szCs w:val="24"/>
          <w:lang w:eastAsia="cs-CZ"/>
        </w:rPr>
        <w:t>eži</w:t>
      </w:r>
      <w:r w:rsidR="009C1B94">
        <w:rPr>
          <w:rFonts w:eastAsia="Times New Roman" w:cstheme="minorHAnsi"/>
          <w:color w:val="222222"/>
          <w:sz w:val="24"/>
          <w:szCs w:val="24"/>
          <w:lang w:eastAsia="cs-CZ"/>
        </w:rPr>
        <w:t>sérky</w:t>
      </w:r>
      <w:r w:rsidR="009C1B94" w:rsidRPr="009C1B9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Kateřin</w:t>
      </w:r>
      <w:r w:rsidR="009C1B94">
        <w:rPr>
          <w:rFonts w:eastAsia="Times New Roman" w:cstheme="minorHAnsi"/>
          <w:color w:val="222222"/>
          <w:sz w:val="24"/>
          <w:szCs w:val="24"/>
          <w:lang w:eastAsia="cs-CZ"/>
        </w:rPr>
        <w:t>y</w:t>
      </w:r>
      <w:r w:rsidR="009C1B94" w:rsidRPr="009C1B9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Dudov</w:t>
      </w:r>
      <w:r w:rsidR="009C1B9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é. </w:t>
      </w:r>
      <w:r w:rsidR="00605AB9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605AB9" w:rsidRPr="00B06EF9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</w:t>
      </w:r>
      <w:r w:rsidR="00B06EF9" w:rsidRPr="00B06EF9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Syrové a nekompromisní zkoumání kořenů sebedestrukce</w:t>
      </w:r>
      <w:r w:rsidR="00605AB9" w:rsidRPr="00B06EF9">
        <w:rPr>
          <w:rFonts w:cstheme="minorHAnsi"/>
          <w:i/>
          <w:iCs/>
          <w:color w:val="000000"/>
          <w:sz w:val="24"/>
          <w:szCs w:val="24"/>
        </w:rPr>
        <w:t>,“</w:t>
      </w:r>
      <w:r w:rsidR="00605AB9" w:rsidRPr="00166178">
        <w:rPr>
          <w:rFonts w:cstheme="minorHAnsi"/>
          <w:color w:val="000000"/>
          <w:sz w:val="24"/>
          <w:szCs w:val="24"/>
        </w:rPr>
        <w:t xml:space="preserve"> </w:t>
      </w:r>
      <w:r w:rsidR="00B06EF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popsala film </w:t>
      </w:r>
      <w:r w:rsidR="005565BC">
        <w:rPr>
          <w:rFonts w:eastAsia="Times New Roman" w:cstheme="minorHAnsi"/>
          <w:color w:val="222222"/>
          <w:sz w:val="24"/>
          <w:szCs w:val="24"/>
          <w:lang w:eastAsia="cs-CZ"/>
        </w:rPr>
        <w:t>porota</w:t>
      </w:r>
      <w:r w:rsidR="001D55F7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</w:p>
    <w:p w14:paraId="625581F0" w14:textId="4E9FC8FA" w:rsidR="007803E0" w:rsidRPr="009A0E47" w:rsidRDefault="008B5337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A0E47">
        <w:rPr>
          <w:rFonts w:eastAsia="Times New Roman" w:cstheme="minorHAnsi"/>
          <w:color w:val="222222"/>
          <w:sz w:val="24"/>
          <w:szCs w:val="24"/>
          <w:lang w:eastAsia="cs-CZ"/>
        </w:rPr>
        <w:t>Cenu za nejlepší střih získal</w:t>
      </w:r>
      <w:r w:rsidR="00E54FED" w:rsidRPr="009A0E4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a Hedvika </w:t>
      </w:r>
      <w:proofErr w:type="spellStart"/>
      <w:r w:rsidR="00E54FED" w:rsidRPr="009A0E47">
        <w:rPr>
          <w:rFonts w:eastAsia="Times New Roman" w:cstheme="minorHAnsi"/>
          <w:color w:val="222222"/>
          <w:sz w:val="24"/>
          <w:szCs w:val="24"/>
          <w:lang w:eastAsia="cs-CZ"/>
        </w:rPr>
        <w:t>Hansalová</w:t>
      </w:r>
      <w:proofErr w:type="spellEnd"/>
      <w:r w:rsidR="00E54FED" w:rsidRPr="009A0E4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za dílo </w:t>
      </w:r>
      <w:hyperlink r:id="rId16" w:history="1">
        <w:r w:rsidR="00E54FED" w:rsidRPr="009A0E47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Satan mezi námi</w:t>
        </w:r>
      </w:hyperlink>
      <w:r w:rsidR="00E54FED" w:rsidRPr="009A0E4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režiséra Martina Ježka. </w:t>
      </w:r>
      <w:r w:rsidR="00E54FED" w:rsidRPr="009A0E47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„Performativní střih parazitických kvalit,“</w:t>
      </w:r>
      <w:r w:rsidR="00E54FED" w:rsidRPr="009A0E4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B50B4D">
        <w:rPr>
          <w:rFonts w:eastAsia="Times New Roman" w:cstheme="minorHAnsi"/>
          <w:color w:val="222222"/>
          <w:sz w:val="24"/>
          <w:szCs w:val="24"/>
          <w:lang w:eastAsia="cs-CZ"/>
        </w:rPr>
        <w:t>ocenila</w:t>
      </w:r>
      <w:r w:rsidR="00E54FED" w:rsidRPr="009A0E4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porota. </w:t>
      </w:r>
      <w:r w:rsidR="009A0E47" w:rsidRPr="009A0E4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Film získal i ocenění </w:t>
      </w:r>
      <w:r w:rsidR="00B50B4D">
        <w:rPr>
          <w:rFonts w:eastAsia="Times New Roman" w:cstheme="minorHAnsi"/>
          <w:color w:val="222222"/>
          <w:sz w:val="24"/>
          <w:szCs w:val="24"/>
          <w:lang w:eastAsia="cs-CZ"/>
        </w:rPr>
        <w:t>z</w:t>
      </w:r>
      <w:r w:rsidR="009A0E47" w:rsidRPr="009A0E4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a nejlepší zvuk. Odnesl si jej </w:t>
      </w:r>
      <w:r w:rsidR="001D6387" w:rsidRPr="001D6387">
        <w:rPr>
          <w:rFonts w:eastAsia="Times New Roman" w:cstheme="minorHAnsi"/>
          <w:color w:val="222222"/>
          <w:sz w:val="24"/>
          <w:szCs w:val="24"/>
          <w:lang w:eastAsia="cs-CZ"/>
        </w:rPr>
        <w:t>skladatel</w:t>
      </w:r>
      <w:r w:rsidR="001D638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</w:t>
      </w:r>
      <w:r w:rsidR="001D6387" w:rsidRPr="001D6387">
        <w:rPr>
          <w:rFonts w:eastAsia="Times New Roman" w:cstheme="minorHAnsi"/>
          <w:color w:val="222222"/>
          <w:sz w:val="24"/>
          <w:szCs w:val="24"/>
          <w:lang w:eastAsia="cs-CZ"/>
        </w:rPr>
        <w:t>hudebník</w:t>
      </w:r>
      <w:r w:rsidR="001D638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9A0E47" w:rsidRPr="009A0E47">
        <w:rPr>
          <w:rFonts w:cstheme="minorHAnsi"/>
          <w:color w:val="1F1F1F"/>
          <w:sz w:val="24"/>
          <w:szCs w:val="24"/>
          <w:shd w:val="clear" w:color="auto" w:fill="FFFFFF"/>
        </w:rPr>
        <w:t xml:space="preserve">Martin </w:t>
      </w:r>
      <w:proofErr w:type="spellStart"/>
      <w:r w:rsidR="009A0E47" w:rsidRPr="009A0E47">
        <w:rPr>
          <w:rFonts w:cstheme="minorHAnsi"/>
          <w:color w:val="1F1F1F"/>
          <w:sz w:val="24"/>
          <w:szCs w:val="24"/>
          <w:shd w:val="clear" w:color="auto" w:fill="FFFFFF"/>
        </w:rPr>
        <w:t>Klapper</w:t>
      </w:r>
      <w:proofErr w:type="spellEnd"/>
      <w:r w:rsidR="009A0E47">
        <w:rPr>
          <w:rFonts w:cstheme="minorHAnsi"/>
          <w:color w:val="1F1F1F"/>
          <w:sz w:val="24"/>
          <w:szCs w:val="24"/>
          <w:shd w:val="clear" w:color="auto" w:fill="FFFFFF"/>
        </w:rPr>
        <w:t xml:space="preserve">. </w:t>
      </w:r>
      <w:r w:rsidR="009A0E47" w:rsidRPr="009A0E47">
        <w:rPr>
          <w:rFonts w:cstheme="minorHAnsi"/>
          <w:i/>
          <w:iCs/>
          <w:color w:val="1F1F1F"/>
          <w:sz w:val="24"/>
          <w:szCs w:val="24"/>
          <w:shd w:val="clear" w:color="auto" w:fill="FFFFFF"/>
        </w:rPr>
        <w:t>„Faustovské vibrace kolektivního stínu,“</w:t>
      </w:r>
      <w:r w:rsidR="009A0E47">
        <w:rPr>
          <w:rFonts w:cstheme="minorHAnsi"/>
          <w:color w:val="1F1F1F"/>
          <w:sz w:val="24"/>
          <w:szCs w:val="24"/>
          <w:shd w:val="clear" w:color="auto" w:fill="FFFFFF"/>
        </w:rPr>
        <w:t xml:space="preserve"> uvedla porota. </w:t>
      </w:r>
    </w:p>
    <w:p w14:paraId="7ABE973C" w14:textId="6641644D" w:rsidR="00BC43B3" w:rsidRDefault="008B5337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Cenu za nejlepší kameru </w:t>
      </w:r>
      <w:r w:rsidR="002351C9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 sekci </w:t>
      </w:r>
      <w:r w:rsidR="002351C9" w:rsidRPr="00060616">
        <w:rPr>
          <w:rFonts w:eastAsia="Times New Roman" w:cstheme="minorHAnsi"/>
          <w:color w:val="222222"/>
          <w:sz w:val="24"/>
          <w:szCs w:val="24"/>
          <w:lang w:eastAsia="cs-CZ"/>
        </w:rPr>
        <w:t>Česká radost</w:t>
      </w:r>
      <w:r w:rsidR="002351C9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1D638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pak získal </w:t>
      </w:r>
      <w:r w:rsidR="000E65FF" w:rsidRPr="00166178">
        <w:rPr>
          <w:rFonts w:eastAsia="Times New Roman" w:cstheme="minorHAnsi"/>
          <w:color w:val="222222"/>
          <w:sz w:val="24"/>
          <w:szCs w:val="24"/>
          <w:lang w:eastAsia="cs-CZ"/>
        </w:rPr>
        <w:t>kameraman</w:t>
      </w: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BC43B3" w:rsidRPr="00BC43B3">
        <w:rPr>
          <w:rFonts w:cstheme="minorHAnsi"/>
          <w:color w:val="000000"/>
          <w:sz w:val="24"/>
          <w:szCs w:val="24"/>
          <w:shd w:val="clear" w:color="auto" w:fill="FFFFFF"/>
        </w:rPr>
        <w:t>Patrik Balonek</w:t>
      </w:r>
      <w:r w:rsidR="00B239C9" w:rsidRPr="00166178">
        <w:rPr>
          <w:rFonts w:cstheme="minorHAnsi"/>
          <w:color w:val="000000"/>
          <w:sz w:val="24"/>
          <w:szCs w:val="24"/>
          <w:shd w:val="clear" w:color="auto" w:fill="FFFFFF"/>
        </w:rPr>
        <w:t xml:space="preserve"> za snímek </w:t>
      </w:r>
      <w:hyperlink r:id="rId17" w:history="1">
        <w:r w:rsidR="00BC43B3" w:rsidRPr="00BC43B3">
          <w:rPr>
            <w:rStyle w:val="Hypertextovodkaz"/>
            <w:rFonts w:cstheme="minorHAnsi"/>
            <w:b/>
            <w:bCs/>
            <w:color w:val="auto"/>
            <w:sz w:val="24"/>
            <w:szCs w:val="24"/>
            <w:shd w:val="clear" w:color="auto" w:fill="FFFFFF"/>
          </w:rPr>
          <w:t>Pochcánek</w:t>
        </w:r>
      </w:hyperlink>
      <w:r w:rsidR="00B239C9" w:rsidRPr="00166178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0E65FF" w:rsidRPr="00BC43B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</w:t>
      </w:r>
      <w:r w:rsidR="00BC43B3" w:rsidRPr="00BC43B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Kamera propojuje neúspěšné pokusy dozrávání chlapce v muže s dynamikou padající šišky,</w:t>
      </w:r>
      <w:r w:rsidR="000E65FF" w:rsidRPr="00BC43B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“</w:t>
      </w:r>
      <w:r w:rsidR="000E65FF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uvedla porota. </w:t>
      </w:r>
    </w:p>
    <w:p w14:paraId="73431F25" w14:textId="77777777" w:rsidR="00EA7D34" w:rsidRDefault="00BC43B3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BC43B3">
        <w:rPr>
          <w:rFonts w:eastAsia="Times New Roman" w:cstheme="minorHAnsi"/>
          <w:color w:val="222222"/>
          <w:sz w:val="24"/>
          <w:szCs w:val="24"/>
          <w:lang w:eastAsia="cs-CZ"/>
        </w:rPr>
        <w:t>Cen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u </w:t>
      </w:r>
      <w:r w:rsidRPr="00BC43B3">
        <w:rPr>
          <w:rFonts w:eastAsia="Times New Roman" w:cstheme="minorHAnsi"/>
          <w:color w:val="222222"/>
          <w:sz w:val="24"/>
          <w:szCs w:val="24"/>
          <w:lang w:eastAsia="cs-CZ"/>
        </w:rPr>
        <w:t>za originální přístup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si odnesla </w:t>
      </w:r>
      <w:r w:rsidRPr="00BC43B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Viera </w:t>
      </w:r>
      <w:proofErr w:type="spellStart"/>
      <w:r w:rsidRPr="00BC43B3">
        <w:rPr>
          <w:rFonts w:eastAsia="Times New Roman" w:cstheme="minorHAnsi"/>
          <w:color w:val="222222"/>
          <w:sz w:val="24"/>
          <w:szCs w:val="24"/>
          <w:lang w:eastAsia="cs-CZ"/>
        </w:rPr>
        <w:t>Čákanyová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za snímek </w:t>
      </w:r>
      <w:hyperlink r:id="rId18" w:history="1">
        <w:r w:rsidRPr="00BC43B3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Poznámky z </w:t>
        </w:r>
        <w:proofErr w:type="spellStart"/>
        <w:r w:rsidRPr="00BC43B3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Eremocénu</w:t>
        </w:r>
        <w:proofErr w:type="spellEnd"/>
      </w:hyperlink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  <w:r w:rsidRPr="00BC43B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„Film je silným osobním testamentem, ve kterém režisérka kriticky zkoumá jevy jako je klimatická </w:t>
      </w:r>
      <w:r w:rsidRPr="00BC43B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lastRenderedPageBreak/>
        <w:t>krize nebo prudký rozvoj technologií. Svou zprávu posílá do budoucnosti, jež je sice nejistá, ale kterou formujeme všichni. Teď a tady,“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uvedla porota. </w:t>
      </w:r>
    </w:p>
    <w:p w14:paraId="27198FE5" w14:textId="01A3D1F0" w:rsidR="00EC2E7E" w:rsidRPr="00BC43B3" w:rsidRDefault="00EA7D34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S</w:t>
      </w:r>
      <w:r w:rsidR="001D55F7" w:rsidRPr="00BC43B3">
        <w:rPr>
          <w:rFonts w:eastAsia="Times New Roman" w:cstheme="minorHAnsi"/>
          <w:color w:val="222222"/>
          <w:sz w:val="24"/>
          <w:szCs w:val="24"/>
          <w:lang w:eastAsia="cs-CZ"/>
        </w:rPr>
        <w:t>tudentsk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á</w:t>
      </w:r>
      <w:r w:rsidR="001D55F7" w:rsidRPr="00BC43B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porot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a</w:t>
      </w:r>
      <w:r w:rsidR="001D55F7" w:rsidRPr="00BC43B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ocenila</w:t>
      </w:r>
      <w:r w:rsidR="001D55F7" w:rsidRPr="00BC43B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0E65FF" w:rsidRPr="00BC43B3">
        <w:rPr>
          <w:rFonts w:eastAsia="Times New Roman" w:cstheme="minorHAnsi"/>
          <w:color w:val="222222"/>
          <w:sz w:val="24"/>
          <w:szCs w:val="24"/>
          <w:lang w:eastAsia="cs-CZ"/>
        </w:rPr>
        <w:t>film</w:t>
      </w:r>
      <w:r w:rsidR="00BC43B3" w:rsidRPr="00BC43B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hyperlink r:id="rId19" w:history="1">
        <w:r w:rsidR="00BC43B3" w:rsidRPr="00BC43B3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Jiříkovo vidění</w:t>
        </w:r>
      </w:hyperlink>
      <w:r w:rsidR="00BC43B3" w:rsidRPr="00BC43B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BC43B3" w:rsidRPr="00BC43B3">
        <w:rPr>
          <w:rFonts w:eastAsia="Times New Roman" w:cstheme="minorHAnsi"/>
          <w:color w:val="222222"/>
          <w:sz w:val="24"/>
          <w:szCs w:val="24"/>
          <w:lang w:eastAsia="cs-CZ"/>
        </w:rPr>
        <w:t>Marty Kovářové</w:t>
      </w:r>
      <w:r w:rsidR="00BC43B3" w:rsidRPr="00BC43B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. „</w:t>
      </w:r>
      <w:r w:rsidR="00BC43B3" w:rsidRPr="00BC43B3">
        <w:rPr>
          <w:rFonts w:cstheme="minorHAnsi"/>
          <w:i/>
          <w:iCs/>
          <w:color w:val="1F1F1F"/>
          <w:sz w:val="24"/>
          <w:szCs w:val="24"/>
          <w:shd w:val="clear" w:color="auto" w:fill="FFFFFF"/>
        </w:rPr>
        <w:t>Výherním filmem sekce Česká radost se stal hravý snímek s aktuálním tématem, jehož autorka v něm s nevídaným šarmem vypráví o komplikované cestě otce a dcery za osvětou celého světa,</w:t>
      </w:r>
      <w:r w:rsidR="000E65FF" w:rsidRPr="00BC43B3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“</w:t>
      </w:r>
      <w:r w:rsidR="002519D8" w:rsidRPr="00BC43B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shodli se student</w:t>
      </w:r>
      <w:r w:rsidR="008D5556" w:rsidRPr="00BC43B3">
        <w:rPr>
          <w:rFonts w:eastAsia="Times New Roman" w:cstheme="minorHAnsi"/>
          <w:color w:val="222222"/>
          <w:sz w:val="24"/>
          <w:szCs w:val="24"/>
          <w:lang w:eastAsia="cs-CZ"/>
        </w:rPr>
        <w:t>i*</w:t>
      </w:r>
      <w:proofErr w:type="spellStart"/>
      <w:r w:rsidR="008D5556" w:rsidRPr="00BC43B3">
        <w:rPr>
          <w:rFonts w:eastAsia="Times New Roman" w:cstheme="minorHAnsi"/>
          <w:color w:val="222222"/>
          <w:sz w:val="24"/>
          <w:szCs w:val="24"/>
          <w:lang w:eastAsia="cs-CZ"/>
        </w:rPr>
        <w:t>tky</w:t>
      </w:r>
      <w:proofErr w:type="spellEnd"/>
      <w:r w:rsidR="00E51952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14:paraId="6A3871E5" w14:textId="774AB182" w:rsidR="008B72F6" w:rsidRPr="00166178" w:rsidRDefault="008B72F6" w:rsidP="001E322C">
      <w:pPr>
        <w:shd w:val="clear" w:color="auto" w:fill="FFFFFF"/>
        <w:spacing w:line="235" w:lineRule="atLeast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16617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Fascinace: </w:t>
      </w:r>
      <w:r w:rsidR="00E16FE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Silueta</w:t>
      </w:r>
    </w:p>
    <w:p w14:paraId="7DB356C5" w14:textId="5D9D0F68" w:rsidR="00E16FE9" w:rsidRPr="00E33617" w:rsidRDefault="00EC2E7E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>Cenu za n</w:t>
      </w:r>
      <w:r w:rsidR="001D55F7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ejzajímavější </w:t>
      </w:r>
      <w:r w:rsidR="00E938F5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světový </w:t>
      </w:r>
      <w:r w:rsidR="001D55F7" w:rsidRPr="00C24FE0">
        <w:rPr>
          <w:rFonts w:eastAsia="Times New Roman" w:cstheme="minorHAnsi"/>
          <w:color w:val="222222"/>
          <w:sz w:val="24"/>
          <w:szCs w:val="24"/>
          <w:lang w:eastAsia="cs-CZ"/>
        </w:rPr>
        <w:t>experimentální dokument</w:t>
      </w:r>
      <w:r w:rsidR="008B72F6" w:rsidRPr="00C24FE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E938F5" w:rsidRPr="00C24FE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 sekci </w:t>
      </w:r>
      <w:r w:rsidR="00E938F5" w:rsidRPr="00C24FE0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Fascinace </w:t>
      </w:r>
      <w:r w:rsidRPr="00C24FE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získal </w:t>
      </w:r>
      <w:r w:rsidR="002C354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japonský režisér </w:t>
      </w:r>
      <w:proofErr w:type="spellStart"/>
      <w:r w:rsidR="002C3549" w:rsidRPr="002C3549">
        <w:rPr>
          <w:rFonts w:eastAsia="Times New Roman" w:cstheme="minorHAnsi"/>
          <w:color w:val="222222"/>
          <w:sz w:val="24"/>
          <w:szCs w:val="24"/>
          <w:lang w:eastAsia="cs-CZ"/>
        </w:rPr>
        <w:t>Yoshiki</w:t>
      </w:r>
      <w:proofErr w:type="spellEnd"/>
      <w:r w:rsidR="002C3549" w:rsidRPr="002C354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="002C3549" w:rsidRPr="002C3549">
        <w:rPr>
          <w:rFonts w:eastAsia="Times New Roman" w:cstheme="minorHAnsi"/>
          <w:color w:val="222222"/>
          <w:sz w:val="24"/>
          <w:szCs w:val="24"/>
          <w:lang w:eastAsia="cs-CZ"/>
        </w:rPr>
        <w:t>Nishimura</w:t>
      </w:r>
      <w:proofErr w:type="spellEnd"/>
      <w:r w:rsidR="002C354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za snímek </w:t>
      </w:r>
      <w:hyperlink r:id="rId20" w:history="1">
        <w:r w:rsidR="002C3549" w:rsidRPr="002C3549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Silueta</w:t>
        </w:r>
      </w:hyperlink>
      <w:r w:rsidR="002C354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</w:t>
      </w:r>
      <w:r w:rsidR="00716CC0" w:rsidRPr="002C354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„</w:t>
      </w:r>
      <w:r w:rsidR="002C3549" w:rsidRPr="002C354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Film</w:t>
      </w:r>
      <w:r w:rsidR="0035654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C23A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nám </w:t>
      </w:r>
      <w:r w:rsidR="002C3549" w:rsidRPr="002C354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dává možnost prožít tak jednoduchou zkušenost jako je ranní procházka se psem. </w:t>
      </w:r>
      <w:r w:rsidR="00E5195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Zachycení</w:t>
      </w:r>
      <w:r w:rsidR="002C3549" w:rsidRPr="002C354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reality se stává poetickým gestem, které přináší nenahraditelnou zkušenost střetu se světem</w:t>
      </w:r>
      <w:r w:rsidR="00C24FE0" w:rsidRPr="002C354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,</w:t>
      </w:r>
      <w:r w:rsidR="00716CC0" w:rsidRPr="00C24FE0">
        <w:rPr>
          <w:rFonts w:cstheme="minorHAnsi"/>
          <w:color w:val="000000"/>
          <w:sz w:val="24"/>
          <w:szCs w:val="24"/>
          <w:shd w:val="clear" w:color="auto" w:fill="FFFFFF"/>
        </w:rPr>
        <w:t xml:space="preserve">“ uvedla </w:t>
      </w:r>
      <w:r w:rsidR="004D46B6" w:rsidRPr="00C24FE0">
        <w:rPr>
          <w:rFonts w:cstheme="minorHAnsi"/>
          <w:color w:val="000000"/>
          <w:sz w:val="24"/>
          <w:szCs w:val="24"/>
          <w:shd w:val="clear" w:color="auto" w:fill="FFFFFF"/>
        </w:rPr>
        <w:t xml:space="preserve">rodinná </w:t>
      </w:r>
      <w:r w:rsidR="00716CC0" w:rsidRPr="00C24FE0">
        <w:rPr>
          <w:rFonts w:cstheme="minorHAnsi"/>
          <w:color w:val="000000"/>
          <w:sz w:val="24"/>
          <w:szCs w:val="24"/>
          <w:shd w:val="clear" w:color="auto" w:fill="FFFFFF"/>
        </w:rPr>
        <w:t>porota</w:t>
      </w:r>
      <w:r w:rsidR="00E16FE9">
        <w:rPr>
          <w:rFonts w:cstheme="minorHAnsi"/>
          <w:color w:val="000000"/>
          <w:sz w:val="24"/>
          <w:szCs w:val="24"/>
          <w:shd w:val="clear" w:color="auto" w:fill="FFFFFF"/>
        </w:rPr>
        <w:t>, ve které zasedla ukrajinská režisérka Ann</w:t>
      </w:r>
      <w:r w:rsidR="00E33617"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r w:rsidR="00E16FE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16FE9">
        <w:rPr>
          <w:rFonts w:cstheme="minorHAnsi"/>
          <w:color w:val="000000"/>
          <w:sz w:val="24"/>
          <w:szCs w:val="24"/>
          <w:shd w:val="clear" w:color="auto" w:fill="FFFFFF"/>
        </w:rPr>
        <w:t>Kryvenko</w:t>
      </w:r>
      <w:proofErr w:type="spellEnd"/>
      <w:r w:rsidR="00E16FE9">
        <w:rPr>
          <w:rFonts w:cstheme="minorHAnsi"/>
          <w:color w:val="000000"/>
          <w:sz w:val="24"/>
          <w:szCs w:val="24"/>
          <w:shd w:val="clear" w:color="auto" w:fill="FFFFFF"/>
        </w:rPr>
        <w:t xml:space="preserve"> a její matka.  </w:t>
      </w:r>
    </w:p>
    <w:p w14:paraId="5A4CC919" w14:textId="5DE4EF49" w:rsidR="00EC2E7E" w:rsidRPr="00E33617" w:rsidRDefault="00EC2E7E" w:rsidP="001E322C">
      <w:pPr>
        <w:pStyle w:val="Nadpis1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3361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Zvláštní uznání </w:t>
      </w:r>
      <w:r w:rsidR="002E1C46" w:rsidRPr="00E33617">
        <w:rPr>
          <w:rFonts w:asciiTheme="minorHAnsi" w:hAnsiTheme="minorHAnsi" w:cstheme="minorHAnsi"/>
          <w:b w:val="0"/>
          <w:bCs w:val="0"/>
          <w:sz w:val="24"/>
          <w:szCs w:val="24"/>
        </w:rPr>
        <w:t>pak získal</w:t>
      </w:r>
      <w:r w:rsidR="00E33617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="002E1C46" w:rsidRPr="00E3361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E33617" w:rsidRPr="00E33617">
        <w:rPr>
          <w:rFonts w:asciiTheme="minorHAnsi" w:hAnsiTheme="minorHAnsi" w:cstheme="minorHAnsi"/>
          <w:b w:val="0"/>
          <w:bCs w:val="0"/>
          <w:sz w:val="24"/>
          <w:szCs w:val="24"/>
        </w:rPr>
        <w:t>k</w:t>
      </w:r>
      <w:r w:rsidR="00E33617" w:rsidRPr="00E3361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ubánská filmařka, fotografka a herečka </w:t>
      </w:r>
      <w:proofErr w:type="spellStart"/>
      <w:r w:rsidR="00E33617" w:rsidRPr="00E3361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Violena</w:t>
      </w:r>
      <w:proofErr w:type="spellEnd"/>
      <w:r w:rsidR="00E33617" w:rsidRPr="00E3361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33617" w:rsidRPr="00E3361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Ampudia</w:t>
      </w:r>
      <w:proofErr w:type="spellEnd"/>
      <w:r w:rsidR="00E3361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za snímek </w:t>
      </w:r>
      <w:hyperlink r:id="rId21" w:history="1">
        <w:r w:rsidR="00E33617" w:rsidRPr="00E33617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shd w:val="clear" w:color="auto" w:fill="FFFFFF"/>
          </w:rPr>
          <w:t>Modrá</w:t>
        </w:r>
        <w:r w:rsidR="00E33617" w:rsidRPr="00E33617">
          <w:rPr>
            <w:rStyle w:val="Hypertextovodkaz"/>
            <w:rFonts w:asciiTheme="minorHAnsi" w:hAnsiTheme="minorHAnsi" w:cstheme="minorHAnsi"/>
            <w:b w:val="0"/>
            <w:bCs w:val="0"/>
            <w:color w:val="auto"/>
            <w:sz w:val="24"/>
            <w:szCs w:val="24"/>
            <w:shd w:val="clear" w:color="auto" w:fill="FFFFFF"/>
          </w:rPr>
          <w:t>.</w:t>
        </w:r>
      </w:hyperlink>
      <w:r w:rsidR="00E3361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E33617" w:rsidRPr="00E33617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„</w:t>
      </w:r>
      <w:r w:rsidR="00E33617" w:rsidRPr="00E33617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Vizuální poezie, která zpracovává neuvěřiteln</w:t>
      </w:r>
      <w:r w:rsidR="008336E0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ě</w:t>
      </w:r>
      <w:r w:rsidR="00E33617" w:rsidRPr="00E33617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těžké a stále často tabuizované téma porodní depres</w:t>
      </w:r>
      <w:r w:rsidR="008336E0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e</w:t>
      </w:r>
      <w:r w:rsidR="00E33617" w:rsidRPr="00E33617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. Participativní terapie, která </w:t>
      </w:r>
      <w:r w:rsidR="008336E0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vás </w:t>
      </w:r>
      <w:r w:rsidR="00E33617" w:rsidRPr="00E33617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pronese vodní hladinou zvuku a dovolí </w:t>
      </w:r>
      <w:r w:rsidR="008336E0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vám se na šestnáct minut </w:t>
      </w:r>
      <w:r w:rsidR="00E33617" w:rsidRPr="00E33617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ponořit do ženských příběh</w:t>
      </w:r>
      <w:r w:rsidR="008336E0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ů</w:t>
      </w:r>
      <w:r w:rsidR="00E33617" w:rsidRPr="00E33617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,“</w:t>
      </w:r>
      <w:r w:rsidR="00E3361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75310" w:rsidRPr="00166178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uvedla porota. </w:t>
      </w:r>
    </w:p>
    <w:p w14:paraId="59225334" w14:textId="59152CC0" w:rsidR="00375310" w:rsidRPr="00166178" w:rsidRDefault="00166178" w:rsidP="001E322C">
      <w:pPr>
        <w:pStyle w:val="Nadpis1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166178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Druhé zvláštní uznání získal</w:t>
      </w:r>
      <w:r w:rsidR="00E3361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kanadský </w:t>
      </w:r>
      <w:r w:rsidR="00E06A3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režisér</w:t>
      </w:r>
      <w:r w:rsidR="00E3361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="00E33617" w:rsidRPr="00E3361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Maxime-Claude </w:t>
      </w:r>
      <w:proofErr w:type="spellStart"/>
      <w:r w:rsidR="00E33617" w:rsidRPr="00E3361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L'Écuyer</w:t>
      </w:r>
      <w:proofErr w:type="spellEnd"/>
      <w:r w:rsidR="00E3361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za snímek </w:t>
      </w:r>
      <w:hyperlink r:id="rId22" w:history="1">
        <w:proofErr w:type="spellStart"/>
        <w:r w:rsidR="00E33617" w:rsidRPr="00E33617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>Dinosauria</w:t>
        </w:r>
        <w:proofErr w:type="spellEnd"/>
        <w:r w:rsidR="00E33617" w:rsidRPr="00E33617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 xml:space="preserve">, </w:t>
        </w:r>
        <w:proofErr w:type="spellStart"/>
        <w:r w:rsidR="00E33617" w:rsidRPr="00E33617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>We</w:t>
        </w:r>
        <w:proofErr w:type="spellEnd"/>
      </w:hyperlink>
      <w:r w:rsidR="00E33617" w:rsidRPr="00E33617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E3361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="00E33617" w:rsidRPr="00E33617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„Znepokojivý tok rychlých archivních obraz</w:t>
      </w:r>
      <w:r w:rsidR="006E51B5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ů</w:t>
      </w:r>
      <w:r w:rsidR="00E33617" w:rsidRPr="00E33617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 xml:space="preserve"> okamžitě a </w:t>
      </w:r>
      <w:proofErr w:type="spellStart"/>
      <w:r w:rsidR="00E33617" w:rsidRPr="00E33617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nenavratn</w:t>
      </w:r>
      <w:r w:rsidR="00E33617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ě</w:t>
      </w:r>
      <w:proofErr w:type="spellEnd"/>
      <w:r w:rsidR="00E33617" w:rsidRPr="00E33617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 xml:space="preserve"> vtáhne diváka do postapokalyptické představy o možné budoucnosti světa, která s</w:t>
      </w:r>
      <w:r w:rsidR="00E06A32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e s</w:t>
      </w:r>
      <w:r w:rsidR="00E33617" w:rsidRPr="00E33617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E06A32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k</w:t>
      </w:r>
      <w:r w:rsidR="00E33617" w:rsidRPr="00E33617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aždým rokem neodvratně</w:t>
      </w:r>
      <w:r w:rsidR="00E06A32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E33617" w:rsidRPr="00E33617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přibližuje</w:t>
      </w:r>
      <w:r w:rsidRPr="00E33617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,“</w:t>
      </w:r>
      <w:r w:rsidRPr="0016617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uvedla porota. </w:t>
      </w:r>
    </w:p>
    <w:p w14:paraId="17A05AE2" w14:textId="51DF9746" w:rsidR="008A7578" w:rsidRPr="005D7E50" w:rsidRDefault="008A7578" w:rsidP="001E322C">
      <w:pPr>
        <w:shd w:val="clear" w:color="auto" w:fill="FFFFFF"/>
        <w:spacing w:line="235" w:lineRule="atLeast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5D7E5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Exprmntl.cz: </w:t>
      </w:r>
      <w:proofErr w:type="spellStart"/>
      <w:r w:rsidR="00E33617" w:rsidRPr="00E3361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 w:rsidR="00E33617" w:rsidRPr="00E3361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33617" w:rsidRPr="00E3361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Commodity</w:t>
      </w:r>
      <w:proofErr w:type="spellEnd"/>
      <w:r w:rsidR="00E33617" w:rsidRPr="00E3361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33617" w:rsidRPr="00E3361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Catalogue</w:t>
      </w:r>
      <w:proofErr w:type="spellEnd"/>
    </w:p>
    <w:p w14:paraId="618C5973" w14:textId="780D05BE" w:rsidR="00E33617" w:rsidRDefault="001D55F7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Tím </w:t>
      </w:r>
      <w:r w:rsidRPr="005E601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nejlepším z českého experimentu </w:t>
      </w:r>
      <w:r w:rsidR="008A7578" w:rsidRPr="005E601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 sekci </w:t>
      </w:r>
      <w:r w:rsidR="008A7578" w:rsidRPr="005E601C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Fascinace: Exprmntl.cz</w:t>
      </w:r>
      <w:r w:rsidR="008A7578" w:rsidRPr="005E601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5E601C">
        <w:rPr>
          <w:rFonts w:eastAsia="Times New Roman" w:cstheme="minorHAnsi"/>
          <w:color w:val="222222"/>
          <w:sz w:val="24"/>
          <w:szCs w:val="24"/>
          <w:lang w:eastAsia="cs-CZ"/>
        </w:rPr>
        <w:t>je </w:t>
      </w:r>
      <w:r w:rsidR="00E938F5" w:rsidRPr="005E601C">
        <w:rPr>
          <w:rFonts w:eastAsia="Times New Roman" w:cstheme="minorHAnsi"/>
          <w:color w:val="222222"/>
          <w:sz w:val="24"/>
          <w:szCs w:val="24"/>
          <w:lang w:eastAsia="cs-CZ"/>
        </w:rPr>
        <w:t>film</w:t>
      </w:r>
      <w:r w:rsidR="00E3361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hyperlink r:id="rId23" w:history="1">
        <w:proofErr w:type="spellStart"/>
        <w:r w:rsidR="00E33617" w:rsidRPr="00D14ECC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The</w:t>
        </w:r>
        <w:proofErr w:type="spellEnd"/>
        <w:r w:rsidR="00E33617" w:rsidRPr="00D14ECC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 xml:space="preserve"> </w:t>
        </w:r>
        <w:proofErr w:type="spellStart"/>
        <w:r w:rsidR="00E33617" w:rsidRPr="00D14ECC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Commodity</w:t>
        </w:r>
        <w:proofErr w:type="spellEnd"/>
        <w:r w:rsidR="00E33617" w:rsidRPr="00D14ECC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 xml:space="preserve"> </w:t>
        </w:r>
        <w:proofErr w:type="spellStart"/>
        <w:r w:rsidR="00E33617" w:rsidRPr="00D14ECC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Catalogue</w:t>
        </w:r>
        <w:proofErr w:type="spellEnd"/>
      </w:hyperlink>
      <w:r w:rsidR="00E33617" w:rsidRPr="00E3361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Zby</w:t>
      </w:r>
      <w:r w:rsidR="00E33617">
        <w:rPr>
          <w:rFonts w:eastAsia="Times New Roman" w:cstheme="minorHAnsi"/>
          <w:color w:val="222222"/>
          <w:sz w:val="24"/>
          <w:szCs w:val="24"/>
          <w:lang w:eastAsia="cs-CZ"/>
        </w:rPr>
        <w:t>ň</w:t>
      </w:r>
      <w:r w:rsidR="00E33617" w:rsidRPr="00E33617">
        <w:rPr>
          <w:rFonts w:eastAsia="Times New Roman" w:cstheme="minorHAnsi"/>
          <w:color w:val="222222"/>
          <w:sz w:val="24"/>
          <w:szCs w:val="24"/>
          <w:lang w:eastAsia="cs-CZ"/>
        </w:rPr>
        <w:t>k</w:t>
      </w:r>
      <w:r w:rsidR="00E33617">
        <w:rPr>
          <w:rFonts w:eastAsia="Times New Roman" w:cstheme="minorHAnsi"/>
          <w:color w:val="222222"/>
          <w:sz w:val="24"/>
          <w:szCs w:val="24"/>
          <w:lang w:eastAsia="cs-CZ"/>
        </w:rPr>
        <w:t>a</w:t>
      </w:r>
      <w:r w:rsidR="00E33617" w:rsidRPr="00E3361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="00E33617" w:rsidRPr="00E33617">
        <w:rPr>
          <w:rFonts w:eastAsia="Times New Roman" w:cstheme="minorHAnsi"/>
          <w:color w:val="222222"/>
          <w:sz w:val="24"/>
          <w:szCs w:val="24"/>
          <w:lang w:eastAsia="cs-CZ"/>
        </w:rPr>
        <w:t>Baladrán</w:t>
      </w:r>
      <w:r w:rsidR="00E33617">
        <w:rPr>
          <w:rFonts w:eastAsia="Times New Roman" w:cstheme="minorHAnsi"/>
          <w:color w:val="222222"/>
          <w:sz w:val="24"/>
          <w:szCs w:val="24"/>
          <w:lang w:eastAsia="cs-CZ"/>
        </w:rPr>
        <w:t>a</w:t>
      </w:r>
      <w:proofErr w:type="spellEnd"/>
      <w:r w:rsidR="00E3361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  <w:r w:rsidR="00E33617" w:rsidRPr="00E33617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„Film, jehož vizualita tematizuje sama sebe a přináší </w:t>
      </w:r>
      <w:r w:rsidR="00D14ECC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nám </w:t>
      </w:r>
      <w:r w:rsidR="00E33617" w:rsidRPr="00E33617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skoro fyzicky zážitek. VHS </w:t>
      </w:r>
      <w:proofErr w:type="spellStart"/>
      <w:r w:rsidR="00E33617" w:rsidRPr="00E33617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uroboros</w:t>
      </w:r>
      <w:proofErr w:type="spellEnd"/>
      <w:r w:rsidR="00E33617" w:rsidRPr="00E33617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, který sám sebe nekonečně pohlcuje,“</w:t>
      </w:r>
      <w:r w:rsidR="00E3361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uvedla porota. </w:t>
      </w:r>
    </w:p>
    <w:p w14:paraId="728B9DB6" w14:textId="11879D65" w:rsidR="00DF4FC7" w:rsidRDefault="00DF4FC7" w:rsidP="001E322C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Zvláštní uznání si odnesla tvůrčí dvojice </w:t>
      </w:r>
      <w:r w:rsidR="00E33617" w:rsidRPr="00E33617">
        <w:rPr>
          <w:rFonts w:cstheme="minorHAnsi"/>
          <w:sz w:val="24"/>
          <w:szCs w:val="24"/>
        </w:rPr>
        <w:t>Anežka Horová</w:t>
      </w:r>
      <w:r w:rsidR="00E33617">
        <w:rPr>
          <w:rFonts w:cstheme="minorHAnsi"/>
          <w:sz w:val="24"/>
          <w:szCs w:val="24"/>
        </w:rPr>
        <w:t xml:space="preserve"> a </w:t>
      </w:r>
      <w:r w:rsidR="00E33617" w:rsidRPr="00E33617">
        <w:rPr>
          <w:rFonts w:cstheme="minorHAnsi"/>
          <w:sz w:val="24"/>
          <w:szCs w:val="24"/>
        </w:rPr>
        <w:t xml:space="preserve">Klára </w:t>
      </w:r>
      <w:proofErr w:type="spellStart"/>
      <w:r w:rsidR="00E33617" w:rsidRPr="00E33617">
        <w:rPr>
          <w:rFonts w:cstheme="minorHAnsi"/>
          <w:sz w:val="24"/>
          <w:szCs w:val="24"/>
        </w:rPr>
        <w:t>Trsková</w:t>
      </w:r>
      <w:proofErr w:type="spellEnd"/>
      <w:r w:rsidR="00E33617">
        <w:rPr>
          <w:rFonts w:cstheme="minorHAnsi"/>
          <w:sz w:val="24"/>
          <w:szCs w:val="24"/>
        </w:rPr>
        <w:t xml:space="preserve"> za snímek </w:t>
      </w:r>
      <w:hyperlink r:id="rId24" w:history="1">
        <w:r w:rsidR="00E33617" w:rsidRPr="00E33617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 xml:space="preserve">Mas </w:t>
        </w:r>
        <w:proofErr w:type="spellStart"/>
        <w:r w:rsidR="00E33617" w:rsidRPr="00E33617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>Eternamente</w:t>
        </w:r>
        <w:proofErr w:type="spellEnd"/>
        <w:r w:rsidR="00E33617" w:rsidRPr="00E33617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 xml:space="preserve"> </w:t>
        </w:r>
        <w:proofErr w:type="spellStart"/>
        <w:r w:rsidR="00E33617" w:rsidRPr="00E33617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>Não</w:t>
        </w:r>
        <w:proofErr w:type="spellEnd"/>
      </w:hyperlink>
      <w:r w:rsidR="00E33617">
        <w:rPr>
          <w:rFonts w:cstheme="minorHAnsi"/>
          <w:sz w:val="24"/>
          <w:szCs w:val="24"/>
        </w:rPr>
        <w:t xml:space="preserve">. </w:t>
      </w:r>
      <w:r w:rsidR="008E1FBE">
        <w:rPr>
          <w:rFonts w:cstheme="minorHAnsi"/>
          <w:sz w:val="24"/>
          <w:szCs w:val="24"/>
        </w:rPr>
        <w:t>„</w:t>
      </w:r>
      <w:r w:rsidR="00B813A1">
        <w:rPr>
          <w:rFonts w:cstheme="minorHAnsi"/>
          <w:i/>
          <w:iCs/>
          <w:sz w:val="24"/>
          <w:szCs w:val="24"/>
        </w:rPr>
        <w:t>Snímek j</w:t>
      </w:r>
      <w:r w:rsidR="008E1FBE" w:rsidRPr="008E1FBE">
        <w:rPr>
          <w:rFonts w:cstheme="minorHAnsi"/>
          <w:i/>
          <w:iCs/>
          <w:sz w:val="24"/>
          <w:szCs w:val="24"/>
        </w:rPr>
        <w:t xml:space="preserve">emně poetickým způsobem ukazuje, jak křehký </w:t>
      </w:r>
      <w:r w:rsidR="00B813A1">
        <w:rPr>
          <w:rFonts w:cstheme="minorHAnsi"/>
          <w:i/>
          <w:iCs/>
          <w:sz w:val="24"/>
          <w:szCs w:val="24"/>
        </w:rPr>
        <w:t>umí</w:t>
      </w:r>
      <w:r w:rsidR="008E1FBE" w:rsidRPr="008E1FBE">
        <w:rPr>
          <w:rFonts w:cstheme="minorHAnsi"/>
          <w:i/>
          <w:iCs/>
          <w:sz w:val="24"/>
          <w:szCs w:val="24"/>
        </w:rPr>
        <w:t xml:space="preserve"> být svět kolem nás. Nezapomenutelné obrazy skleníku, kde </w:t>
      </w:r>
      <w:r w:rsidR="007D5C1B">
        <w:rPr>
          <w:rFonts w:cstheme="minorHAnsi"/>
          <w:i/>
          <w:iCs/>
          <w:sz w:val="24"/>
          <w:szCs w:val="24"/>
        </w:rPr>
        <w:t xml:space="preserve">si </w:t>
      </w:r>
      <w:r w:rsidR="008E1FBE" w:rsidRPr="008E1FBE">
        <w:rPr>
          <w:rFonts w:cstheme="minorHAnsi"/>
          <w:i/>
          <w:iCs/>
          <w:sz w:val="24"/>
          <w:szCs w:val="24"/>
        </w:rPr>
        <w:t xml:space="preserve">příroda bere zpátky </w:t>
      </w:r>
      <w:r w:rsidR="009A34A8">
        <w:rPr>
          <w:rFonts w:cstheme="minorHAnsi"/>
          <w:i/>
          <w:iCs/>
          <w:sz w:val="24"/>
          <w:szCs w:val="24"/>
        </w:rPr>
        <w:t>to, co je její</w:t>
      </w:r>
      <w:r w:rsidR="005E601C" w:rsidRPr="008E1FBE">
        <w:rPr>
          <w:rFonts w:cstheme="minorHAnsi"/>
          <w:i/>
          <w:iCs/>
          <w:sz w:val="24"/>
          <w:szCs w:val="24"/>
        </w:rPr>
        <w:t>,</w:t>
      </w:r>
      <w:r w:rsidRPr="008E1FBE">
        <w:rPr>
          <w:rFonts w:cstheme="minorHAnsi"/>
          <w:i/>
          <w:iCs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 ocenila porota. </w:t>
      </w:r>
    </w:p>
    <w:p w14:paraId="6E522BA0" w14:textId="42CC56F5" w:rsidR="008E1FBE" w:rsidRPr="00DF4FC7" w:rsidRDefault="00DF4FC7" w:rsidP="001E322C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Druhé zvláštní uznání pak získal</w:t>
      </w:r>
      <w:r w:rsidR="008E1FBE">
        <w:rPr>
          <w:rFonts w:cstheme="minorHAnsi"/>
          <w:sz w:val="24"/>
          <w:szCs w:val="24"/>
        </w:rPr>
        <w:t xml:space="preserve"> Vít Růžička za </w:t>
      </w:r>
      <w:hyperlink r:id="rId25" w:history="1">
        <w:r w:rsidR="008E1FBE" w:rsidRPr="008E1FBE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 xml:space="preserve">Jeden Sol v životě </w:t>
        </w:r>
        <w:proofErr w:type="spellStart"/>
        <w:r w:rsidR="008E1FBE" w:rsidRPr="008E1FBE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>Curiosity</w:t>
        </w:r>
        <w:proofErr w:type="spellEnd"/>
      </w:hyperlink>
      <w:r w:rsidR="008E1FBE" w:rsidRPr="008E1FBE">
        <w:rPr>
          <w:rFonts w:cstheme="minorHAnsi"/>
          <w:sz w:val="24"/>
          <w:szCs w:val="24"/>
        </w:rPr>
        <w:t xml:space="preserve">. </w:t>
      </w:r>
      <w:r w:rsidR="008E1FBE" w:rsidRPr="008E1FBE">
        <w:rPr>
          <w:rFonts w:cstheme="minorHAnsi"/>
          <w:i/>
          <w:iCs/>
          <w:sz w:val="24"/>
          <w:szCs w:val="24"/>
        </w:rPr>
        <w:t xml:space="preserve">„24 hodin, 39 minut a 35 vteřin. Jeden Sol, během kterého </w:t>
      </w:r>
      <w:r w:rsidR="009A34A8">
        <w:rPr>
          <w:rFonts w:cstheme="minorHAnsi"/>
          <w:i/>
          <w:iCs/>
          <w:sz w:val="24"/>
          <w:szCs w:val="24"/>
        </w:rPr>
        <w:t xml:space="preserve">nám </w:t>
      </w:r>
      <w:r w:rsidR="008E1FBE" w:rsidRPr="008E1FBE">
        <w:rPr>
          <w:rFonts w:cstheme="minorHAnsi"/>
          <w:i/>
          <w:iCs/>
          <w:sz w:val="24"/>
          <w:szCs w:val="24"/>
        </w:rPr>
        <w:t>autor umožní prožít vnitřní a vnější putování stárnoucího vozítka na Marsu</w:t>
      </w:r>
      <w:r w:rsidR="009A34A8">
        <w:rPr>
          <w:rFonts w:cstheme="minorHAnsi"/>
          <w:i/>
          <w:iCs/>
          <w:sz w:val="24"/>
          <w:szCs w:val="24"/>
        </w:rPr>
        <w:t>. P</w:t>
      </w:r>
      <w:r w:rsidR="008E1FBE" w:rsidRPr="008E1FBE">
        <w:rPr>
          <w:rFonts w:cstheme="minorHAnsi"/>
          <w:i/>
          <w:iCs/>
          <w:sz w:val="24"/>
          <w:szCs w:val="24"/>
        </w:rPr>
        <w:t xml:space="preserve">ohled na velké neznámo </w:t>
      </w:r>
      <w:r w:rsidR="009A34A8">
        <w:rPr>
          <w:rFonts w:cstheme="minorHAnsi"/>
          <w:i/>
          <w:iCs/>
          <w:sz w:val="24"/>
          <w:szCs w:val="24"/>
        </w:rPr>
        <w:t xml:space="preserve">nám </w:t>
      </w:r>
      <w:r w:rsidR="008E1FBE" w:rsidRPr="008E1FBE">
        <w:rPr>
          <w:rFonts w:cstheme="minorHAnsi"/>
          <w:i/>
          <w:iCs/>
          <w:sz w:val="24"/>
          <w:szCs w:val="24"/>
        </w:rPr>
        <w:t>řekne o nás samotných mnohem víc než jakýkoliv vědeck</w:t>
      </w:r>
      <w:r w:rsidR="009A34A8">
        <w:rPr>
          <w:rFonts w:cstheme="minorHAnsi"/>
          <w:i/>
          <w:iCs/>
          <w:sz w:val="24"/>
          <w:szCs w:val="24"/>
        </w:rPr>
        <w:t>ý</w:t>
      </w:r>
      <w:r w:rsidR="008E1FBE" w:rsidRPr="008E1FBE">
        <w:rPr>
          <w:rFonts w:cstheme="minorHAnsi"/>
          <w:i/>
          <w:iCs/>
          <w:sz w:val="24"/>
          <w:szCs w:val="24"/>
        </w:rPr>
        <w:t xml:space="preserve"> výzkum</w:t>
      </w:r>
      <w:r w:rsidRPr="008E1FBE">
        <w:rPr>
          <w:rFonts w:cstheme="minorHAnsi"/>
          <w:i/>
          <w:iCs/>
          <w:sz w:val="24"/>
          <w:szCs w:val="24"/>
        </w:rPr>
        <w:t>,“</w:t>
      </w:r>
      <w:r>
        <w:rPr>
          <w:rFonts w:cstheme="minorHAnsi"/>
          <w:sz w:val="24"/>
          <w:szCs w:val="24"/>
        </w:rPr>
        <w:t xml:space="preserve"> zní verdikt poroty. </w:t>
      </w:r>
    </w:p>
    <w:p w14:paraId="41C787B1" w14:textId="343BB961" w:rsidR="0031206B" w:rsidRPr="005D7E50" w:rsidRDefault="0031206B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5D7E50">
        <w:rPr>
          <w:rFonts w:cstheme="minorHAnsi"/>
          <w:b/>
          <w:bCs/>
          <w:sz w:val="24"/>
          <w:szCs w:val="24"/>
        </w:rPr>
        <w:t xml:space="preserve">Svědectví: </w:t>
      </w:r>
      <w:r w:rsidR="00BF2DA3">
        <w:rPr>
          <w:rFonts w:cstheme="minorHAnsi"/>
          <w:b/>
          <w:bCs/>
          <w:sz w:val="24"/>
          <w:szCs w:val="24"/>
        </w:rPr>
        <w:t xml:space="preserve">Mocná </w:t>
      </w:r>
      <w:proofErr w:type="spellStart"/>
      <w:r w:rsidR="00BF2DA3">
        <w:rPr>
          <w:rFonts w:cstheme="minorHAnsi"/>
          <w:b/>
          <w:bCs/>
          <w:sz w:val="24"/>
          <w:szCs w:val="24"/>
        </w:rPr>
        <w:t>Afrin</w:t>
      </w:r>
      <w:proofErr w:type="spellEnd"/>
    </w:p>
    <w:p w14:paraId="4444135F" w14:textId="7FA6A060" w:rsidR="00C2131B" w:rsidRPr="00202884" w:rsidRDefault="001D55F7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D7E50">
        <w:rPr>
          <w:rFonts w:eastAsia="Times New Roman" w:cstheme="minorHAnsi"/>
          <w:color w:val="222222"/>
          <w:sz w:val="24"/>
          <w:szCs w:val="24"/>
          <w:lang w:eastAsia="cs-CZ"/>
        </w:rPr>
        <w:t>Sekce </w:t>
      </w:r>
      <w:r w:rsidRPr="005D7E50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Svědectví </w:t>
      </w:r>
      <w:r w:rsidR="00E938F5"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uvedla </w:t>
      </w:r>
      <w:r w:rsidR="00202884">
        <w:rPr>
          <w:rFonts w:eastAsia="Times New Roman" w:cstheme="minorHAnsi"/>
          <w:color w:val="222222"/>
          <w:sz w:val="24"/>
          <w:szCs w:val="24"/>
          <w:lang w:eastAsia="cs-CZ"/>
        </w:rPr>
        <w:t>17</w:t>
      </w:r>
      <w:r w:rsidR="00E938F5"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filmů.</w:t>
      </w:r>
      <w:r w:rsidR="00A755E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Hlavní cenu v soutěži získal</w:t>
      </w:r>
      <w:r w:rsidR="0020288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řecký režisér </w:t>
      </w:r>
      <w:proofErr w:type="spellStart"/>
      <w:r w:rsidR="00202884" w:rsidRPr="00202884">
        <w:rPr>
          <w:rFonts w:eastAsia="Times New Roman" w:cstheme="minorHAnsi"/>
          <w:color w:val="222222"/>
          <w:sz w:val="24"/>
          <w:szCs w:val="24"/>
          <w:lang w:eastAsia="cs-CZ"/>
        </w:rPr>
        <w:t>Angelos</w:t>
      </w:r>
      <w:proofErr w:type="spellEnd"/>
      <w:r w:rsidR="00202884" w:rsidRPr="0020288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="00202884" w:rsidRPr="00202884">
        <w:rPr>
          <w:rFonts w:eastAsia="Times New Roman" w:cstheme="minorHAnsi"/>
          <w:color w:val="222222"/>
          <w:sz w:val="24"/>
          <w:szCs w:val="24"/>
          <w:lang w:eastAsia="cs-CZ"/>
        </w:rPr>
        <w:t>Rallis</w:t>
      </w:r>
      <w:proofErr w:type="spellEnd"/>
      <w:r w:rsidR="0020288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za film </w:t>
      </w:r>
      <w:hyperlink r:id="rId26" w:history="1">
        <w:r w:rsidR="00202884" w:rsidRPr="00202884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 xml:space="preserve">Mocná </w:t>
        </w:r>
        <w:proofErr w:type="spellStart"/>
        <w:r w:rsidR="00202884" w:rsidRPr="00202884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Afrin</w:t>
        </w:r>
        <w:proofErr w:type="spellEnd"/>
        <w:r w:rsidR="00202884" w:rsidRPr="00202884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: V čase záplav</w:t>
        </w:r>
      </w:hyperlink>
      <w:r w:rsidR="0020288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  <w:r w:rsidR="00202884" w:rsidRPr="00202884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„Silný příběh o houževnaté mladé dívce, která přijde kvůli stoupající hladině vody o domov a rodinu, nám dává nahlédnout do osudů stovek milionů lidí, kteří čelí důsledkům klimatických změn,“</w:t>
      </w:r>
      <w:r w:rsidR="0020288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A97B2E" w:rsidRPr="005D7E50">
        <w:rPr>
          <w:rFonts w:cstheme="minorHAnsi"/>
          <w:color w:val="000000"/>
          <w:sz w:val="24"/>
          <w:szCs w:val="24"/>
          <w:shd w:val="clear" w:color="auto" w:fill="FFFFFF"/>
        </w:rPr>
        <w:t>uvádí porota</w:t>
      </w:r>
      <w:r w:rsidR="00C2131B">
        <w:rPr>
          <w:rFonts w:cstheme="minorHAnsi"/>
          <w:color w:val="000000"/>
          <w:sz w:val="24"/>
          <w:szCs w:val="24"/>
          <w:shd w:val="clear" w:color="auto" w:fill="FFFFFF"/>
        </w:rPr>
        <w:t xml:space="preserve">, ve které zasedl </w:t>
      </w:r>
      <w:r w:rsidR="00202884" w:rsidRPr="00202884">
        <w:rPr>
          <w:rFonts w:ascii="Calibri" w:eastAsia="Times New Roman" w:hAnsi="Calibri" w:cs="Calibri"/>
          <w:sz w:val="24"/>
          <w:szCs w:val="24"/>
          <w:lang w:eastAsia="cs-CZ"/>
        </w:rPr>
        <w:t xml:space="preserve">islandský spisovatel Andre </w:t>
      </w:r>
      <w:proofErr w:type="spellStart"/>
      <w:r w:rsidR="00202884" w:rsidRPr="00202884">
        <w:rPr>
          <w:rFonts w:ascii="Calibri" w:eastAsia="Times New Roman" w:hAnsi="Calibri" w:cs="Calibri"/>
          <w:sz w:val="24"/>
          <w:szCs w:val="24"/>
          <w:lang w:eastAsia="cs-CZ"/>
        </w:rPr>
        <w:t>Magnason</w:t>
      </w:r>
      <w:proofErr w:type="spellEnd"/>
      <w:r w:rsidR="00202884" w:rsidRPr="00202884">
        <w:rPr>
          <w:rFonts w:ascii="Calibri" w:eastAsia="Times New Roman" w:hAnsi="Calibri" w:cs="Calibri"/>
          <w:sz w:val="24"/>
          <w:szCs w:val="24"/>
          <w:lang w:eastAsia="cs-CZ"/>
        </w:rPr>
        <w:t>, česká analogická astronautka Lucie Ráčková a kanadský publicista</w:t>
      </w:r>
      <w:r w:rsidR="00202884">
        <w:rPr>
          <w:rFonts w:ascii="Calibri" w:eastAsia="Times New Roman" w:hAnsi="Calibri" w:cs="Calibri"/>
          <w:sz w:val="24"/>
          <w:szCs w:val="24"/>
          <w:lang w:eastAsia="cs-CZ"/>
        </w:rPr>
        <w:t xml:space="preserve"> Paris Marx</w:t>
      </w:r>
      <w:r w:rsidR="00202884" w:rsidRPr="00202884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169693E1" w14:textId="39D1CE9F" w:rsidR="00B154D8" w:rsidRPr="00B154D8" w:rsidRDefault="00A97B2E" w:rsidP="001E322C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54D8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Zvláštní uznání pak získal film </w:t>
      </w:r>
      <w:hyperlink r:id="rId27" w:history="1">
        <w:r w:rsidR="00AD731A" w:rsidRPr="00AD731A">
          <w:rPr>
            <w:rStyle w:val="Hypertextovodkaz"/>
            <w:rFonts w:cstheme="minorHAnsi"/>
            <w:b/>
            <w:bCs/>
            <w:color w:val="auto"/>
            <w:sz w:val="24"/>
            <w:szCs w:val="24"/>
            <w:shd w:val="clear" w:color="auto" w:fill="FFFFFF"/>
          </w:rPr>
          <w:t>Jeden z tisíců kopců</w:t>
        </w:r>
      </w:hyperlink>
      <w:r w:rsidR="00AD731A" w:rsidRPr="00AD731A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AD731A">
        <w:rPr>
          <w:rFonts w:cstheme="minorHAnsi"/>
          <w:color w:val="000000"/>
          <w:sz w:val="24"/>
          <w:szCs w:val="24"/>
          <w:shd w:val="clear" w:color="auto" w:fill="FFFFFF"/>
        </w:rPr>
        <w:t>belgick</w:t>
      </w:r>
      <w:r w:rsidR="00D85217">
        <w:rPr>
          <w:rFonts w:cstheme="minorHAnsi"/>
          <w:color w:val="000000"/>
          <w:sz w:val="24"/>
          <w:szCs w:val="24"/>
          <w:shd w:val="clear" w:color="auto" w:fill="FFFFFF"/>
        </w:rPr>
        <w:t>ého</w:t>
      </w:r>
      <w:r w:rsidR="00AD731A">
        <w:rPr>
          <w:rFonts w:cstheme="minorHAnsi"/>
          <w:color w:val="000000"/>
          <w:sz w:val="24"/>
          <w:szCs w:val="24"/>
          <w:shd w:val="clear" w:color="auto" w:fill="FFFFFF"/>
        </w:rPr>
        <w:t xml:space="preserve"> režisér</w:t>
      </w:r>
      <w:r w:rsidR="00D85217"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r w:rsidR="00AD731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D731A" w:rsidRPr="00AD731A">
        <w:rPr>
          <w:rFonts w:cstheme="minorHAnsi"/>
          <w:color w:val="000000"/>
          <w:sz w:val="24"/>
          <w:szCs w:val="24"/>
          <w:shd w:val="clear" w:color="auto" w:fill="FFFFFF"/>
        </w:rPr>
        <w:t xml:space="preserve">Bernard </w:t>
      </w:r>
      <w:proofErr w:type="spellStart"/>
      <w:r w:rsidR="00AD731A" w:rsidRPr="00AD731A">
        <w:rPr>
          <w:rFonts w:cstheme="minorHAnsi"/>
          <w:color w:val="000000"/>
          <w:sz w:val="24"/>
          <w:szCs w:val="24"/>
          <w:shd w:val="clear" w:color="auto" w:fill="FFFFFF"/>
        </w:rPr>
        <w:t>Bellefroid</w:t>
      </w:r>
      <w:proofErr w:type="spellEnd"/>
      <w:r w:rsidR="00B154D8" w:rsidRPr="00B154D8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B154D8" w:rsidRPr="00AD731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„</w:t>
      </w:r>
      <w:r w:rsidR="00AD731A" w:rsidRPr="00AD731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Po nejhorší genocidě </w:t>
      </w:r>
      <w:r w:rsidR="00D85217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od </w:t>
      </w:r>
      <w:r w:rsidR="00AD731A" w:rsidRPr="00AD731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druhé světové vál</w:t>
      </w:r>
      <w:r w:rsidR="00D85217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ky</w:t>
      </w:r>
      <w:r w:rsidR="00AD731A" w:rsidRPr="00AD731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vidíme obtížný proces míru a odpuštění</w:t>
      </w:r>
      <w:r w:rsidR="00B154D8" w:rsidRPr="00AD731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,“</w:t>
      </w:r>
      <w:r w:rsidR="00B154D8" w:rsidRPr="00B154D8">
        <w:rPr>
          <w:rFonts w:cstheme="minorHAnsi"/>
          <w:color w:val="000000"/>
          <w:sz w:val="24"/>
          <w:szCs w:val="24"/>
          <w:shd w:val="clear" w:color="auto" w:fill="FFFFFF"/>
        </w:rPr>
        <w:t xml:space="preserve"> uvedla porota. </w:t>
      </w:r>
    </w:p>
    <w:p w14:paraId="0939AFFD" w14:textId="4ECFA7DF" w:rsidR="00B154D8" w:rsidRDefault="00B154D8" w:rsidP="001E322C">
      <w:pPr>
        <w:pStyle w:val="Nadpis1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Druhé z</w:t>
      </w:r>
      <w:r w:rsidR="00A97B2E"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vláštní uznání získal</w:t>
      </w:r>
      <w:r w:rsidR="00D8521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a norská filmařka </w:t>
      </w:r>
      <w:proofErr w:type="spellStart"/>
      <w:r w:rsidR="00D85217" w:rsidRPr="00D8521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Signe</w:t>
      </w:r>
      <w:proofErr w:type="spellEnd"/>
      <w:r w:rsidR="00D85217" w:rsidRPr="00D8521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5217" w:rsidRPr="00D8521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Rosenlund-Hauglid</w:t>
      </w:r>
      <w:proofErr w:type="spellEnd"/>
      <w:r w:rsidR="00D8521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za snímek </w:t>
      </w:r>
      <w:hyperlink r:id="rId28" w:history="1">
        <w:r w:rsidR="00D85217" w:rsidRPr="00D85217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shd w:val="clear" w:color="auto" w:fill="FFFFFF"/>
          </w:rPr>
          <w:t>On takový není</w:t>
        </w:r>
      </w:hyperlink>
      <w:r w:rsidR="00D85217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Pr="00D85217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„</w:t>
      </w:r>
      <w:r w:rsidR="00D85217" w:rsidRPr="00D85217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Téma přesahuje sexuální vztah a týká se obecné osobní interakce mezi mužem a ženou. Představuje obě perspektivy, oběti i pachatele</w:t>
      </w:r>
      <w:r w:rsidRPr="00D85217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,“</w:t>
      </w:r>
      <w:r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zdůvodnila</w:t>
      </w:r>
      <w:r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porota</w:t>
      </w:r>
      <w:r w:rsidR="00D8521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rozhodnutí</w:t>
      </w:r>
      <w:r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</w:p>
    <w:p w14:paraId="35294403" w14:textId="47810E8D" w:rsidR="001E322C" w:rsidRPr="001E322C" w:rsidRDefault="001E322C" w:rsidP="001E322C">
      <w:pPr>
        <w:pStyle w:val="Nadpis1"/>
        <w:shd w:val="clear" w:color="auto" w:fill="FFFFFF"/>
        <w:spacing w:after="225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1E322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Nejlepší VR dílo: Naomi </w:t>
      </w:r>
      <w:proofErr w:type="spellStart"/>
      <w:r w:rsidRPr="001E322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Kawase</w:t>
      </w:r>
      <w:proofErr w:type="spellEnd"/>
    </w:p>
    <w:p w14:paraId="0E747103" w14:textId="24C7D7B8" w:rsidR="001E322C" w:rsidRPr="001E322C" w:rsidRDefault="001E322C" w:rsidP="001E322C">
      <w:pPr>
        <w:pStyle w:val="Nadpis1"/>
        <w:shd w:val="clear" w:color="auto" w:fill="FFFFFF"/>
        <w:spacing w:after="225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Nejlepším VR projektem jsou </w:t>
      </w:r>
      <w:hyperlink r:id="rId29" w:history="1">
        <w:r w:rsidRPr="001E322C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shd w:val="clear" w:color="auto" w:fill="FFFFFF"/>
          </w:rPr>
          <w:t xml:space="preserve">Chybějící obrazy: Naomi </w:t>
        </w:r>
        <w:proofErr w:type="spellStart"/>
        <w:r w:rsidRPr="001E322C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shd w:val="clear" w:color="auto" w:fill="FFFFFF"/>
          </w:rPr>
          <w:t>Kawase</w:t>
        </w:r>
        <w:proofErr w:type="spellEnd"/>
      </w:hyperlink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režiséra </w:t>
      </w:r>
      <w:proofErr w:type="spellStart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Clémenta</w:t>
      </w:r>
      <w:proofErr w:type="spellEnd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Deneuxe</w:t>
      </w:r>
      <w:proofErr w:type="spellEnd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  <w:r w:rsidRPr="001E322C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„Vítězné dílo naplno využívá potenciál tohoto média: interaktivní zážitek v reálném čase, který dává divákovi volnost pohybu a pocit účasti na příběhu. Umožňuje nám si (znovu)představit nejen situace, jichž jsme nebyli součástí, ale i ty, které se nikdy nestaly</w:t>
      </w:r>
      <w:r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Pr="001E322C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 xml:space="preserve">Dílo hravě využívá měřítko i přítomnost a umožňuje nám si představit postavy a jejich vývoj, a to vše v příběhu, který je pečlivě zpracovaný, dobře rozvržený a dojemný,“ </w:t>
      </w:r>
      <w:r w:rsidR="00994B9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uvádí</w:t>
      </w:r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porota.</w:t>
      </w:r>
    </w:p>
    <w:p w14:paraId="6ACB78F6" w14:textId="16DA2DAF" w:rsidR="001E322C" w:rsidRPr="00994B97" w:rsidRDefault="001E322C" w:rsidP="001E322C">
      <w:pPr>
        <w:pStyle w:val="Nadpis1"/>
        <w:shd w:val="clear" w:color="auto" w:fill="FFFFFF"/>
        <w:spacing w:after="225"/>
        <w:jc w:val="both"/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</w:pPr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Udělena byla také dvě zvláštní uznání. Oceněn byl nizozemsko-francouzský projekt </w:t>
      </w:r>
      <w:hyperlink r:id="rId30" w:history="1">
        <w:r w:rsidRPr="001E322C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shd w:val="clear" w:color="auto" w:fill="FFFFFF"/>
          </w:rPr>
          <w:t>Proud</w:t>
        </w:r>
      </w:hyperlink>
      <w:r w:rsidRPr="001E322C">
        <w:rPr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Adriaana</w:t>
      </w:r>
      <w:proofErr w:type="spellEnd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Lokmaana</w:t>
      </w:r>
      <w:proofErr w:type="spellEnd"/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  <w:r w:rsidRPr="001E322C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„Vynikající VR video, které dokumentárním způsobem ukazuje, jak lze vnímat smyslové zážitky</w:t>
      </w:r>
      <w:r w:rsidR="00994B97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r w:rsidRPr="001E322C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 xml:space="preserve">například pohlazení vody na </w:t>
      </w:r>
      <w:r w:rsidR="00F31C68" w:rsidRPr="001E322C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kůži</w:t>
      </w:r>
      <w:r w:rsidR="00F31C68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 xml:space="preserve"> – pomocí</w:t>
      </w:r>
      <w:r w:rsidRPr="001E322C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 xml:space="preserve"> vizuálních efektů a hudby,“</w:t>
      </w:r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zdůvodnila porota. </w:t>
      </w:r>
    </w:p>
    <w:p w14:paraId="0851E2BE" w14:textId="56226DE8" w:rsidR="00C04641" w:rsidRPr="00D85217" w:rsidRDefault="001E322C" w:rsidP="001E322C">
      <w:pPr>
        <w:pStyle w:val="Nadpis1"/>
        <w:shd w:val="clear" w:color="auto" w:fill="FFFFFF"/>
        <w:spacing w:after="225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Druhé zvláštní uznání získal tchajwanský projekt </w:t>
      </w:r>
      <w:hyperlink r:id="rId31" w:history="1">
        <w:r w:rsidRPr="001E322C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shd w:val="clear" w:color="auto" w:fill="FFFFFF"/>
          </w:rPr>
          <w:t>Muž, který nemohl odejít</w:t>
        </w:r>
      </w:hyperlink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Singing</w:t>
      </w:r>
      <w:proofErr w:type="spellEnd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Chena</w:t>
      </w:r>
      <w:proofErr w:type="spellEnd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1E322C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„Čestné uznání udělujeme VR filmu za to, že při zobrazování historických událostí posouvá 360° video až na samou hranici svých možností,“</w:t>
      </w:r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uvedla porota, ve které zasedli odborníci z oblasti </w:t>
      </w:r>
      <w:r w:rsidR="00722303"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VR – český</w:t>
      </w:r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umělec Vojtěch </w:t>
      </w:r>
      <w:proofErr w:type="spellStart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Radakulan</w:t>
      </w:r>
      <w:proofErr w:type="spellEnd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, maďarský odborník z Debrecínské univerzity </w:t>
      </w:r>
      <w:proofErr w:type="spellStart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Bujdosó</w:t>
      </w:r>
      <w:proofErr w:type="spellEnd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Gyöngyi</w:t>
      </w:r>
      <w:proofErr w:type="spellEnd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a Krzysztof </w:t>
      </w:r>
      <w:proofErr w:type="spellStart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Pijarski</w:t>
      </w:r>
      <w:proofErr w:type="spellEnd"/>
      <w:r w:rsidRPr="001E32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z polské Lodžské filmové školy.</w:t>
      </w:r>
    </w:p>
    <w:p w14:paraId="73E348A9" w14:textId="57BBECDC" w:rsidR="00905516" w:rsidRDefault="00A97B2E" w:rsidP="001E322C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D7E5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Cenu za přínos světové kinem</w:t>
      </w:r>
      <w:r w:rsidR="006C40A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at</w:t>
      </w:r>
      <w:r w:rsidRPr="005D7E5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ografii </w:t>
      </w:r>
      <w:r w:rsidRPr="005D7E50">
        <w:rPr>
          <w:rFonts w:cstheme="minorHAnsi"/>
          <w:color w:val="000000"/>
          <w:sz w:val="24"/>
          <w:szCs w:val="24"/>
          <w:shd w:val="clear" w:color="auto" w:fill="FFFFFF"/>
        </w:rPr>
        <w:t>si z </w:t>
      </w:r>
      <w:proofErr w:type="spellStart"/>
      <w:r w:rsidRPr="005D7E50">
        <w:rPr>
          <w:rFonts w:cstheme="minorHAnsi"/>
          <w:color w:val="000000"/>
          <w:sz w:val="24"/>
          <w:szCs w:val="24"/>
          <w:shd w:val="clear" w:color="auto" w:fill="FFFFFF"/>
        </w:rPr>
        <w:t>Ji.hlavy</w:t>
      </w:r>
      <w:proofErr w:type="spellEnd"/>
      <w:r w:rsidRPr="005D7E50">
        <w:rPr>
          <w:rFonts w:cstheme="minorHAnsi"/>
          <w:color w:val="000000"/>
          <w:sz w:val="24"/>
          <w:szCs w:val="24"/>
          <w:shd w:val="clear" w:color="auto" w:fill="FFFFFF"/>
        </w:rPr>
        <w:t xml:space="preserve"> letos odvez</w:t>
      </w:r>
      <w:r w:rsidR="0031206B" w:rsidRPr="005D7E50">
        <w:rPr>
          <w:rFonts w:cstheme="minorHAnsi"/>
          <w:color w:val="000000"/>
          <w:sz w:val="24"/>
          <w:szCs w:val="24"/>
          <w:shd w:val="clear" w:color="auto" w:fill="FFFFFF"/>
        </w:rPr>
        <w:t>l</w:t>
      </w:r>
      <w:r w:rsidRPr="005D7E5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05516" w:rsidRPr="00905516">
        <w:rPr>
          <w:rFonts w:cstheme="minorHAnsi"/>
          <w:color w:val="000000"/>
          <w:sz w:val="24"/>
          <w:szCs w:val="24"/>
          <w:shd w:val="clear" w:color="auto" w:fill="FFFFFF"/>
        </w:rPr>
        <w:t xml:space="preserve">významný maďarský režisér Béla </w:t>
      </w:r>
      <w:proofErr w:type="spellStart"/>
      <w:r w:rsidR="00905516" w:rsidRPr="00905516">
        <w:rPr>
          <w:rFonts w:cstheme="minorHAnsi"/>
          <w:color w:val="000000"/>
          <w:sz w:val="24"/>
          <w:szCs w:val="24"/>
          <w:shd w:val="clear" w:color="auto" w:fill="FFFFFF"/>
        </w:rPr>
        <w:t>Tarr</w:t>
      </w:r>
      <w:proofErr w:type="spellEnd"/>
      <w:r w:rsidR="00905516" w:rsidRPr="00905516">
        <w:rPr>
          <w:rFonts w:cstheme="minorHAnsi"/>
          <w:color w:val="000000"/>
          <w:sz w:val="24"/>
          <w:szCs w:val="24"/>
          <w:shd w:val="clear" w:color="auto" w:fill="FFFFFF"/>
        </w:rPr>
        <w:t xml:space="preserve">, jehož poslední film Turínský kůň (2011) byl oceněn například na festivalu </w:t>
      </w:r>
      <w:proofErr w:type="spellStart"/>
      <w:r w:rsidR="00905516" w:rsidRPr="00905516">
        <w:rPr>
          <w:rFonts w:cstheme="minorHAnsi"/>
          <w:color w:val="000000"/>
          <w:sz w:val="24"/>
          <w:szCs w:val="24"/>
          <w:shd w:val="clear" w:color="auto" w:fill="FFFFFF"/>
        </w:rPr>
        <w:t>Berlinale</w:t>
      </w:r>
      <w:proofErr w:type="spellEnd"/>
      <w:r w:rsidR="00905516" w:rsidRPr="00905516">
        <w:rPr>
          <w:rFonts w:cstheme="minorHAnsi"/>
          <w:color w:val="000000"/>
          <w:sz w:val="24"/>
          <w:szCs w:val="24"/>
          <w:shd w:val="clear" w:color="auto" w:fill="FFFFFF"/>
        </w:rPr>
        <w:t xml:space="preserve"> velkou cenou poroty. </w:t>
      </w:r>
      <w:r w:rsidR="00905516" w:rsidRPr="0090551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„Filmy Bély </w:t>
      </w:r>
      <w:proofErr w:type="spellStart"/>
      <w:r w:rsidR="00905516" w:rsidRPr="0090551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Tarra</w:t>
      </w:r>
      <w:proofErr w:type="spellEnd"/>
      <w:r w:rsidR="00905516" w:rsidRPr="0090551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jsou známy divákům doslova na celém světě, často jsou také uváděny v přehledech nejvýznamnějších natočených filmů, pro mnohé filmaře je inspirací a mistrem. Například spisovatelka, teoretička a režisérka Susan </w:t>
      </w:r>
      <w:proofErr w:type="spellStart"/>
      <w:r w:rsidR="00905516" w:rsidRPr="0090551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Sontag</w:t>
      </w:r>
      <w:proofErr w:type="spellEnd"/>
      <w:r w:rsidR="00905516" w:rsidRPr="0090551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jej v devadesátých letech nazvala zachráncem současného filmu. Zatímco ve svých začátcích natáčel krátké dokumentární filmy, především o dělnících a lidech na okraji maďarské společnosti, jeho poslední hrané spojuje nezaměnitelný minimalistický rukopis, minimalismus a apokalyptický nádech spojený s citem pro absurditu,“</w:t>
      </w:r>
      <w:r w:rsidR="00905516" w:rsidRPr="00905516">
        <w:rPr>
          <w:rFonts w:cstheme="minorHAnsi"/>
          <w:color w:val="000000"/>
          <w:sz w:val="24"/>
          <w:szCs w:val="24"/>
          <w:shd w:val="clear" w:color="auto" w:fill="FFFFFF"/>
        </w:rPr>
        <w:t xml:space="preserve"> říká ředitel festivalu Marek Hovorka. </w:t>
      </w:r>
      <w:r w:rsidR="00640A89" w:rsidRPr="00640A8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„Film je reakce na svět,“</w:t>
      </w:r>
      <w:r w:rsidR="00640A89">
        <w:rPr>
          <w:rFonts w:cstheme="minorHAnsi"/>
          <w:color w:val="000000"/>
          <w:sz w:val="24"/>
          <w:szCs w:val="24"/>
          <w:shd w:val="clear" w:color="auto" w:fill="FFFFFF"/>
        </w:rPr>
        <w:t xml:space="preserve"> řekl Béla </w:t>
      </w:r>
      <w:proofErr w:type="spellStart"/>
      <w:r w:rsidR="00640A89">
        <w:rPr>
          <w:rFonts w:cstheme="minorHAnsi"/>
          <w:color w:val="000000"/>
          <w:sz w:val="24"/>
          <w:szCs w:val="24"/>
          <w:shd w:val="clear" w:color="auto" w:fill="FFFFFF"/>
        </w:rPr>
        <w:t>Tarr</w:t>
      </w:r>
      <w:proofErr w:type="spellEnd"/>
      <w:r w:rsidR="00640A89">
        <w:rPr>
          <w:rFonts w:cstheme="minorHAnsi"/>
          <w:color w:val="000000"/>
          <w:sz w:val="24"/>
          <w:szCs w:val="24"/>
          <w:shd w:val="clear" w:color="auto" w:fill="FFFFFF"/>
        </w:rPr>
        <w:t xml:space="preserve"> na svojí </w:t>
      </w:r>
      <w:proofErr w:type="spellStart"/>
      <w:r w:rsidR="00640A89">
        <w:rPr>
          <w:rFonts w:cstheme="minorHAnsi"/>
          <w:color w:val="000000"/>
          <w:sz w:val="24"/>
          <w:szCs w:val="24"/>
          <w:shd w:val="clear" w:color="auto" w:fill="FFFFFF"/>
        </w:rPr>
        <w:t>masterclass</w:t>
      </w:r>
      <w:proofErr w:type="spellEnd"/>
      <w:r w:rsidR="00640A89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3A428286" w14:textId="4CAE6244" w:rsidR="00BF2DA3" w:rsidRPr="00905516" w:rsidRDefault="006C40A7" w:rsidP="001E322C">
      <w:pPr>
        <w:shd w:val="clear" w:color="auto" w:fill="FFFFFF"/>
        <w:spacing w:line="235" w:lineRule="atLeast"/>
        <w:jc w:val="both"/>
        <w:rPr>
          <w:rFonts w:cstheme="minorHAnsi"/>
          <w:i/>
          <w:iCs/>
          <w:sz w:val="24"/>
          <w:szCs w:val="24"/>
          <w:shd w:val="clear" w:color="auto" w:fill="FFFFFF"/>
        </w:rPr>
      </w:pPr>
      <w:r w:rsidRPr="00F9488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Cenu publika</w:t>
      </w:r>
      <w:r w:rsidRPr="006C40A7">
        <w:rPr>
          <w:rFonts w:cstheme="minorHAnsi"/>
          <w:color w:val="000000"/>
          <w:sz w:val="24"/>
          <w:szCs w:val="24"/>
          <w:shd w:val="clear" w:color="auto" w:fill="FFFFFF"/>
        </w:rPr>
        <w:t xml:space="preserve"> letos </w:t>
      </w:r>
      <w:r w:rsidRPr="008C2D11">
        <w:rPr>
          <w:rFonts w:cstheme="minorHAnsi"/>
          <w:color w:val="000000"/>
          <w:sz w:val="24"/>
          <w:szCs w:val="24"/>
          <w:shd w:val="clear" w:color="auto" w:fill="FFFFFF"/>
        </w:rPr>
        <w:t xml:space="preserve">získal snímek </w:t>
      </w:r>
      <w:hyperlink r:id="rId32" w:history="1">
        <w:r w:rsidR="00BF2DA3" w:rsidRPr="00BF2DA3">
          <w:rPr>
            <w:rStyle w:val="Hypertextovodkaz"/>
            <w:rFonts w:cstheme="minorHAnsi"/>
            <w:b/>
            <w:bCs/>
            <w:color w:val="auto"/>
            <w:sz w:val="24"/>
            <w:szCs w:val="24"/>
            <w:shd w:val="clear" w:color="auto" w:fill="FFFFFF"/>
          </w:rPr>
          <w:t>Moje nová tvář</w:t>
        </w:r>
      </w:hyperlink>
      <w:r w:rsidR="00BF2DA3" w:rsidRPr="00BF2DA3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905516" w:rsidRPr="00905516">
        <w:rPr>
          <w:rFonts w:cstheme="minorHAnsi"/>
          <w:sz w:val="24"/>
          <w:szCs w:val="24"/>
          <w:shd w:val="clear" w:color="auto" w:fill="FFFFFF"/>
        </w:rPr>
        <w:t xml:space="preserve">režisérky </w:t>
      </w:r>
      <w:r w:rsidR="00BF2DA3" w:rsidRPr="00905516">
        <w:rPr>
          <w:rFonts w:cstheme="minorHAnsi"/>
          <w:sz w:val="24"/>
          <w:szCs w:val="24"/>
          <w:shd w:val="clear" w:color="auto" w:fill="FFFFFF"/>
        </w:rPr>
        <w:t xml:space="preserve">Jarmily Štukové. </w:t>
      </w:r>
    </w:p>
    <w:p w14:paraId="43854ABE" w14:textId="1B735A18" w:rsidR="00905516" w:rsidRPr="00905516" w:rsidRDefault="00F94884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905516">
        <w:rPr>
          <w:rFonts w:eastAsia="Times New Roman" w:cstheme="minorHAnsi"/>
          <w:b/>
          <w:bCs/>
          <w:sz w:val="24"/>
          <w:szCs w:val="24"/>
          <w:lang w:eastAsia="cs-CZ"/>
        </w:rPr>
        <w:t>Cenu</w:t>
      </w:r>
      <w:r w:rsidR="001D55F7" w:rsidRPr="0090551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za nejlepší krátkometrážní dokument</w:t>
      </w:r>
      <w:r w:rsidR="001D55F7" w:rsidRPr="00905516">
        <w:rPr>
          <w:rFonts w:eastAsia="Times New Roman" w:cstheme="minorHAnsi"/>
          <w:sz w:val="24"/>
          <w:szCs w:val="24"/>
          <w:lang w:eastAsia="cs-CZ"/>
        </w:rPr>
        <w:t xml:space="preserve"> v sekci Krátká radost </w:t>
      </w:r>
      <w:r w:rsidR="00905516">
        <w:rPr>
          <w:rFonts w:eastAsia="Times New Roman" w:cstheme="minorHAnsi"/>
          <w:sz w:val="24"/>
          <w:szCs w:val="24"/>
          <w:lang w:eastAsia="cs-CZ"/>
        </w:rPr>
        <w:t xml:space="preserve">získal </w:t>
      </w:r>
      <w:r w:rsidR="00905516" w:rsidRPr="00905516">
        <w:rPr>
          <w:rFonts w:eastAsia="Times New Roman" w:cstheme="minorHAnsi"/>
          <w:sz w:val="24"/>
          <w:szCs w:val="24"/>
          <w:lang w:eastAsia="cs-CZ"/>
        </w:rPr>
        <w:t xml:space="preserve">snímek </w:t>
      </w:r>
      <w:r w:rsidR="00905516" w:rsidRPr="00075240">
        <w:rPr>
          <w:rFonts w:eastAsia="Times New Roman" w:cstheme="minorHAnsi"/>
          <w:b/>
          <w:bCs/>
          <w:sz w:val="24"/>
          <w:szCs w:val="24"/>
          <w:lang w:eastAsia="cs-CZ"/>
        </w:rPr>
        <w:t>Katino mateřství</w:t>
      </w:r>
      <w:r w:rsidR="00905516" w:rsidRPr="00905516">
        <w:rPr>
          <w:rFonts w:eastAsia="Times New Roman" w:cstheme="minorHAnsi"/>
          <w:sz w:val="24"/>
          <w:szCs w:val="24"/>
          <w:lang w:eastAsia="cs-CZ"/>
        </w:rPr>
        <w:t xml:space="preserve"> indické filmařky </w:t>
      </w:r>
      <w:proofErr w:type="spellStart"/>
      <w:r w:rsidR="00905516" w:rsidRPr="00905516">
        <w:rPr>
          <w:rFonts w:eastAsia="Times New Roman" w:cstheme="minorHAnsi"/>
          <w:sz w:val="24"/>
          <w:szCs w:val="24"/>
          <w:lang w:eastAsia="cs-CZ"/>
        </w:rPr>
        <w:t>Santwany</w:t>
      </w:r>
      <w:proofErr w:type="spellEnd"/>
      <w:r w:rsidR="00905516" w:rsidRPr="0090551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905516" w:rsidRPr="00905516">
        <w:rPr>
          <w:rFonts w:eastAsia="Times New Roman" w:cstheme="minorHAnsi"/>
          <w:sz w:val="24"/>
          <w:szCs w:val="24"/>
          <w:lang w:eastAsia="cs-CZ"/>
        </w:rPr>
        <w:t>Bayaskar</w:t>
      </w:r>
      <w:proofErr w:type="spellEnd"/>
      <w:r w:rsidR="00905516" w:rsidRPr="00905516">
        <w:rPr>
          <w:rFonts w:eastAsia="Times New Roman" w:cstheme="minorHAnsi"/>
          <w:sz w:val="24"/>
          <w:szCs w:val="24"/>
          <w:lang w:eastAsia="cs-CZ"/>
        </w:rPr>
        <w:t>. Film se zabývá otázkou, zda se někdo může stát matkou, aniž by porodil dítě. Intimní dokument seznamuje diváky*</w:t>
      </w:r>
      <w:proofErr w:type="spellStart"/>
      <w:r w:rsidR="00905516" w:rsidRPr="00905516">
        <w:rPr>
          <w:rFonts w:eastAsia="Times New Roman" w:cstheme="minorHAnsi"/>
          <w:sz w:val="24"/>
          <w:szCs w:val="24"/>
          <w:lang w:eastAsia="cs-CZ"/>
        </w:rPr>
        <w:t>čky</w:t>
      </w:r>
      <w:proofErr w:type="spellEnd"/>
      <w:r w:rsidR="00905516" w:rsidRPr="00905516">
        <w:rPr>
          <w:rFonts w:eastAsia="Times New Roman" w:cstheme="minorHAnsi"/>
          <w:sz w:val="24"/>
          <w:szCs w:val="24"/>
          <w:lang w:eastAsia="cs-CZ"/>
        </w:rPr>
        <w:t xml:space="preserve"> s nejkrásnějšími i nejzranitelnějšími okamžiky života, které se vážou k porodu. Vítězný film vybralo publikum v </w:t>
      </w:r>
      <w:r w:rsidR="00905516" w:rsidRPr="00905516">
        <w:rPr>
          <w:rFonts w:eastAsia="Times New Roman" w:cstheme="minorHAnsi"/>
          <w:sz w:val="24"/>
          <w:szCs w:val="24"/>
          <w:lang w:eastAsia="cs-CZ"/>
        </w:rPr>
        <w:lastRenderedPageBreak/>
        <w:t xml:space="preserve">online hlasování na VOD portálu </w:t>
      </w:r>
      <w:proofErr w:type="spellStart"/>
      <w:r w:rsidR="00905516" w:rsidRPr="00905516">
        <w:rPr>
          <w:rFonts w:eastAsia="Times New Roman" w:cstheme="minorHAnsi"/>
          <w:sz w:val="24"/>
          <w:szCs w:val="24"/>
          <w:lang w:eastAsia="cs-CZ"/>
        </w:rPr>
        <w:t>DAFilms</w:t>
      </w:r>
      <w:proofErr w:type="spellEnd"/>
      <w:r w:rsidR="00905516" w:rsidRPr="00905516">
        <w:rPr>
          <w:rFonts w:eastAsia="Times New Roman" w:cstheme="minorHAnsi"/>
          <w:sz w:val="24"/>
          <w:szCs w:val="24"/>
          <w:lang w:eastAsia="cs-CZ"/>
        </w:rPr>
        <w:t xml:space="preserve">. Snímek získá distribuci a propagaci na platformě </w:t>
      </w:r>
      <w:proofErr w:type="spellStart"/>
      <w:r w:rsidR="00905516" w:rsidRPr="00905516">
        <w:rPr>
          <w:rFonts w:eastAsia="Times New Roman" w:cstheme="minorHAnsi"/>
          <w:sz w:val="24"/>
          <w:szCs w:val="24"/>
          <w:lang w:eastAsia="cs-CZ"/>
        </w:rPr>
        <w:t>DAFilms</w:t>
      </w:r>
      <w:proofErr w:type="spellEnd"/>
      <w:r w:rsidR="00905516" w:rsidRPr="00905516">
        <w:rPr>
          <w:rFonts w:eastAsia="Times New Roman" w:cstheme="minorHAnsi"/>
          <w:sz w:val="24"/>
          <w:szCs w:val="24"/>
          <w:lang w:eastAsia="cs-CZ"/>
        </w:rPr>
        <w:t xml:space="preserve"> v hodnotě tří tisíc eur.</w:t>
      </w:r>
    </w:p>
    <w:p w14:paraId="0E56D164" w14:textId="77777777" w:rsidR="00905516" w:rsidRPr="00075240" w:rsidRDefault="00EB1B45" w:rsidP="001E322C">
      <w:pPr>
        <w:shd w:val="clear" w:color="auto" w:fill="FFFFFF"/>
        <w:spacing w:line="235" w:lineRule="atLeast"/>
        <w:jc w:val="both"/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Cenu za nejlepší dokumentární knihu</w:t>
      </w:r>
      <w:r w:rsidRPr="0007524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905516" w:rsidRPr="00075240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Ji.hlava</w:t>
      </w:r>
      <w:proofErr w:type="spellEnd"/>
      <w:r w:rsidR="00905516" w:rsidRPr="00075240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udělila letos potřetí. Pětičlenná porota ocenila publikaci </w:t>
      </w:r>
      <w:r w:rsidR="00905516" w:rsidRPr="00075240">
        <w:rPr>
          <w:rStyle w:val="Siln"/>
          <w:rFonts w:cstheme="minorHAnsi"/>
          <w:sz w:val="24"/>
          <w:szCs w:val="24"/>
          <w:shd w:val="clear" w:color="auto" w:fill="FFFFFF"/>
        </w:rPr>
        <w:t>PIKO: Na životech feťáků</w:t>
      </w:r>
      <w:r w:rsidR="00905516" w:rsidRPr="002C1C66">
        <w:rPr>
          <w:rStyle w:val="Siln"/>
          <w:rFonts w:cstheme="minorHAnsi"/>
          <w:sz w:val="24"/>
          <w:szCs w:val="24"/>
          <w:shd w:val="clear" w:color="auto" w:fill="FFFFFF"/>
        </w:rPr>
        <w:t xml:space="preserve"> záleží</w:t>
      </w:r>
      <w:r w:rsidR="00905516" w:rsidRPr="00075240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Apoleny Rychlíkové a Pavla Šplíchala, která mapuje užívání nejznámější české drogy od prvních </w:t>
      </w:r>
      <w:proofErr w:type="spellStart"/>
      <w:r w:rsidR="00905516" w:rsidRPr="00075240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vařičských</w:t>
      </w:r>
      <w:proofErr w:type="spellEnd"/>
      <w:r w:rsidR="00905516" w:rsidRPr="00075240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bytů v komunistickém Československu až po protidrogovou prevenci ve vězení. </w:t>
      </w:r>
    </w:p>
    <w:p w14:paraId="14245ED8" w14:textId="70AB9D67" w:rsidR="00905516" w:rsidRPr="00075240" w:rsidRDefault="00905516" w:rsidP="001E322C">
      <w:pPr>
        <w:shd w:val="clear" w:color="auto" w:fill="FFFFFF"/>
        <w:spacing w:line="235" w:lineRule="atLeast"/>
        <w:jc w:val="both"/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075240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V porotě usedli dokumentarista Ivo </w:t>
      </w:r>
      <w:proofErr w:type="spellStart"/>
      <w:r w:rsidRPr="00075240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Bystřičan</w:t>
      </w:r>
      <w:proofErr w:type="spellEnd"/>
      <w:r w:rsidRPr="00075240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, nakladatel a překladatel Juraj Koudela, mediální expert Bedřich Musil, spisovatelka Magdaléna </w:t>
      </w:r>
      <w:proofErr w:type="spellStart"/>
      <w:r w:rsidRPr="00075240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Platzová</w:t>
      </w:r>
      <w:proofErr w:type="spellEnd"/>
      <w:r w:rsidRPr="00075240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a básník a šéf kulturní rubriky Seznam Zpráv Jonáš Zbořil. </w:t>
      </w:r>
    </w:p>
    <w:p w14:paraId="5464A1B1" w14:textId="208385AA" w:rsidR="008C2D11" w:rsidRPr="00075240" w:rsidRDefault="001D55F7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Cenu </w:t>
      </w:r>
      <w:r w:rsidR="00EB1B45"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Festival Identity </w:t>
      </w:r>
      <w:r w:rsidRPr="00075240">
        <w:rPr>
          <w:rFonts w:eastAsia="Times New Roman" w:cstheme="minorHAnsi"/>
          <w:sz w:val="24"/>
          <w:szCs w:val="24"/>
          <w:lang w:eastAsia="cs-CZ"/>
        </w:rPr>
        <w:t>si letos odnesl</w:t>
      </w:r>
      <w:r w:rsidR="001E1EEA" w:rsidRPr="0007524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CE3434" w:rsidRPr="00075240">
        <w:rPr>
          <w:rFonts w:eastAsia="Times New Roman" w:cstheme="minorHAnsi"/>
          <w:sz w:val="24"/>
          <w:szCs w:val="24"/>
          <w:lang w:eastAsia="cs-CZ"/>
        </w:rPr>
        <w:t>Trieste</w:t>
      </w:r>
      <w:proofErr w:type="spellEnd"/>
      <w:r w:rsidR="00CE3434" w:rsidRPr="00075240">
        <w:rPr>
          <w:rFonts w:eastAsia="Times New Roman" w:cstheme="minorHAnsi"/>
          <w:sz w:val="24"/>
          <w:szCs w:val="24"/>
          <w:lang w:eastAsia="cs-CZ"/>
        </w:rPr>
        <w:t xml:space="preserve"> Film Festival</w:t>
      </w:r>
      <w:r w:rsidR="00684FB5" w:rsidRPr="00075240">
        <w:rPr>
          <w:rFonts w:eastAsia="Times New Roman" w:cstheme="minorHAnsi"/>
          <w:sz w:val="24"/>
          <w:szCs w:val="24"/>
          <w:lang w:eastAsia="cs-CZ"/>
        </w:rPr>
        <w:t>.</w:t>
      </w:r>
    </w:p>
    <w:p w14:paraId="5B02EA86" w14:textId="4B3069FC" w:rsidR="002B311A" w:rsidRPr="00075240" w:rsidRDefault="001D55F7" w:rsidP="001E322C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  <w:shd w:val="clear" w:color="auto" w:fill="FFFFFF"/>
        </w:rPr>
      </w:pPr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Cenu </w:t>
      </w:r>
      <w:r w:rsidR="00A31539"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publika </w:t>
      </w:r>
      <w:r w:rsidR="007B2F46" w:rsidRPr="00075240">
        <w:rPr>
          <w:rFonts w:eastAsia="Times New Roman" w:cstheme="minorHAnsi"/>
          <w:b/>
          <w:bCs/>
          <w:sz w:val="24"/>
          <w:szCs w:val="24"/>
          <w:lang w:eastAsia="cs-CZ"/>
        </w:rPr>
        <w:t>za nejlepší festivalový plakát</w:t>
      </w:r>
      <w:r w:rsidRPr="0007524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B2F46" w:rsidRPr="00075240">
        <w:rPr>
          <w:rFonts w:eastAsia="Times New Roman" w:cstheme="minorHAnsi"/>
          <w:sz w:val="24"/>
          <w:szCs w:val="24"/>
          <w:lang w:eastAsia="cs-CZ"/>
        </w:rPr>
        <w:t>získal</w:t>
      </w:r>
      <w:r w:rsidRPr="0007524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684FB5" w:rsidRPr="00075240">
        <w:rPr>
          <w:rFonts w:cstheme="minorHAnsi"/>
          <w:sz w:val="24"/>
          <w:szCs w:val="24"/>
          <w:shd w:val="clear" w:color="auto" w:fill="FFFFFF"/>
        </w:rPr>
        <w:t>Visions</w:t>
      </w:r>
      <w:proofErr w:type="spellEnd"/>
      <w:r w:rsidR="00684FB5" w:rsidRPr="0007524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684FB5" w:rsidRPr="00075240">
        <w:rPr>
          <w:rFonts w:cstheme="minorHAnsi"/>
          <w:sz w:val="24"/>
          <w:szCs w:val="24"/>
          <w:shd w:val="clear" w:color="auto" w:fill="FFFFFF"/>
        </w:rPr>
        <w:t>du</w:t>
      </w:r>
      <w:proofErr w:type="spellEnd"/>
      <w:r w:rsidR="00684FB5" w:rsidRPr="0007524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684FB5" w:rsidRPr="00075240">
        <w:rPr>
          <w:rFonts w:cstheme="minorHAnsi"/>
          <w:sz w:val="24"/>
          <w:szCs w:val="24"/>
          <w:shd w:val="clear" w:color="auto" w:fill="FFFFFF"/>
        </w:rPr>
        <w:t>Réel</w:t>
      </w:r>
      <w:proofErr w:type="spellEnd"/>
      <w:r w:rsidR="00684FB5" w:rsidRPr="00075240">
        <w:rPr>
          <w:rFonts w:cstheme="minorHAnsi"/>
          <w:sz w:val="24"/>
          <w:szCs w:val="24"/>
          <w:shd w:val="clear" w:color="auto" w:fill="FFFFFF"/>
        </w:rPr>
        <w:t>.</w:t>
      </w:r>
    </w:p>
    <w:p w14:paraId="7F006C7E" w14:textId="3786244C" w:rsidR="00F94884" w:rsidRPr="00075240" w:rsidRDefault="00F94884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Živá část 2</w:t>
      </w:r>
      <w:r w:rsidR="00684FB5" w:rsidRPr="00075240">
        <w:rPr>
          <w:rFonts w:eastAsia="Times New Roman" w:cstheme="minorHAnsi"/>
          <w:b/>
          <w:bCs/>
          <w:sz w:val="24"/>
          <w:szCs w:val="24"/>
          <w:lang w:eastAsia="cs-CZ"/>
        </w:rPr>
        <w:t>7</w:t>
      </w:r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MFDF </w:t>
      </w:r>
      <w:proofErr w:type="spellStart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Ji.hlava</w:t>
      </w:r>
      <w:proofErr w:type="spellEnd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se uzavře v neděli </w:t>
      </w:r>
      <w:r w:rsidR="00684FB5" w:rsidRPr="00075240">
        <w:rPr>
          <w:rFonts w:eastAsia="Times New Roman" w:cstheme="minorHAnsi"/>
          <w:b/>
          <w:bCs/>
          <w:sz w:val="24"/>
          <w:szCs w:val="24"/>
          <w:lang w:eastAsia="cs-CZ"/>
        </w:rPr>
        <w:t>29</w:t>
      </w:r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října. Od 18:00 pak festival pokračuje jako </w:t>
      </w:r>
      <w:proofErr w:type="spellStart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Ji.hlava</w:t>
      </w:r>
      <w:proofErr w:type="spellEnd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Online a nabídne k přehrání více než 1</w:t>
      </w:r>
      <w:r w:rsidR="00684FB5" w:rsidRPr="00075240">
        <w:rPr>
          <w:rFonts w:eastAsia="Times New Roman" w:cstheme="minorHAnsi"/>
          <w:b/>
          <w:bCs/>
          <w:sz w:val="24"/>
          <w:szCs w:val="24"/>
          <w:lang w:eastAsia="cs-CZ"/>
        </w:rPr>
        <w:t>7</w:t>
      </w:r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0 filmů pro všechny akreditované účastníky</w:t>
      </w:r>
      <w:r w:rsidR="0094429E" w:rsidRPr="00075240">
        <w:rPr>
          <w:rFonts w:eastAsia="Times New Roman" w:cstheme="minorHAnsi"/>
          <w:b/>
          <w:bCs/>
          <w:sz w:val="24"/>
          <w:szCs w:val="24"/>
          <w:lang w:eastAsia="cs-CZ"/>
        </w:rPr>
        <w:t>*</w:t>
      </w:r>
      <w:proofErr w:type="spellStart"/>
      <w:r w:rsidR="0094429E" w:rsidRPr="00075240">
        <w:rPr>
          <w:rFonts w:eastAsia="Times New Roman" w:cstheme="minorHAnsi"/>
          <w:b/>
          <w:bCs/>
          <w:sz w:val="24"/>
          <w:szCs w:val="24"/>
          <w:lang w:eastAsia="cs-CZ"/>
        </w:rPr>
        <w:t>ice</w:t>
      </w:r>
      <w:proofErr w:type="spellEnd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S již platnou festivalovou akreditací se stačí na webových stránkách </w:t>
      </w:r>
      <w:proofErr w:type="spellStart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Ji.hlavy</w:t>
      </w:r>
      <w:proofErr w:type="spellEnd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přihlásit do osobního profilu prostřednictvím účtu na </w:t>
      </w:r>
      <w:proofErr w:type="spellStart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Visitor</w:t>
      </w:r>
      <w:proofErr w:type="spellEnd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Page</w:t>
      </w:r>
      <w:proofErr w:type="spellEnd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. Filmy bude možné přehrát do půlnoci v neděli 1</w:t>
      </w:r>
      <w:r w:rsidR="00684FB5" w:rsidRPr="00075240">
        <w:rPr>
          <w:rFonts w:eastAsia="Times New Roman" w:cstheme="minorHAnsi"/>
          <w:b/>
          <w:bCs/>
          <w:sz w:val="24"/>
          <w:szCs w:val="24"/>
          <w:lang w:eastAsia="cs-CZ"/>
        </w:rPr>
        <w:t>2</w:t>
      </w:r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11. Filmy podléhají </w:t>
      </w:r>
      <w:proofErr w:type="spellStart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geoblokaci</w:t>
      </w:r>
      <w:proofErr w:type="spellEnd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budou dostupné pouze na území ČR. Všechny filmy budou dostupné od spuštění programu </w:t>
      </w:r>
      <w:proofErr w:type="spellStart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>Ji.hlava</w:t>
      </w:r>
      <w:proofErr w:type="spellEnd"/>
      <w:r w:rsidRPr="0007524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Online až do jeho konce. </w:t>
      </w:r>
    </w:p>
    <w:p w14:paraId="696BD34A" w14:textId="7524BF83" w:rsidR="002B311A" w:rsidRPr="00F94884" w:rsidRDefault="00F94884" w:rsidP="001E322C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Další informace n</w:t>
      </w:r>
      <w:r w:rsidR="00474FC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a </w:t>
      </w:r>
      <w:hyperlink r:id="rId33" w:history="1">
        <w:r w:rsidRPr="00474FC5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ji-hlava.cz</w:t>
        </w:r>
      </w:hyperlink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a také na festivalovém </w:t>
      </w:r>
      <w:hyperlink r:id="rId34" w:history="1">
        <w:r w:rsidRPr="00474FC5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Facebooku</w:t>
        </w:r>
      </w:hyperlink>
      <w:r w:rsidR="00474FC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, </w:t>
      </w:r>
      <w:hyperlink r:id="rId35" w:history="1">
        <w:r w:rsidRPr="00474FC5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Instagramu</w:t>
        </w:r>
      </w:hyperlink>
      <w:r w:rsidR="00474FC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, </w:t>
      </w:r>
      <w:hyperlink r:id="rId36" w:history="1">
        <w:proofErr w:type="spellStart"/>
        <w:r w:rsidR="00474FC5" w:rsidRPr="00474FC5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TikTok</w:t>
        </w:r>
        <w:proofErr w:type="spellEnd"/>
      </w:hyperlink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.</w:t>
      </w:r>
      <w:bookmarkEnd w:id="0"/>
    </w:p>
    <w:p w14:paraId="506E48E9" w14:textId="77777777" w:rsidR="002B311A" w:rsidRDefault="002B311A" w:rsidP="001E322C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1D3A7F37" w14:textId="77777777" w:rsidR="00B66B9A" w:rsidRDefault="00B66B9A" w:rsidP="001E322C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2CB8A946" w14:textId="77777777" w:rsidR="00F94884" w:rsidRDefault="00F94884" w:rsidP="001E322C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7168BE4E" w14:textId="77777777" w:rsidR="00F94884" w:rsidRDefault="00F94884" w:rsidP="001E322C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3E60A205" w14:textId="77777777" w:rsidR="00F94884" w:rsidRDefault="00F94884" w:rsidP="001E322C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2103FFB3" w14:textId="77777777" w:rsidR="00F94884" w:rsidRDefault="00F94884" w:rsidP="001E322C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7A1BC51F" w14:textId="77777777" w:rsidR="00F94884" w:rsidRDefault="00F94884" w:rsidP="001E322C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6ABFDF7D" w14:textId="77777777" w:rsidR="00F94884" w:rsidRDefault="00F94884" w:rsidP="001E322C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032C906E" w14:textId="77777777" w:rsidR="00F94884" w:rsidRDefault="00F94884" w:rsidP="001E322C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1C4CB0E4" w14:textId="77777777" w:rsidR="00F94884" w:rsidRDefault="00F94884" w:rsidP="001E322C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7D1B9983" w14:textId="77777777" w:rsidR="00C04641" w:rsidRDefault="00C04641" w:rsidP="001E322C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  <w:sectPr w:rsidR="00C04641" w:rsidSect="00C04641">
          <w:headerReference w:type="default" r:id="rId37"/>
          <w:footerReference w:type="default" r:id="rId3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A47E98" w14:textId="77777777" w:rsidR="00075240" w:rsidRDefault="00075240" w:rsidP="001E322C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17AF37AC" w14:textId="77777777" w:rsidR="00075240" w:rsidRDefault="00075240" w:rsidP="001E322C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2A8E3BB5" w14:textId="77777777" w:rsidR="00075240" w:rsidRDefault="00075240" w:rsidP="001E322C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532BB6D2" w14:textId="77777777" w:rsidR="00075240" w:rsidRDefault="00075240" w:rsidP="001E322C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69C86203" w14:textId="77777777" w:rsidR="00075240" w:rsidRDefault="00075240" w:rsidP="001E322C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0A3A6DBE" w14:textId="77777777" w:rsidR="00075240" w:rsidRDefault="00075240" w:rsidP="001E322C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26FFBA97" w14:textId="7E90BEAD" w:rsidR="00C04641" w:rsidRDefault="00C04641" w:rsidP="001E322C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  <w:r w:rsidRPr="00933534">
        <w:rPr>
          <w:rFonts w:eastAsia="Times New Roman" w:cstheme="minorHAnsi"/>
          <w:b/>
          <w:bCs/>
          <w:color w:val="222222"/>
          <w:u w:val="single"/>
          <w:lang w:eastAsia="cs-CZ"/>
        </w:rPr>
        <w:lastRenderedPageBreak/>
        <w:t>PARTNE</w:t>
      </w:r>
      <w:r>
        <w:rPr>
          <w:rFonts w:eastAsia="Times New Roman" w:cstheme="minorHAnsi"/>
          <w:b/>
          <w:bCs/>
          <w:color w:val="222222"/>
          <w:u w:val="single"/>
          <w:lang w:eastAsia="cs-CZ"/>
        </w:rPr>
        <w:t xml:space="preserve">RSTVÍ </w:t>
      </w:r>
      <w:r w:rsidRPr="00933534">
        <w:rPr>
          <w:rFonts w:eastAsia="Times New Roman" w:cstheme="minorHAnsi"/>
          <w:b/>
          <w:bCs/>
          <w:color w:val="222222"/>
          <w:u w:val="single"/>
          <w:lang w:eastAsia="cs-CZ"/>
        </w:rPr>
        <w:t>A SPONZO</w:t>
      </w:r>
      <w:r>
        <w:rPr>
          <w:rFonts w:eastAsia="Times New Roman" w:cstheme="minorHAnsi"/>
          <w:b/>
          <w:bCs/>
          <w:color w:val="222222"/>
          <w:u w:val="single"/>
          <w:lang w:eastAsia="cs-CZ"/>
        </w:rPr>
        <w:t>RSTVÍ</w:t>
      </w:r>
    </w:p>
    <w:p w14:paraId="05AF7486" w14:textId="77777777" w:rsidR="00075240" w:rsidRPr="00C04641" w:rsidRDefault="00075240" w:rsidP="001E322C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66C159B4" w14:textId="77777777" w:rsidR="00C04641" w:rsidRDefault="00C04641" w:rsidP="001E322C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</w:pPr>
    </w:p>
    <w:p w14:paraId="0EFD140F" w14:textId="77777777" w:rsidR="00C04641" w:rsidRDefault="00C04641" w:rsidP="001E322C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sectPr w:rsidR="00C04641" w:rsidSect="00C046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F7350E" w14:textId="371CCA29" w:rsidR="00C04641" w:rsidRPr="00933534" w:rsidRDefault="00C04641" w:rsidP="001E322C">
      <w:pPr>
        <w:shd w:val="clear" w:color="auto" w:fill="FFFFFF"/>
        <w:spacing w:line="233" w:lineRule="atLeast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S hlavní podporou</w:t>
      </w:r>
    </w:p>
    <w:p w14:paraId="2FBB170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Ministerstvo kultury ČR</w:t>
      </w:r>
    </w:p>
    <w:p w14:paraId="376E4EB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Státní fond kinematografie </w:t>
      </w:r>
    </w:p>
    <w:p w14:paraId="1DCDA12A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Kreativní Evropa MEDIA</w:t>
      </w:r>
    </w:p>
    <w:p w14:paraId="74AC78F5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Statutární město Jihlava </w:t>
      </w:r>
    </w:p>
    <w:p w14:paraId="17A951C2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Kraj Vysočina </w:t>
      </w:r>
    </w:p>
    <w:p w14:paraId="55B2319A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3025CEA4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Hlavní partnerství</w:t>
      </w:r>
    </w:p>
    <w:p w14:paraId="3575406C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GEMO a.s.</w:t>
      </w:r>
    </w:p>
    <w:p w14:paraId="6E3536B7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A80EF43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Generální mediální partnerství</w:t>
      </w:r>
    </w:p>
    <w:p w14:paraId="0F679CA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Česká televize </w:t>
      </w:r>
    </w:p>
    <w:p w14:paraId="14F19F2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1473E8B3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Hlavní mediální partnerství</w:t>
      </w:r>
    </w:p>
    <w:p w14:paraId="3DB2D7B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Český rozhlas</w:t>
      </w:r>
    </w:p>
    <w:p w14:paraId="110A8CA2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CC1CDB6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Exkluzivní mediální partnerství</w:t>
      </w:r>
    </w:p>
    <w:p w14:paraId="11FD9510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Aktuálně.cz</w:t>
      </w:r>
    </w:p>
    <w:p w14:paraId="484C4767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Respekt</w:t>
      </w:r>
    </w:p>
    <w:p w14:paraId="315C03ED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20F55D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Za podpory</w:t>
      </w:r>
    </w:p>
    <w:p w14:paraId="115D028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Fondy EHP a Norska</w:t>
      </w:r>
    </w:p>
    <w:p w14:paraId="3836E4B0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Mezinárodní visegrádský fond</w:t>
      </w:r>
    </w:p>
    <w:p w14:paraId="2CF00024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Velvyslanectví USA </w:t>
      </w:r>
    </w:p>
    <w:p w14:paraId="0E42348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ARRI</w:t>
      </w:r>
    </w:p>
    <w:p w14:paraId="1CE50106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Current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Time TV</w:t>
      </w:r>
    </w:p>
    <w:p w14:paraId="1864F396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Financováno Evropskou Unií </w:t>
      </w: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NextGenerationEU</w:t>
      </w:r>
      <w:proofErr w:type="spellEnd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| Národní plán obnovy | Ministerstvo kultury</w:t>
      </w:r>
    </w:p>
    <w:p w14:paraId="73E1820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Francouzský institut</w:t>
      </w:r>
    </w:p>
    <w:p w14:paraId="2D454944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Velvyslanectví Nizozemského království</w:t>
      </w:r>
    </w:p>
    <w:p w14:paraId="5618749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Italský kulturní institut </w:t>
      </w:r>
    </w:p>
    <w:p w14:paraId="033CC7B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Rakouské kulturní fórum </w:t>
      </w:r>
    </w:p>
    <w:p w14:paraId="4DC6F75F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Státní fond kultury</w:t>
      </w:r>
    </w:p>
    <w:p w14:paraId="650CD852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German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Films</w:t>
      </w:r>
      <w:proofErr w:type="spellEnd"/>
    </w:p>
    <w:p w14:paraId="38D3A65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Česká centra</w:t>
      </w:r>
    </w:p>
    <w:p w14:paraId="2AA14EA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lang w:eastAsia="cs-CZ"/>
        </w:rPr>
        <w:t>Zastoupení vlámské vlády v ČR</w:t>
      </w:r>
    </w:p>
    <w:p w14:paraId="0953C1A7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Portugalské centrum Praha </w:t>
      </w:r>
    </w:p>
    <w:p w14:paraId="6D38DABD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Unifrance</w:t>
      </w:r>
      <w:proofErr w:type="spellEnd"/>
    </w:p>
    <w:p w14:paraId="392C71E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Jan Barta</w:t>
      </w:r>
    </w:p>
    <w:p w14:paraId="791AA4D3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E3220CD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Industry</w:t>
      </w:r>
      <w:proofErr w:type="spellEnd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 xml:space="preserve"> programu </w:t>
      </w:r>
    </w:p>
    <w:p w14:paraId="34210C8D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Kreativní Evropa MEDIA</w:t>
      </w:r>
    </w:p>
    <w:p w14:paraId="72EB39E9" w14:textId="77777777" w:rsidR="00C04641" w:rsidRDefault="00C04641" w:rsidP="001E322C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cs-CZ"/>
        </w:rPr>
      </w:pPr>
    </w:p>
    <w:p w14:paraId="4519A4C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Státní fond kinematografie</w:t>
      </w:r>
    </w:p>
    <w:p w14:paraId="70076FE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Mezinárodní visegrádský fond</w:t>
      </w:r>
    </w:p>
    <w:p w14:paraId="685CFA1C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Ministerstvo kultury ČR</w:t>
      </w:r>
    </w:p>
    <w:p w14:paraId="51F3F47D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Asociace producentů v audiovizi</w:t>
      </w:r>
    </w:p>
    <w:p w14:paraId="16F743F7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Statutární město Jihlava</w:t>
      </w:r>
    </w:p>
    <w:p w14:paraId="26F72B6E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Kancelář Kreativní Evropa </w:t>
      </w:r>
      <w:proofErr w:type="gram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ČR - MEDIA</w:t>
      </w:r>
      <w:proofErr w:type="gramEnd"/>
    </w:p>
    <w:p w14:paraId="7349E67C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České filmové centrum</w:t>
      </w:r>
    </w:p>
    <w:p w14:paraId="751C26D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40B19CA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 xml:space="preserve">Partnerství ocenění </w:t>
      </w:r>
      <w:proofErr w:type="spellStart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Ji.hlava</w:t>
      </w:r>
      <w:proofErr w:type="spellEnd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 xml:space="preserve"> New </w:t>
      </w:r>
      <w:proofErr w:type="spellStart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Visions</w:t>
      </w:r>
      <w:proofErr w:type="spellEnd"/>
    </w:p>
    <w:p w14:paraId="48E934D2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AmDocs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Film Festival</w:t>
      </w:r>
    </w:p>
    <w:p w14:paraId="359C3F5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Cannes </w:t>
      </w:r>
      <w:proofErr w:type="spellStart"/>
      <w:proofErr w:type="gram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Docs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-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Marché</w:t>
      </w:r>
      <w:proofErr w:type="spellEnd"/>
      <w:proofErr w:type="gram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du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Film</w:t>
      </w:r>
    </w:p>
    <w:p w14:paraId="4636F1C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cs-CZ"/>
        </w:rPr>
      </w:pPr>
    </w:p>
    <w:p w14:paraId="44E54A56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Current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Time TV</w:t>
      </w:r>
    </w:p>
    <w:p w14:paraId="2B619B30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Documentary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Association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of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Europe</w:t>
      </w:r>
      <w:proofErr w:type="spellEnd"/>
    </w:p>
    <w:p w14:paraId="5A8B4106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European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Film Market</w:t>
      </w:r>
    </w:p>
    <w:p w14:paraId="2B4A730D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FilmAid</w:t>
      </w:r>
      <w:proofErr w:type="spellEnd"/>
    </w:p>
    <w:p w14:paraId="622C7477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Soundsquare</w:t>
      </w:r>
      <w:proofErr w:type="spellEnd"/>
    </w:p>
    <w:p w14:paraId="5E7CE2A7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UPP</w:t>
      </w:r>
    </w:p>
    <w:p w14:paraId="7810104F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#Docs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Connect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Taskovski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Film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Training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1B4E9944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15A9534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Partnerský projekt</w:t>
      </w:r>
    </w:p>
    <w:p w14:paraId="7B1ABB03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DAFilms.cz</w:t>
      </w:r>
    </w:p>
    <w:p w14:paraId="4B855B19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604B56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Partnerství Inspiračního fóra</w:t>
      </w:r>
    </w:p>
    <w:p w14:paraId="0DB04322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Pražská kancelář Heinrich-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Böll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-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Stiftung</w:t>
      </w:r>
      <w:proofErr w:type="spellEnd"/>
    </w:p>
    <w:p w14:paraId="3E0C157E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Nadační fond IOCB Tech</w:t>
      </w:r>
    </w:p>
    <w:p w14:paraId="70A147B4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Fondy EHP a Norska</w:t>
      </w:r>
    </w:p>
    <w:p w14:paraId="7648C8C9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Friedrich-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Ebert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-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Stiftung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, zastoupení v České republice </w:t>
      </w:r>
    </w:p>
    <w:p w14:paraId="614BC5B9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Mezinárodní visegrádský fond </w:t>
      </w:r>
    </w:p>
    <w:p w14:paraId="32ED2A0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Kancelář Kreativní Evropa </w:t>
      </w:r>
    </w:p>
    <w:p w14:paraId="4F72A7AF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Masarykova demokratická akademie</w:t>
      </w:r>
    </w:p>
    <w:p w14:paraId="7C97CD8C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Spolufinancováno Programem Evropské unie pro jednotný trh</w:t>
      </w:r>
    </w:p>
    <w:p w14:paraId="66B5600E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Slovensko-český ženský fond</w:t>
      </w:r>
    </w:p>
    <w:p w14:paraId="5732DE03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Česká centra</w:t>
      </w:r>
    </w:p>
    <w:p w14:paraId="557C0CA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Novinářský inkubátor</w:t>
      </w:r>
    </w:p>
    <w:p w14:paraId="12FD59C7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1C69E03E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 xml:space="preserve">Partnerství IF </w:t>
      </w:r>
      <w:proofErr w:type="spellStart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Lab</w:t>
      </w:r>
      <w:proofErr w:type="spellEnd"/>
    </w:p>
    <w:p w14:paraId="24CC5FCD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Spolufinancováno Evropskou unií</w:t>
      </w:r>
    </w:p>
    <w:p w14:paraId="4F83F49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Státní fond kultury ČR</w:t>
      </w:r>
    </w:p>
    <w:p w14:paraId="144A484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0C29679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Partnerství udržitelnosti</w:t>
      </w:r>
    </w:p>
    <w:p w14:paraId="44133D8E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lastRenderedPageBreak/>
        <w:t>Spolufinancováno Programem Evropské unie pro jednotný trh</w:t>
      </w:r>
    </w:p>
    <w:p w14:paraId="312D40C3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301A456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Fotografické partnerství</w:t>
      </w:r>
    </w:p>
    <w:p w14:paraId="7AE5E5C5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Nikon</w:t>
      </w:r>
    </w:p>
    <w:p w14:paraId="60ACB6D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CEF551C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Oficiální přepravní partnerství </w:t>
      </w:r>
    </w:p>
    <w:p w14:paraId="64A0E870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FedEx Express</w:t>
      </w:r>
    </w:p>
    <w:p w14:paraId="0C0205A7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449F9FE6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Regionální partnerství </w:t>
      </w:r>
    </w:p>
    <w:p w14:paraId="3AC6184A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Citypark</w:t>
      </w:r>
      <w:proofErr w:type="spellEnd"/>
    </w:p>
    <w:p w14:paraId="5C9EB1A3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#DoJihlavy</w:t>
      </w:r>
    </w:p>
    <w:p w14:paraId="4F11A37D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Chesterton</w:t>
      </w:r>
      <w:proofErr w:type="spellEnd"/>
    </w:p>
    <w:p w14:paraId="72B9D41D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Sepos</w:t>
      </w:r>
      <w:proofErr w:type="spellEnd"/>
    </w:p>
    <w:p w14:paraId="5E0B5757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Vysoká škola polytechnická Jihlava</w:t>
      </w:r>
    </w:p>
    <w:p w14:paraId="742299B7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WFG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Capital</w:t>
      </w:r>
      <w:proofErr w:type="spellEnd"/>
    </w:p>
    <w:p w14:paraId="6E6FFE02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9708EB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 xml:space="preserve">Partnerství VR </w:t>
      </w:r>
      <w:proofErr w:type="spellStart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Zone</w:t>
      </w:r>
      <w:proofErr w:type="spellEnd"/>
    </w:p>
    <w:p w14:paraId="4E208D73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Go360</w:t>
      </w:r>
    </w:p>
    <w:p w14:paraId="51DF55BC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Agentura pro rozvoj Broumovska </w:t>
      </w:r>
    </w:p>
    <w:p w14:paraId="7FE8E8C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Alza.cz</w:t>
      </w:r>
    </w:p>
    <w:p w14:paraId="2537388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280F7F3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Oficiální pivo festivalu</w:t>
      </w:r>
    </w:p>
    <w:p w14:paraId="38B4FBBF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Pivovar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MadCat</w:t>
      </w:r>
      <w:proofErr w:type="spellEnd"/>
    </w:p>
    <w:p w14:paraId="122A9965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074B645A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Oficiální dodavatelské firmy</w:t>
      </w:r>
    </w:p>
    <w:p w14:paraId="72558E0F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Auto Dobrovolný</w:t>
      </w:r>
    </w:p>
    <w:p w14:paraId="5737CC96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AZ </w:t>
      </w: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Translations</w:t>
      </w:r>
      <w:proofErr w:type="spellEnd"/>
    </w:p>
    <w:p w14:paraId="12B06924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BIOFILMS</w:t>
      </w:r>
    </w:p>
    <w:p w14:paraId="14BE4AF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Böhm</w:t>
      </w:r>
    </w:p>
    <w:p w14:paraId="634ECB1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BOKS</w:t>
      </w:r>
    </w:p>
    <w:p w14:paraId="60D2C1C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Decathlon</w:t>
      </w:r>
    </w:p>
    <w:p w14:paraId="106173AC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Dřevovýroba Podzimek</w:t>
      </w:r>
    </w:p>
    <w:p w14:paraId="059F48AE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eHusták</w:t>
      </w:r>
      <w:proofErr w:type="spellEnd"/>
    </w:p>
    <w:p w14:paraId="4AB401B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Eventival</w:t>
      </w:r>
      <w:proofErr w:type="spellEnd"/>
    </w:p>
    <w:p w14:paraId="76B2C6C2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E.ON</w:t>
      </w:r>
    </w:p>
    <w:p w14:paraId="437FF54A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Fine </w:t>
      </w: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Coffee</w:t>
      </w:r>
      <w:proofErr w:type="spellEnd"/>
    </w:p>
    <w:p w14:paraId="1EF1F89E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Flexipal</w:t>
      </w:r>
      <w:proofErr w:type="spellEnd"/>
    </w:p>
    <w:p w14:paraId="43DB8BF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Husták</w:t>
      </w:r>
      <w:proofErr w:type="spellEnd"/>
    </w:p>
    <w:p w14:paraId="5895FA1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ICOM</w:t>
      </w:r>
    </w:p>
    <w:p w14:paraId="0CA74EDF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Johannes </w:t>
      </w: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Cyder</w:t>
      </w:r>
      <w:proofErr w:type="spellEnd"/>
    </w:p>
    <w:p w14:paraId="09897BAF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KINOSERVIS</w:t>
      </w:r>
    </w:p>
    <w:p w14:paraId="7A5AA4AA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KOMA</w:t>
      </w:r>
    </w:p>
    <w:p w14:paraId="026C0187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La </w:t>
      </w: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Formaggeria</w:t>
      </w:r>
      <w:proofErr w:type="spellEnd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Gran Moravia</w:t>
      </w:r>
    </w:p>
    <w:p w14:paraId="04833D96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222222"/>
          <w:lang w:eastAsia="cs-CZ"/>
        </w:rPr>
        <w:t>Leros</w:t>
      </w:r>
      <w:proofErr w:type="spellEnd"/>
    </w:p>
    <w:p w14:paraId="39DE570C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Little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Urban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Distillery</w:t>
      </w:r>
      <w:proofErr w:type="spellEnd"/>
    </w:p>
    <w:p w14:paraId="21BE30A2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M-SOFT</w:t>
      </w:r>
    </w:p>
    <w:p w14:paraId="185C73C5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Merch4u</w:t>
      </w:r>
    </w:p>
    <w:p w14:paraId="2DD219E5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Mitech</w:t>
      </w:r>
      <w:proofErr w:type="spellEnd"/>
    </w:p>
    <w:p w14:paraId="70382B0C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Next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Bike</w:t>
      </w:r>
    </w:p>
    <w:p w14:paraId="35D868CA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On Lemon</w:t>
      </w:r>
    </w:p>
    <w:p w14:paraId="4A38E9E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OnSinch</w:t>
      </w:r>
      <w:proofErr w:type="spellEnd"/>
    </w:p>
    <w:p w14:paraId="0472C2BA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TENTino</w:t>
      </w:r>
      <w:proofErr w:type="spellEnd"/>
    </w:p>
    <w:p w14:paraId="41A511B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Tierra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Verde</w:t>
      </w:r>
      <w:proofErr w:type="spellEnd"/>
    </w:p>
    <w:p w14:paraId="74A48F03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Vinařství Porta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Bohemica</w:t>
      </w:r>
      <w:proofErr w:type="spellEnd"/>
    </w:p>
    <w:p w14:paraId="680F4C84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We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Are Ferdinand</w:t>
      </w:r>
    </w:p>
    <w:p w14:paraId="2DF7497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Zahrady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Laurus</w:t>
      </w:r>
      <w:proofErr w:type="spellEnd"/>
    </w:p>
    <w:p w14:paraId="02CAD23F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Zmrzlina Snová</w:t>
      </w:r>
    </w:p>
    <w:p w14:paraId="39F07734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919E833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Ji.hlava</w:t>
      </w:r>
      <w:proofErr w:type="spellEnd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 xml:space="preserve"> dětem</w:t>
      </w:r>
    </w:p>
    <w:p w14:paraId="51EDC2FE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Financováno Evropskou Unií </w:t>
      </w: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NextGenerationEU</w:t>
      </w:r>
      <w:proofErr w:type="spellEnd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| Národní plán obnovy | Ministerstvo kultury</w:t>
      </w:r>
    </w:p>
    <w:p w14:paraId="295E7BA4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Oblastní galerie Vysočiny v Jihlavě</w:t>
      </w:r>
    </w:p>
    <w:p w14:paraId="28BA159A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F POINT</w:t>
      </w:r>
    </w:p>
    <w:p w14:paraId="05DB725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RASL čalouněný nábytek</w:t>
      </w:r>
    </w:p>
    <w:p w14:paraId="4EBD37D6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KRAFE U KAFE</w:t>
      </w:r>
    </w:p>
    <w:p w14:paraId="4C13DF3D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ČT:D</w:t>
      </w:r>
    </w:p>
    <w:p w14:paraId="3168007A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Brána Jihlavy</w:t>
      </w:r>
    </w:p>
    <w:p w14:paraId="7DE70F93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DAFilms</w:t>
      </w:r>
      <w:proofErr w:type="spellEnd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Junior</w:t>
      </w:r>
    </w:p>
    <w:p w14:paraId="244D70A4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Dětský lesní klub Hájenka</w:t>
      </w:r>
    </w:p>
    <w:p w14:paraId="49E70F55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gram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DIOD - Divadlo</w:t>
      </w:r>
      <w:proofErr w:type="gram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otevřených dveří</w:t>
      </w:r>
    </w:p>
    <w:p w14:paraId="4043FBD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Nikon škola</w:t>
      </w:r>
    </w:p>
    <w:p w14:paraId="0B21E172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Meruzalka-Montessori MŠ a ZŠ v Jihlavě</w:t>
      </w:r>
    </w:p>
    <w:p w14:paraId="2DD28092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Rodinný park Robinson</w:t>
      </w:r>
    </w:p>
    <w:p w14:paraId="7F9B36AE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Knihkupectví Dlouhá punčocha</w:t>
      </w:r>
    </w:p>
    <w:p w14:paraId="008DA2A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UNiBON</w:t>
      </w:r>
      <w:proofErr w:type="spellEnd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</w:t>
      </w: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Production</w:t>
      </w:r>
      <w:proofErr w:type="spellEnd"/>
    </w:p>
    <w:p w14:paraId="54A5BACE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Tirealis</w:t>
      </w:r>
      <w:proofErr w:type="spellEnd"/>
    </w:p>
    <w:p w14:paraId="74FC5E6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LAGUS</w:t>
      </w:r>
    </w:p>
    <w:p w14:paraId="10BDA9F9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Bistro na tři tečky</w:t>
      </w:r>
    </w:p>
    <w:p w14:paraId="572E7D50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HUSTÁK CZ</w:t>
      </w:r>
    </w:p>
    <w:p w14:paraId="2D8A4752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CDEE5CA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Dále spolupracujeme</w:t>
      </w:r>
    </w:p>
    <w:p w14:paraId="7E22376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Aerofilms</w:t>
      </w:r>
      <w:proofErr w:type="spellEnd"/>
    </w:p>
    <w:p w14:paraId="01B4F73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Bombus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Natural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Energy</w:t>
      </w:r>
      <w:proofErr w:type="spellEnd"/>
    </w:p>
    <w:p w14:paraId="167BB4E5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gram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DIOD - Divadlo</w:t>
      </w:r>
      <w:proofErr w:type="gram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otevřených dveří</w:t>
      </w:r>
    </w:p>
    <w:p w14:paraId="22D78179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gram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DKO - Dům</w:t>
      </w:r>
      <w:proofErr w:type="gram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kultury a odborů Jihlava</w:t>
      </w:r>
    </w:p>
    <w:p w14:paraId="408EC5FD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Dopravní podnik města Jihlavy</w:t>
      </w:r>
    </w:p>
    <w:p w14:paraId="404E5C3E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Horácké divadlo Jihlava</w:t>
      </w:r>
    </w:p>
    <w:p w14:paraId="19358E7E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Kino Dukla</w:t>
      </w:r>
    </w:p>
    <w:p w14:paraId="36A834B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Kino Máj Třešť</w:t>
      </w:r>
    </w:p>
    <w:p w14:paraId="6DFA37A0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Masarykova univerzita</w:t>
      </w:r>
    </w:p>
    <w:p w14:paraId="3334E059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Newton Media</w:t>
      </w:r>
    </w:p>
    <w:p w14:paraId="0E8F8D7A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Oblastní galerie Vysočiny</w:t>
      </w:r>
    </w:p>
    <w:p w14:paraId="34333E50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lastRenderedPageBreak/>
        <w:t>Prádelna a čistírna Jihlava</w:t>
      </w:r>
    </w:p>
    <w:p w14:paraId="2CEA575C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35262529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Mediální partnerství</w:t>
      </w:r>
    </w:p>
    <w:p w14:paraId="136C6D57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A2</w:t>
      </w:r>
    </w:p>
    <w:p w14:paraId="41AB551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A2larm</w:t>
      </w:r>
    </w:p>
    <w:p w14:paraId="64ECD6F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Dějiny a současnost</w:t>
      </w:r>
    </w:p>
    <w:p w14:paraId="6D0043C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Film a doba</w:t>
      </w:r>
    </w:p>
    <w:p w14:paraId="3E353F60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Radio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1</w:t>
      </w:r>
    </w:p>
    <w:p w14:paraId="1BCD191F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26498C89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Regionální mediální partnerství </w:t>
      </w:r>
    </w:p>
    <w:p w14:paraId="6EA1282D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City.cz</w:t>
      </w:r>
    </w:p>
    <w:p w14:paraId="378F4055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Hitrádio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Vysočina</w:t>
      </w:r>
    </w:p>
    <w:p w14:paraId="0DA3CBA2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Jihlavská Drbna</w:t>
      </w:r>
    </w:p>
    <w:p w14:paraId="5FC7B5A7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Jihlavské listy</w:t>
      </w:r>
    </w:p>
    <w:p w14:paraId="0B90C387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Náš Region</w:t>
      </w:r>
    </w:p>
    <w:p w14:paraId="4BA9CF2F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4C7E204E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Mediální spolupráce</w:t>
      </w:r>
    </w:p>
    <w:p w14:paraId="1DAA2F33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25fps</w:t>
      </w:r>
    </w:p>
    <w:p w14:paraId="24E1695B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ArtMap</w:t>
      </w:r>
      <w:proofErr w:type="spellEnd"/>
    </w:p>
    <w:p w14:paraId="769399E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ČSFD</w:t>
      </w:r>
    </w:p>
    <w:p w14:paraId="1783341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Festival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Guide</w:t>
      </w:r>
      <w:proofErr w:type="spellEnd"/>
    </w:p>
    <w:p w14:paraId="1F71363C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Full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Moon</w:t>
      </w:r>
      <w:proofErr w:type="spellEnd"/>
    </w:p>
    <w:p w14:paraId="553A6F44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HIS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Voice</w:t>
      </w:r>
      <w:proofErr w:type="spellEnd"/>
    </w:p>
    <w:p w14:paraId="3DCB6AE1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Heroine</w:t>
      </w:r>
    </w:p>
    <w:p w14:paraId="3FD01826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Host</w:t>
      </w:r>
    </w:p>
    <w:p w14:paraId="2D3B3E8D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Kinobox</w:t>
      </w:r>
    </w:p>
    <w:p w14:paraId="54DB6B6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Kult.cz</w:t>
      </w:r>
    </w:p>
    <w:p w14:paraId="00B459DD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Nový prostor</w:t>
      </w:r>
    </w:p>
    <w:p w14:paraId="21E82809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Revolver Revue</w:t>
      </w:r>
    </w:p>
    <w:p w14:paraId="6254B650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Studio VOKO</w:t>
      </w:r>
    </w:p>
    <w:p w14:paraId="66E3069F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7.G</w:t>
      </w:r>
    </w:p>
    <w:p w14:paraId="2E81E4F8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4839C474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Zahraniční mediální partnerství</w:t>
      </w:r>
    </w:p>
    <w:p w14:paraId="6B325F1E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Variety</w:t>
      </w:r>
    </w:p>
    <w:p w14:paraId="0677FEF5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Cineuropa</w:t>
      </w:r>
      <w:proofErr w:type="spellEnd"/>
    </w:p>
    <w:p w14:paraId="447CB6A0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Modern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Times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Review</w:t>
      </w:r>
      <w:proofErr w:type="spellEnd"/>
    </w:p>
    <w:p w14:paraId="7F76E5BF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Business Doc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Europe</w:t>
      </w:r>
      <w:proofErr w:type="spellEnd"/>
    </w:p>
    <w:p w14:paraId="0F58D77C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Kapitál</w:t>
      </w:r>
    </w:p>
    <w:p w14:paraId="5E4F76B4" w14:textId="77777777" w:rsidR="00C04641" w:rsidRPr="00933534" w:rsidRDefault="00C04641" w:rsidP="001E322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Kinema.sk</w:t>
      </w:r>
    </w:p>
    <w:p w14:paraId="2989BC3F" w14:textId="77777777" w:rsidR="00C04641" w:rsidRPr="00A35CD5" w:rsidRDefault="00C04641" w:rsidP="001E32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Kino Ikon</w:t>
      </w:r>
    </w:p>
    <w:p w14:paraId="24078319" w14:textId="77777777" w:rsidR="00C04641" w:rsidRPr="00E860E6" w:rsidRDefault="00C04641" w:rsidP="001E322C">
      <w:pPr>
        <w:jc w:val="both"/>
        <w:rPr>
          <w:rFonts w:cstheme="minorHAnsi"/>
          <w:sz w:val="24"/>
          <w:szCs w:val="24"/>
        </w:rPr>
      </w:pPr>
    </w:p>
    <w:p w14:paraId="26DD31C6" w14:textId="77777777" w:rsidR="00C04641" w:rsidRDefault="00C04641" w:rsidP="001E322C">
      <w:pPr>
        <w:jc w:val="both"/>
        <w:rPr>
          <w:rFonts w:cstheme="minorHAnsi"/>
          <w:sz w:val="24"/>
          <w:szCs w:val="24"/>
        </w:rPr>
        <w:sectPr w:rsidR="00C04641" w:rsidSect="00C04641">
          <w:headerReference w:type="default" r:id="rId39"/>
          <w:footerReference w:type="default" r:id="rId40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3D1120" w14:textId="77777777" w:rsidR="00C04641" w:rsidRPr="00E860E6" w:rsidRDefault="00C04641" w:rsidP="001E322C">
      <w:pPr>
        <w:jc w:val="both"/>
        <w:rPr>
          <w:rFonts w:cstheme="minorHAnsi"/>
          <w:sz w:val="24"/>
          <w:szCs w:val="24"/>
        </w:rPr>
      </w:pPr>
    </w:p>
    <w:p w14:paraId="129FA7B9" w14:textId="77777777" w:rsidR="00E52120" w:rsidRPr="005D7E50" w:rsidRDefault="00E52120" w:rsidP="001E322C">
      <w:pPr>
        <w:jc w:val="both"/>
        <w:rPr>
          <w:rFonts w:cstheme="minorHAnsi"/>
          <w:sz w:val="24"/>
          <w:szCs w:val="24"/>
        </w:rPr>
      </w:pPr>
    </w:p>
    <w:sectPr w:rsidR="00E52120" w:rsidRPr="005D7E50" w:rsidSect="00C0464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4249" w14:textId="77777777" w:rsidR="0051004C" w:rsidRDefault="0051004C" w:rsidP="002803C6">
      <w:pPr>
        <w:spacing w:after="0" w:line="240" w:lineRule="auto"/>
      </w:pPr>
      <w:r>
        <w:separator/>
      </w:r>
    </w:p>
  </w:endnote>
  <w:endnote w:type="continuationSeparator" w:id="0">
    <w:p w14:paraId="2D57C7F7" w14:textId="77777777" w:rsidR="0051004C" w:rsidRDefault="0051004C" w:rsidP="0028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0BDF" w14:textId="77777777" w:rsidR="00C04641" w:rsidRDefault="00C04641" w:rsidP="00F344E6">
    <w:pPr>
      <w:pStyle w:val="Zpat"/>
    </w:pPr>
    <w:r w:rsidRPr="0024331F">
      <w:t>Kontakt pro média: Zuzana Kopáčová, zuzana@ji-hlava.cz, + 420 607 985 380</w:t>
    </w:r>
  </w:p>
  <w:p w14:paraId="01A656F6" w14:textId="77777777" w:rsidR="00C04641" w:rsidRDefault="00C046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7E7F" w14:textId="6E4D5FB3" w:rsidR="002803C6" w:rsidRDefault="002803C6">
    <w:pPr>
      <w:pStyle w:val="Zpat"/>
    </w:pPr>
    <w:r w:rsidRPr="002803C6">
      <w:t>Zuzana Kopáčová / +420 607 985 380 /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565F" w14:textId="77777777" w:rsidR="0051004C" w:rsidRDefault="0051004C" w:rsidP="002803C6">
      <w:pPr>
        <w:spacing w:after="0" w:line="240" w:lineRule="auto"/>
      </w:pPr>
      <w:r>
        <w:separator/>
      </w:r>
    </w:p>
  </w:footnote>
  <w:footnote w:type="continuationSeparator" w:id="0">
    <w:p w14:paraId="579A1D3D" w14:textId="77777777" w:rsidR="0051004C" w:rsidRDefault="0051004C" w:rsidP="0028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D78E" w14:textId="77777777" w:rsidR="00C04641" w:rsidRDefault="00C04641" w:rsidP="002317CA">
    <w:pPr>
      <w:pStyle w:val="Zhlav"/>
      <w:tabs>
        <w:tab w:val="clear" w:pos="4536"/>
        <w:tab w:val="clear" w:pos="9072"/>
        <w:tab w:val="left" w:pos="2085"/>
      </w:tabs>
    </w:pPr>
  </w:p>
  <w:p w14:paraId="0B48681D" w14:textId="425ECBBD" w:rsidR="00C04641" w:rsidRDefault="00C04641" w:rsidP="002317CA">
    <w:pPr>
      <w:pStyle w:val="Zhlav"/>
      <w:tabs>
        <w:tab w:val="clear" w:pos="4536"/>
        <w:tab w:val="clear" w:pos="9072"/>
        <w:tab w:val="left" w:pos="2085"/>
      </w:tabs>
    </w:pPr>
    <w:r w:rsidRPr="002317CA">
      <w:t>TISKOVÁ ZPRÁVA 2</w:t>
    </w:r>
    <w:r w:rsidR="001E322C">
      <w:t>8</w:t>
    </w:r>
    <w:r w:rsidRPr="002317CA">
      <w:t>. října 2023, Jihlava</w:t>
    </w:r>
    <w:r>
      <w:rPr>
        <w:noProof/>
      </w:rPr>
      <w:drawing>
        <wp:anchor distT="0" distB="0" distL="0" distR="0" simplePos="0" relativeHeight="251661312" behindDoc="0" locked="0" layoutInCell="1" allowOverlap="1" wp14:anchorId="1B413F29" wp14:editId="3120CE07">
          <wp:simplePos x="0" y="0"/>
          <wp:positionH relativeFrom="column">
            <wp:posOffset>-876300</wp:posOffset>
          </wp:positionH>
          <wp:positionV relativeFrom="paragraph">
            <wp:posOffset>-695960</wp:posOffset>
          </wp:positionV>
          <wp:extent cx="7553325" cy="1156335"/>
          <wp:effectExtent l="0" t="0" r="9525" b="5715"/>
          <wp:wrapSquare wrapText="largest"/>
          <wp:docPr id="840316229" name="Obrázek 2" descr="Obsah obrázku černá, tm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316229" name="Obrázek 2" descr="Obsah obrázku černá, tma&#10;&#10;Popis byl vytvořen automaticky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56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3CEC805" w14:textId="77777777" w:rsidR="00C04641" w:rsidRDefault="00C04641" w:rsidP="002317CA">
    <w:pPr>
      <w:pStyle w:val="Zhlav"/>
      <w:tabs>
        <w:tab w:val="clear" w:pos="4536"/>
        <w:tab w:val="clear" w:pos="9072"/>
        <w:tab w:val="left" w:pos="20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9901" w14:textId="77777777" w:rsidR="002D6F8A" w:rsidRDefault="002D6F8A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26A66964" wp14:editId="2186C55F">
          <wp:simplePos x="0" y="0"/>
          <wp:positionH relativeFrom="column">
            <wp:posOffset>-790575</wp:posOffset>
          </wp:positionH>
          <wp:positionV relativeFrom="paragraph">
            <wp:posOffset>-457835</wp:posOffset>
          </wp:positionV>
          <wp:extent cx="7553325" cy="1156335"/>
          <wp:effectExtent l="0" t="0" r="9525" b="5715"/>
          <wp:wrapSquare wrapText="largest"/>
          <wp:docPr id="1606552181" name="Obrázek 1606552181" descr="Obsah obrázku černá, tm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316229" name="Obrázek 2" descr="Obsah obrázku černá, tma&#10;&#10;Popis byl vytvořen automaticky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56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B6F809" w14:textId="69F1AA2E" w:rsidR="00B66B9A" w:rsidRDefault="002D6F8A">
    <w:pPr>
      <w:pStyle w:val="Zhlav"/>
    </w:pPr>
    <w:r w:rsidRPr="002D6F8A">
      <w:t>TISKOVÁ ZPRÁVA 28. října 2023, Jihlava</w:t>
    </w:r>
    <w:r w:rsidRPr="002D6F8A">
      <w:tab/>
    </w:r>
  </w:p>
  <w:p w14:paraId="5279E816" w14:textId="77777777" w:rsidR="002D6F8A" w:rsidRDefault="002D6F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31BDA"/>
    <w:multiLevelType w:val="multilevel"/>
    <w:tmpl w:val="8674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07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0"/>
    <w:rsid w:val="000026AF"/>
    <w:rsid w:val="00002919"/>
    <w:rsid w:val="00010541"/>
    <w:rsid w:val="00014AD1"/>
    <w:rsid w:val="000156E0"/>
    <w:rsid w:val="00023DB5"/>
    <w:rsid w:val="00043A0E"/>
    <w:rsid w:val="000564D6"/>
    <w:rsid w:val="00060616"/>
    <w:rsid w:val="00061D83"/>
    <w:rsid w:val="00075240"/>
    <w:rsid w:val="000853FD"/>
    <w:rsid w:val="00090BEC"/>
    <w:rsid w:val="000A1786"/>
    <w:rsid w:val="000A5CD7"/>
    <w:rsid w:val="000B1143"/>
    <w:rsid w:val="000B30F7"/>
    <w:rsid w:val="000B4103"/>
    <w:rsid w:val="000C0C9E"/>
    <w:rsid w:val="000C4637"/>
    <w:rsid w:val="000C4ECC"/>
    <w:rsid w:val="000C5951"/>
    <w:rsid w:val="000D1493"/>
    <w:rsid w:val="000E2491"/>
    <w:rsid w:val="000E26B3"/>
    <w:rsid w:val="000E2E41"/>
    <w:rsid w:val="000E65FF"/>
    <w:rsid w:val="000F51A0"/>
    <w:rsid w:val="00102EED"/>
    <w:rsid w:val="00104A82"/>
    <w:rsid w:val="00117305"/>
    <w:rsid w:val="00117495"/>
    <w:rsid w:val="00117750"/>
    <w:rsid w:val="00120133"/>
    <w:rsid w:val="0012552D"/>
    <w:rsid w:val="00135BF5"/>
    <w:rsid w:val="00136420"/>
    <w:rsid w:val="00140AF2"/>
    <w:rsid w:val="00166178"/>
    <w:rsid w:val="00187020"/>
    <w:rsid w:val="00187C7D"/>
    <w:rsid w:val="001900EC"/>
    <w:rsid w:val="001928D1"/>
    <w:rsid w:val="001969B5"/>
    <w:rsid w:val="00196F3B"/>
    <w:rsid w:val="001A0D13"/>
    <w:rsid w:val="001B4279"/>
    <w:rsid w:val="001C384C"/>
    <w:rsid w:val="001D3D5B"/>
    <w:rsid w:val="001D55F7"/>
    <w:rsid w:val="001D6387"/>
    <w:rsid w:val="001E1EEA"/>
    <w:rsid w:val="001E322C"/>
    <w:rsid w:val="001E5CC2"/>
    <w:rsid w:val="001F533C"/>
    <w:rsid w:val="002025DE"/>
    <w:rsid w:val="00202884"/>
    <w:rsid w:val="00207DBC"/>
    <w:rsid w:val="00211EDD"/>
    <w:rsid w:val="00212E4D"/>
    <w:rsid w:val="002156F1"/>
    <w:rsid w:val="002179C2"/>
    <w:rsid w:val="00223B47"/>
    <w:rsid w:val="002241BF"/>
    <w:rsid w:val="00225655"/>
    <w:rsid w:val="00230165"/>
    <w:rsid w:val="00231D32"/>
    <w:rsid w:val="00234681"/>
    <w:rsid w:val="002351C9"/>
    <w:rsid w:val="00236C28"/>
    <w:rsid w:val="002519D8"/>
    <w:rsid w:val="00251CEB"/>
    <w:rsid w:val="0025476F"/>
    <w:rsid w:val="00254B66"/>
    <w:rsid w:val="002603D3"/>
    <w:rsid w:val="00265133"/>
    <w:rsid w:val="00273837"/>
    <w:rsid w:val="002803C6"/>
    <w:rsid w:val="002977E0"/>
    <w:rsid w:val="002A553E"/>
    <w:rsid w:val="002B311A"/>
    <w:rsid w:val="002B6CEE"/>
    <w:rsid w:val="002C1C66"/>
    <w:rsid w:val="002C3549"/>
    <w:rsid w:val="002C4AF3"/>
    <w:rsid w:val="002C5CFD"/>
    <w:rsid w:val="002D5368"/>
    <w:rsid w:val="002D6F8A"/>
    <w:rsid w:val="002E04BE"/>
    <w:rsid w:val="002E06BB"/>
    <w:rsid w:val="002E1C46"/>
    <w:rsid w:val="002F12D7"/>
    <w:rsid w:val="002F204D"/>
    <w:rsid w:val="002F44E5"/>
    <w:rsid w:val="002F67B4"/>
    <w:rsid w:val="00307D48"/>
    <w:rsid w:val="0031206B"/>
    <w:rsid w:val="00317BC2"/>
    <w:rsid w:val="00322EE6"/>
    <w:rsid w:val="00344694"/>
    <w:rsid w:val="003471E2"/>
    <w:rsid w:val="0035473C"/>
    <w:rsid w:val="00356540"/>
    <w:rsid w:val="003645BA"/>
    <w:rsid w:val="00371788"/>
    <w:rsid w:val="00375310"/>
    <w:rsid w:val="003A1DDE"/>
    <w:rsid w:val="003B1963"/>
    <w:rsid w:val="003D2599"/>
    <w:rsid w:val="003D50DD"/>
    <w:rsid w:val="003E6775"/>
    <w:rsid w:val="003E7809"/>
    <w:rsid w:val="003F6A74"/>
    <w:rsid w:val="00400F73"/>
    <w:rsid w:val="00401F3A"/>
    <w:rsid w:val="004062E3"/>
    <w:rsid w:val="004213D7"/>
    <w:rsid w:val="004257A3"/>
    <w:rsid w:val="0044017E"/>
    <w:rsid w:val="004619D2"/>
    <w:rsid w:val="00474FC5"/>
    <w:rsid w:val="00482B89"/>
    <w:rsid w:val="004845D2"/>
    <w:rsid w:val="004866B3"/>
    <w:rsid w:val="00491A17"/>
    <w:rsid w:val="00496FBE"/>
    <w:rsid w:val="004B5020"/>
    <w:rsid w:val="004B7767"/>
    <w:rsid w:val="004C4E0E"/>
    <w:rsid w:val="004C68F2"/>
    <w:rsid w:val="004C6D18"/>
    <w:rsid w:val="004D2D96"/>
    <w:rsid w:val="004D3669"/>
    <w:rsid w:val="004D46B6"/>
    <w:rsid w:val="004E2C9E"/>
    <w:rsid w:val="004F6048"/>
    <w:rsid w:val="00500186"/>
    <w:rsid w:val="00506AF4"/>
    <w:rsid w:val="005070D7"/>
    <w:rsid w:val="0051004C"/>
    <w:rsid w:val="00512AAE"/>
    <w:rsid w:val="00513957"/>
    <w:rsid w:val="00525982"/>
    <w:rsid w:val="00530C1F"/>
    <w:rsid w:val="0053303B"/>
    <w:rsid w:val="00533DD2"/>
    <w:rsid w:val="00536A5E"/>
    <w:rsid w:val="00540B29"/>
    <w:rsid w:val="00541221"/>
    <w:rsid w:val="00543363"/>
    <w:rsid w:val="005565BC"/>
    <w:rsid w:val="00561B64"/>
    <w:rsid w:val="00567479"/>
    <w:rsid w:val="00591837"/>
    <w:rsid w:val="0059538D"/>
    <w:rsid w:val="00595706"/>
    <w:rsid w:val="005964FB"/>
    <w:rsid w:val="005A30FC"/>
    <w:rsid w:val="005B01EB"/>
    <w:rsid w:val="005C23AE"/>
    <w:rsid w:val="005C5760"/>
    <w:rsid w:val="005D30F6"/>
    <w:rsid w:val="005D7210"/>
    <w:rsid w:val="005D7E50"/>
    <w:rsid w:val="005E13CA"/>
    <w:rsid w:val="005E601C"/>
    <w:rsid w:val="005E67DD"/>
    <w:rsid w:val="005F3B30"/>
    <w:rsid w:val="006052FE"/>
    <w:rsid w:val="00605AB9"/>
    <w:rsid w:val="00606264"/>
    <w:rsid w:val="00610641"/>
    <w:rsid w:val="0062018A"/>
    <w:rsid w:val="00640A89"/>
    <w:rsid w:val="00640C5E"/>
    <w:rsid w:val="00650B54"/>
    <w:rsid w:val="00653169"/>
    <w:rsid w:val="00660155"/>
    <w:rsid w:val="006603B0"/>
    <w:rsid w:val="00661F7D"/>
    <w:rsid w:val="0066238C"/>
    <w:rsid w:val="00667334"/>
    <w:rsid w:val="00667714"/>
    <w:rsid w:val="006744FD"/>
    <w:rsid w:val="00677480"/>
    <w:rsid w:val="00677CCE"/>
    <w:rsid w:val="006806FD"/>
    <w:rsid w:val="00681A17"/>
    <w:rsid w:val="006845E5"/>
    <w:rsid w:val="00684FB5"/>
    <w:rsid w:val="006851B4"/>
    <w:rsid w:val="006860FB"/>
    <w:rsid w:val="006A1BBE"/>
    <w:rsid w:val="006A248A"/>
    <w:rsid w:val="006B04CC"/>
    <w:rsid w:val="006B1652"/>
    <w:rsid w:val="006B1ADD"/>
    <w:rsid w:val="006B436E"/>
    <w:rsid w:val="006C40A7"/>
    <w:rsid w:val="006D75E4"/>
    <w:rsid w:val="006E0B21"/>
    <w:rsid w:val="006E51B5"/>
    <w:rsid w:val="006E55EC"/>
    <w:rsid w:val="006F0883"/>
    <w:rsid w:val="006F3E81"/>
    <w:rsid w:val="006F44AB"/>
    <w:rsid w:val="006F7C16"/>
    <w:rsid w:val="007007C9"/>
    <w:rsid w:val="0070794D"/>
    <w:rsid w:val="00716498"/>
    <w:rsid w:val="00716CC0"/>
    <w:rsid w:val="00716D37"/>
    <w:rsid w:val="00721715"/>
    <w:rsid w:val="00722303"/>
    <w:rsid w:val="007245F4"/>
    <w:rsid w:val="00726096"/>
    <w:rsid w:val="0073538F"/>
    <w:rsid w:val="00744B58"/>
    <w:rsid w:val="007642CA"/>
    <w:rsid w:val="00767964"/>
    <w:rsid w:val="007724DC"/>
    <w:rsid w:val="00777EB2"/>
    <w:rsid w:val="007803E0"/>
    <w:rsid w:val="0078059A"/>
    <w:rsid w:val="007905ED"/>
    <w:rsid w:val="00795D27"/>
    <w:rsid w:val="007A09A9"/>
    <w:rsid w:val="007B2F46"/>
    <w:rsid w:val="007C475E"/>
    <w:rsid w:val="007D0DA0"/>
    <w:rsid w:val="007D5C1B"/>
    <w:rsid w:val="007F190C"/>
    <w:rsid w:val="007F61AA"/>
    <w:rsid w:val="00804BB6"/>
    <w:rsid w:val="008054E2"/>
    <w:rsid w:val="00807DD2"/>
    <w:rsid w:val="00813EA0"/>
    <w:rsid w:val="008248B1"/>
    <w:rsid w:val="00825154"/>
    <w:rsid w:val="008314AF"/>
    <w:rsid w:val="008336E0"/>
    <w:rsid w:val="00840583"/>
    <w:rsid w:val="00840C73"/>
    <w:rsid w:val="0086690A"/>
    <w:rsid w:val="008707D0"/>
    <w:rsid w:val="008736DF"/>
    <w:rsid w:val="00882F51"/>
    <w:rsid w:val="00891B6F"/>
    <w:rsid w:val="008960F6"/>
    <w:rsid w:val="008A0377"/>
    <w:rsid w:val="008A7578"/>
    <w:rsid w:val="008B16D1"/>
    <w:rsid w:val="008B5337"/>
    <w:rsid w:val="008B72F6"/>
    <w:rsid w:val="008B7A9A"/>
    <w:rsid w:val="008C2D11"/>
    <w:rsid w:val="008C5565"/>
    <w:rsid w:val="008D0B91"/>
    <w:rsid w:val="008D26F2"/>
    <w:rsid w:val="008D5556"/>
    <w:rsid w:val="008D5D12"/>
    <w:rsid w:val="008E1FBE"/>
    <w:rsid w:val="008E2C99"/>
    <w:rsid w:val="008E7B53"/>
    <w:rsid w:val="008F1EB9"/>
    <w:rsid w:val="00903271"/>
    <w:rsid w:val="00905516"/>
    <w:rsid w:val="009067E5"/>
    <w:rsid w:val="00907074"/>
    <w:rsid w:val="009074CE"/>
    <w:rsid w:val="00915E2C"/>
    <w:rsid w:val="009218C6"/>
    <w:rsid w:val="0092263E"/>
    <w:rsid w:val="00926557"/>
    <w:rsid w:val="00932894"/>
    <w:rsid w:val="00933734"/>
    <w:rsid w:val="0093550C"/>
    <w:rsid w:val="00937E88"/>
    <w:rsid w:val="00940818"/>
    <w:rsid w:val="0094429E"/>
    <w:rsid w:val="00960A4D"/>
    <w:rsid w:val="0096288F"/>
    <w:rsid w:val="009633CA"/>
    <w:rsid w:val="009761E7"/>
    <w:rsid w:val="00977680"/>
    <w:rsid w:val="00994B97"/>
    <w:rsid w:val="0099681A"/>
    <w:rsid w:val="009A0E47"/>
    <w:rsid w:val="009A34A8"/>
    <w:rsid w:val="009A391C"/>
    <w:rsid w:val="009A76A2"/>
    <w:rsid w:val="009B13FF"/>
    <w:rsid w:val="009B361A"/>
    <w:rsid w:val="009C1B94"/>
    <w:rsid w:val="009C583C"/>
    <w:rsid w:val="009C7719"/>
    <w:rsid w:val="009D2DBB"/>
    <w:rsid w:val="009E126E"/>
    <w:rsid w:val="009F0081"/>
    <w:rsid w:val="009F6877"/>
    <w:rsid w:val="00A11056"/>
    <w:rsid w:val="00A12B78"/>
    <w:rsid w:val="00A142D0"/>
    <w:rsid w:val="00A1506F"/>
    <w:rsid w:val="00A16B2A"/>
    <w:rsid w:val="00A1772C"/>
    <w:rsid w:val="00A31539"/>
    <w:rsid w:val="00A3558C"/>
    <w:rsid w:val="00A429B1"/>
    <w:rsid w:val="00A4734E"/>
    <w:rsid w:val="00A56427"/>
    <w:rsid w:val="00A60445"/>
    <w:rsid w:val="00A6221A"/>
    <w:rsid w:val="00A755E6"/>
    <w:rsid w:val="00A75D26"/>
    <w:rsid w:val="00A805A5"/>
    <w:rsid w:val="00A84399"/>
    <w:rsid w:val="00A951B0"/>
    <w:rsid w:val="00A97B2E"/>
    <w:rsid w:val="00A97C29"/>
    <w:rsid w:val="00AA047F"/>
    <w:rsid w:val="00AA106A"/>
    <w:rsid w:val="00AA4F59"/>
    <w:rsid w:val="00AC2F1C"/>
    <w:rsid w:val="00AD0A8D"/>
    <w:rsid w:val="00AD100C"/>
    <w:rsid w:val="00AD4BCF"/>
    <w:rsid w:val="00AD731A"/>
    <w:rsid w:val="00AD7D98"/>
    <w:rsid w:val="00AE68E4"/>
    <w:rsid w:val="00AF14EB"/>
    <w:rsid w:val="00AF2B72"/>
    <w:rsid w:val="00B055CB"/>
    <w:rsid w:val="00B06EF9"/>
    <w:rsid w:val="00B06F0B"/>
    <w:rsid w:val="00B154D8"/>
    <w:rsid w:val="00B15BC3"/>
    <w:rsid w:val="00B230C4"/>
    <w:rsid w:val="00B233DD"/>
    <w:rsid w:val="00B239C9"/>
    <w:rsid w:val="00B2763E"/>
    <w:rsid w:val="00B3097F"/>
    <w:rsid w:val="00B3368A"/>
    <w:rsid w:val="00B4617E"/>
    <w:rsid w:val="00B50B4D"/>
    <w:rsid w:val="00B5282B"/>
    <w:rsid w:val="00B62479"/>
    <w:rsid w:val="00B6303B"/>
    <w:rsid w:val="00B66B9A"/>
    <w:rsid w:val="00B813A1"/>
    <w:rsid w:val="00B820EE"/>
    <w:rsid w:val="00B856B6"/>
    <w:rsid w:val="00B917E3"/>
    <w:rsid w:val="00BA4BA0"/>
    <w:rsid w:val="00BB2FD7"/>
    <w:rsid w:val="00BB6314"/>
    <w:rsid w:val="00BC053D"/>
    <w:rsid w:val="00BC43B3"/>
    <w:rsid w:val="00BD71C0"/>
    <w:rsid w:val="00BE297A"/>
    <w:rsid w:val="00BF0F2E"/>
    <w:rsid w:val="00BF2DA3"/>
    <w:rsid w:val="00BF3788"/>
    <w:rsid w:val="00BF5D24"/>
    <w:rsid w:val="00C03462"/>
    <w:rsid w:val="00C04641"/>
    <w:rsid w:val="00C0491C"/>
    <w:rsid w:val="00C05966"/>
    <w:rsid w:val="00C106F4"/>
    <w:rsid w:val="00C12613"/>
    <w:rsid w:val="00C13B23"/>
    <w:rsid w:val="00C2131B"/>
    <w:rsid w:val="00C23054"/>
    <w:rsid w:val="00C24FE0"/>
    <w:rsid w:val="00C32E52"/>
    <w:rsid w:val="00C4410D"/>
    <w:rsid w:val="00C6189A"/>
    <w:rsid w:val="00C66F5E"/>
    <w:rsid w:val="00C75ED0"/>
    <w:rsid w:val="00C77C54"/>
    <w:rsid w:val="00C84115"/>
    <w:rsid w:val="00C90070"/>
    <w:rsid w:val="00CA2113"/>
    <w:rsid w:val="00CA7CE8"/>
    <w:rsid w:val="00CB1911"/>
    <w:rsid w:val="00CB38D1"/>
    <w:rsid w:val="00CB40B1"/>
    <w:rsid w:val="00CB5126"/>
    <w:rsid w:val="00CB73FB"/>
    <w:rsid w:val="00CC39CA"/>
    <w:rsid w:val="00CC5D1D"/>
    <w:rsid w:val="00CC7254"/>
    <w:rsid w:val="00CE3434"/>
    <w:rsid w:val="00CF317F"/>
    <w:rsid w:val="00CF498C"/>
    <w:rsid w:val="00D13FAA"/>
    <w:rsid w:val="00D14ECC"/>
    <w:rsid w:val="00D247B0"/>
    <w:rsid w:val="00D367D5"/>
    <w:rsid w:val="00D36966"/>
    <w:rsid w:val="00D370C4"/>
    <w:rsid w:val="00D43770"/>
    <w:rsid w:val="00D66DB5"/>
    <w:rsid w:val="00D70485"/>
    <w:rsid w:val="00D844D9"/>
    <w:rsid w:val="00D84E6A"/>
    <w:rsid w:val="00D85217"/>
    <w:rsid w:val="00D85743"/>
    <w:rsid w:val="00D87DBC"/>
    <w:rsid w:val="00D90B92"/>
    <w:rsid w:val="00D90BAE"/>
    <w:rsid w:val="00D94FEE"/>
    <w:rsid w:val="00DB383B"/>
    <w:rsid w:val="00DB5320"/>
    <w:rsid w:val="00DB57C9"/>
    <w:rsid w:val="00DB6DA3"/>
    <w:rsid w:val="00DC0D47"/>
    <w:rsid w:val="00DC7F10"/>
    <w:rsid w:val="00DD1BEF"/>
    <w:rsid w:val="00DF4F70"/>
    <w:rsid w:val="00DF4FC7"/>
    <w:rsid w:val="00E00557"/>
    <w:rsid w:val="00E01BCC"/>
    <w:rsid w:val="00E06A32"/>
    <w:rsid w:val="00E16FE9"/>
    <w:rsid w:val="00E17EDD"/>
    <w:rsid w:val="00E22B28"/>
    <w:rsid w:val="00E327F3"/>
    <w:rsid w:val="00E33617"/>
    <w:rsid w:val="00E403F3"/>
    <w:rsid w:val="00E42DC2"/>
    <w:rsid w:val="00E51952"/>
    <w:rsid w:val="00E51BFA"/>
    <w:rsid w:val="00E52120"/>
    <w:rsid w:val="00E5213B"/>
    <w:rsid w:val="00E52538"/>
    <w:rsid w:val="00E54F05"/>
    <w:rsid w:val="00E54FED"/>
    <w:rsid w:val="00E66A47"/>
    <w:rsid w:val="00E75686"/>
    <w:rsid w:val="00E81BAC"/>
    <w:rsid w:val="00E852A8"/>
    <w:rsid w:val="00E85E51"/>
    <w:rsid w:val="00E86DAB"/>
    <w:rsid w:val="00E878B9"/>
    <w:rsid w:val="00E90009"/>
    <w:rsid w:val="00E938F5"/>
    <w:rsid w:val="00EA7D34"/>
    <w:rsid w:val="00EB1B45"/>
    <w:rsid w:val="00EB2D04"/>
    <w:rsid w:val="00EC26A5"/>
    <w:rsid w:val="00EC2E7E"/>
    <w:rsid w:val="00EC3846"/>
    <w:rsid w:val="00ED22FE"/>
    <w:rsid w:val="00EE4C42"/>
    <w:rsid w:val="00EF543B"/>
    <w:rsid w:val="00EF5FDF"/>
    <w:rsid w:val="00F017C2"/>
    <w:rsid w:val="00F05D3E"/>
    <w:rsid w:val="00F20861"/>
    <w:rsid w:val="00F3129D"/>
    <w:rsid w:val="00F31C68"/>
    <w:rsid w:val="00F41206"/>
    <w:rsid w:val="00F50840"/>
    <w:rsid w:val="00F529A2"/>
    <w:rsid w:val="00F63390"/>
    <w:rsid w:val="00F74496"/>
    <w:rsid w:val="00F752BD"/>
    <w:rsid w:val="00F7656C"/>
    <w:rsid w:val="00F81D05"/>
    <w:rsid w:val="00F84E92"/>
    <w:rsid w:val="00F90DC7"/>
    <w:rsid w:val="00F94884"/>
    <w:rsid w:val="00FA17EF"/>
    <w:rsid w:val="00FA6A1D"/>
    <w:rsid w:val="00FD779B"/>
    <w:rsid w:val="00FE5715"/>
    <w:rsid w:val="00FF495C"/>
    <w:rsid w:val="00FF611C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E8096"/>
  <w15:chartTrackingRefBased/>
  <w15:docId w15:val="{32DF5017-633E-4F44-A920-0982FDF3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6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3C6"/>
  </w:style>
  <w:style w:type="paragraph" w:styleId="Zpat">
    <w:name w:val="footer"/>
    <w:basedOn w:val="Normln"/>
    <w:link w:val="ZpatChar"/>
    <w:uiPriority w:val="99"/>
    <w:unhideWhenUsed/>
    <w:rsid w:val="0028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3C6"/>
  </w:style>
  <w:style w:type="character" w:customStyle="1" w:styleId="Nadpis1Char">
    <w:name w:val="Nadpis 1 Char"/>
    <w:basedOn w:val="Standardnpsmoodstavce"/>
    <w:link w:val="Nadpis1"/>
    <w:uiPriority w:val="9"/>
    <w:rsid w:val="009265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0B9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90B9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6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74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i-hlava.cz/filmy/la-reine" TargetMode="External"/><Relationship Id="rId18" Type="http://schemas.openxmlformats.org/officeDocument/2006/relationships/hyperlink" Target="https://www.ji-hlava.cz/filmy/poznamky-z-eremocenu" TargetMode="External"/><Relationship Id="rId26" Type="http://schemas.openxmlformats.org/officeDocument/2006/relationships/hyperlink" Target="https://www.ji-hlava.cz/filmy/mocna-afrin-v-case-zaplav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ji-hlava.cz/filmy/modra" TargetMode="External"/><Relationship Id="rId34" Type="http://schemas.openxmlformats.org/officeDocument/2006/relationships/hyperlink" Target="https://www.facebook.com/MFDFjihlava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ji-hlava.cz/filmy/satan-mezi-nami" TargetMode="External"/><Relationship Id="rId20" Type="http://schemas.openxmlformats.org/officeDocument/2006/relationships/hyperlink" Target="https://www.ji-hlava.cz/filmy/silueta" TargetMode="External"/><Relationship Id="rId29" Type="http://schemas.openxmlformats.org/officeDocument/2006/relationships/hyperlink" Target="https://www.ji-hlava.cz/filmy/chybejici-obrazy-naomi-kawas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i-hlava.cz/filmy/treti-konec-hole" TargetMode="External"/><Relationship Id="rId24" Type="http://schemas.openxmlformats.org/officeDocument/2006/relationships/hyperlink" Target="https://www.ji-hlava.cz/filmy/mas-eternamente-n%C3%A3o" TargetMode="External"/><Relationship Id="rId32" Type="http://schemas.openxmlformats.org/officeDocument/2006/relationships/hyperlink" Target="https://www.ji-hlava.cz/filmy/moje-nova-tvar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ji-hlava.cz/filmy/moje-nebe-je-horsi-nez-tvoje-peklo" TargetMode="External"/><Relationship Id="rId23" Type="http://schemas.openxmlformats.org/officeDocument/2006/relationships/hyperlink" Target="https://www.ji-hlava.cz/filmy/the-commodity-catalogue" TargetMode="External"/><Relationship Id="rId28" Type="http://schemas.openxmlformats.org/officeDocument/2006/relationships/hyperlink" Target="https://www.ji-hlava.cz/filmy/on-takovy-neni" TargetMode="External"/><Relationship Id="rId36" Type="http://schemas.openxmlformats.org/officeDocument/2006/relationships/hyperlink" Target="https://www.tiktok.com/@mfdf_jihlava" TargetMode="External"/><Relationship Id="rId10" Type="http://schemas.openxmlformats.org/officeDocument/2006/relationships/hyperlink" Target="https://www.ji-hlava.cz/filmy/chybeni" TargetMode="External"/><Relationship Id="rId19" Type="http://schemas.openxmlformats.org/officeDocument/2006/relationships/hyperlink" Target="https://www.ji-hlava.cz/filmy/jirikovo-videni" TargetMode="External"/><Relationship Id="rId31" Type="http://schemas.openxmlformats.org/officeDocument/2006/relationships/hyperlink" Target="https://www.ji-hlava.cz/filmy/muz-ktery-nemohl-odej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i-hlava.cz/filmy/dalky" TargetMode="External"/><Relationship Id="rId14" Type="http://schemas.openxmlformats.org/officeDocument/2006/relationships/hyperlink" Target="https://www.ji-hlava.cz/filmy/svetloplachost" TargetMode="External"/><Relationship Id="rId22" Type="http://schemas.openxmlformats.org/officeDocument/2006/relationships/hyperlink" Target="https://www.ji-hlava.cz/filmy/dinosauria-we" TargetMode="External"/><Relationship Id="rId27" Type="http://schemas.openxmlformats.org/officeDocument/2006/relationships/hyperlink" Target="https://www.ji-hlava.cz/filmy/jeden-z-tisicu-kopcu" TargetMode="External"/><Relationship Id="rId30" Type="http://schemas.openxmlformats.org/officeDocument/2006/relationships/hyperlink" Target="https://www.ji-hlava.cz/filmy/proud_1" TargetMode="External"/><Relationship Id="rId35" Type="http://schemas.openxmlformats.org/officeDocument/2006/relationships/hyperlink" Target="https://www.instagram.com/jihlava_idff/?hl=cs" TargetMode="External"/><Relationship Id="rId8" Type="http://schemas.openxmlformats.org/officeDocument/2006/relationships/hyperlink" Target="https://www.ji-hlava.cz/filmy/lod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ji-hlava.cz/filmy/vychodni-vitr" TargetMode="External"/><Relationship Id="rId17" Type="http://schemas.openxmlformats.org/officeDocument/2006/relationships/hyperlink" Target="file:///C:\Users\drtil\Downloads\Kamera%20propojuje%20ne&#250;sp&#283;&#353;n&#233;%20pokusy%20dozr&#225;v&#225;n&#237;%20chlapce%20v%20mu&#382;e%20s%20dynamikou%20padaj&#237;c&#237;%20&#353;i&#353;ky" TargetMode="External"/><Relationship Id="rId25" Type="http://schemas.openxmlformats.org/officeDocument/2006/relationships/hyperlink" Target="https://www.ji-hlava.cz/filmy/jeden-sol-v-zivote-curiosity" TargetMode="External"/><Relationship Id="rId33" Type="http://schemas.openxmlformats.org/officeDocument/2006/relationships/hyperlink" Target="https://www.ji-hlava.cz/?version=classic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C6CA-A83C-4B20-B51C-32A22CC5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2700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drtilovaz@seznam.cz</dc:creator>
  <cp:keywords/>
  <dc:description/>
  <cp:lastModifiedBy>V K</cp:lastModifiedBy>
  <cp:revision>64</cp:revision>
  <cp:lastPrinted>2023-10-28T20:47:00Z</cp:lastPrinted>
  <dcterms:created xsi:type="dcterms:W3CDTF">2023-10-28T18:24:00Z</dcterms:created>
  <dcterms:modified xsi:type="dcterms:W3CDTF">2023-10-29T10:48:00Z</dcterms:modified>
</cp:coreProperties>
</file>