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3466F9" w14:textId="541744FA" w:rsidR="005D7D71" w:rsidRPr="00337BF0" w:rsidRDefault="00CE6146" w:rsidP="00443030">
      <w:pPr>
        <w:spacing w:before="100" w:beforeAutospacing="1" w:after="100" w:afterAutospacing="1" w:line="240" w:lineRule="auto"/>
        <w:jc w:val="both"/>
        <w:rPr>
          <w:rFonts w:ascii="Calibri" w:hAnsi="Calibri" w:cs="Calibri"/>
          <w:b/>
          <w:bCs/>
          <w:sz w:val="28"/>
          <w:szCs w:val="28"/>
          <w:u w:val="single"/>
        </w:rPr>
      </w:pPr>
      <w:r w:rsidRPr="00337BF0">
        <w:rPr>
          <w:rFonts w:ascii="Calibri" w:hAnsi="Calibri" w:cs="Calibri"/>
          <w:b/>
          <w:bCs/>
          <w:sz w:val="28"/>
          <w:szCs w:val="28"/>
          <w:u w:val="single"/>
        </w:rPr>
        <w:t xml:space="preserve">Jubilejní Ji.hlava </w:t>
      </w:r>
      <w:r w:rsidR="005D25EF">
        <w:rPr>
          <w:rFonts w:ascii="Calibri" w:hAnsi="Calibri" w:cs="Calibri"/>
          <w:b/>
          <w:bCs/>
          <w:sz w:val="28"/>
          <w:szCs w:val="28"/>
          <w:u w:val="single"/>
        </w:rPr>
        <w:t xml:space="preserve">vyhlásila </w:t>
      </w:r>
      <w:r w:rsidRPr="00337BF0">
        <w:rPr>
          <w:rFonts w:ascii="Calibri" w:hAnsi="Calibri" w:cs="Calibri"/>
          <w:b/>
          <w:bCs/>
          <w:sz w:val="28"/>
          <w:szCs w:val="28"/>
          <w:u w:val="single"/>
        </w:rPr>
        <w:t>vítězné filmy</w:t>
      </w:r>
    </w:p>
    <w:p w14:paraId="62627BC4" w14:textId="4F4A1709" w:rsidR="00515BCB" w:rsidRPr="00337BF0" w:rsidRDefault="00AA0A95" w:rsidP="00443030">
      <w:pPr>
        <w:spacing w:before="100" w:beforeAutospacing="1" w:after="100" w:afterAutospacing="1" w:line="240" w:lineRule="auto"/>
        <w:jc w:val="both"/>
        <w:rPr>
          <w:rFonts w:ascii="Calibri" w:hAnsi="Calibri" w:cs="Calibri"/>
          <w:b/>
          <w:bCs/>
        </w:rPr>
      </w:pPr>
      <w:r w:rsidRPr="00337BF0">
        <w:rPr>
          <w:rFonts w:ascii="Calibri" w:hAnsi="Calibri" w:cs="Calibri"/>
          <w:b/>
          <w:bCs/>
        </w:rPr>
        <w:t>Třicát</w:t>
      </w:r>
      <w:r w:rsidR="00CE6146" w:rsidRPr="00337BF0">
        <w:rPr>
          <w:rFonts w:ascii="Calibri" w:hAnsi="Calibri" w:cs="Calibri"/>
          <w:b/>
          <w:bCs/>
        </w:rPr>
        <w:t xml:space="preserve">ý ročník Mezinárodního festivalu dokumentárních </w:t>
      </w:r>
      <w:r w:rsidRPr="00337BF0">
        <w:rPr>
          <w:rFonts w:ascii="Calibri" w:hAnsi="Calibri" w:cs="Calibri"/>
          <w:b/>
          <w:bCs/>
        </w:rPr>
        <w:t xml:space="preserve">Ji.hlava </w:t>
      </w:r>
      <w:r w:rsidR="005D25EF">
        <w:rPr>
          <w:rFonts w:ascii="Calibri" w:hAnsi="Calibri" w:cs="Calibri"/>
          <w:b/>
          <w:bCs/>
        </w:rPr>
        <w:t>zná</w:t>
      </w:r>
      <w:r w:rsidRPr="00337BF0">
        <w:rPr>
          <w:rFonts w:ascii="Calibri" w:hAnsi="Calibri" w:cs="Calibri"/>
          <w:b/>
          <w:bCs/>
        </w:rPr>
        <w:t xml:space="preserve"> vítězné </w:t>
      </w:r>
      <w:r w:rsidRPr="00337BF0">
        <w:rPr>
          <w:rFonts w:ascii="Calibri" w:hAnsi="Calibri" w:cs="Calibri"/>
          <w:b/>
          <w:bCs/>
        </w:rPr>
        <w:t>filmy</w:t>
      </w:r>
      <w:r w:rsidR="005558E8" w:rsidRPr="00337BF0">
        <w:rPr>
          <w:rFonts w:ascii="Calibri" w:hAnsi="Calibri" w:cs="Calibri"/>
          <w:b/>
          <w:bCs/>
        </w:rPr>
        <w:t xml:space="preserve">! </w:t>
      </w:r>
      <w:r w:rsidR="005D7D71" w:rsidRPr="00337BF0">
        <w:rPr>
          <w:rFonts w:ascii="Calibri" w:hAnsi="Calibri" w:cs="Calibri"/>
          <w:b/>
          <w:bCs/>
        </w:rPr>
        <w:t xml:space="preserve">Nejlepšími českými filmy jsou </w:t>
      </w:r>
      <w:r w:rsidR="005D7D71" w:rsidRPr="00337BF0">
        <w:rPr>
          <w:rFonts w:ascii="Calibri" w:hAnsi="Calibri" w:cs="Calibri"/>
          <w:b/>
          <w:bCs/>
          <w:i/>
          <w:iCs/>
        </w:rPr>
        <w:t>Zářit</w:t>
      </w:r>
      <w:r w:rsidR="005D7D71" w:rsidRPr="00337BF0">
        <w:rPr>
          <w:rFonts w:ascii="Calibri" w:hAnsi="Calibri" w:cs="Calibri"/>
          <w:b/>
          <w:bCs/>
        </w:rPr>
        <w:t xml:space="preserve"> režiséra Martina Páva a také </w:t>
      </w:r>
      <w:r w:rsidR="005D7D71" w:rsidRPr="00337BF0">
        <w:rPr>
          <w:rFonts w:ascii="Calibri" w:hAnsi="Calibri" w:cs="Calibri"/>
          <w:b/>
          <w:bCs/>
          <w:i/>
          <w:iCs/>
        </w:rPr>
        <w:t>Land of Fire</w:t>
      </w:r>
      <w:r w:rsidR="005D7D71" w:rsidRPr="00337BF0">
        <w:rPr>
          <w:rFonts w:ascii="Calibri" w:hAnsi="Calibri" w:cs="Calibri"/>
          <w:b/>
          <w:bCs/>
        </w:rPr>
        <w:t xml:space="preserve"> filmaře Nikoly Klingera. C</w:t>
      </w:r>
      <w:r w:rsidR="005D7D71" w:rsidRPr="00337BF0">
        <w:rPr>
          <w:rFonts w:ascii="Calibri" w:hAnsi="Calibri" w:cs="Calibri"/>
          <w:b/>
          <w:bCs/>
        </w:rPr>
        <w:t>enu za nejvýraznější světový dokument si odnesl</w:t>
      </w:r>
      <w:r w:rsidR="005D7D71" w:rsidRPr="00337BF0">
        <w:rPr>
          <w:rFonts w:ascii="Calibri" w:hAnsi="Calibri" w:cs="Calibri"/>
          <w:b/>
          <w:bCs/>
        </w:rPr>
        <w:t xml:space="preserve"> </w:t>
      </w:r>
      <w:r w:rsidR="005D7D71" w:rsidRPr="00337BF0">
        <w:rPr>
          <w:rFonts w:ascii="Calibri" w:hAnsi="Calibri" w:cs="Calibri"/>
          <w:b/>
          <w:bCs/>
          <w:i/>
          <w:iCs/>
        </w:rPr>
        <w:t>Mohabat</w:t>
      </w:r>
      <w:r w:rsidR="005D7D71" w:rsidRPr="00337BF0">
        <w:rPr>
          <w:rFonts w:ascii="Calibri" w:hAnsi="Calibri" w:cs="Calibri"/>
          <w:b/>
          <w:bCs/>
        </w:rPr>
        <w:t xml:space="preserve"> amerického dokumentaristy Jamese Longleyho. </w:t>
      </w:r>
      <w:r w:rsidR="005D7D71" w:rsidRPr="00337BF0">
        <w:rPr>
          <w:rFonts w:ascii="Calibri" w:hAnsi="Calibri" w:cs="Calibri"/>
          <w:b/>
          <w:bCs/>
        </w:rPr>
        <w:t xml:space="preserve">Ocenění za nejlepší debut získal </w:t>
      </w:r>
      <w:r w:rsidR="005D7D71" w:rsidRPr="00337BF0">
        <w:rPr>
          <w:rFonts w:ascii="Calibri" w:hAnsi="Calibri" w:cs="Calibri"/>
          <w:b/>
          <w:bCs/>
        </w:rPr>
        <w:t xml:space="preserve">snímek </w:t>
      </w:r>
      <w:r w:rsidR="005D7D71" w:rsidRPr="00337BF0">
        <w:rPr>
          <w:rFonts w:ascii="Calibri" w:hAnsi="Calibri" w:cs="Calibri"/>
          <w:b/>
          <w:bCs/>
          <w:i/>
          <w:iCs/>
        </w:rPr>
        <w:t>Po zkoušce</w:t>
      </w:r>
      <w:r w:rsidR="005D7D71" w:rsidRPr="00337BF0">
        <w:rPr>
          <w:rFonts w:ascii="Calibri" w:hAnsi="Calibri" w:cs="Calibri"/>
          <w:b/>
          <w:bCs/>
        </w:rPr>
        <w:t xml:space="preserve"> německého režiséra Philippa Fröhlicha.</w:t>
      </w:r>
      <w:r w:rsidR="005D7D71" w:rsidRPr="00337BF0">
        <w:rPr>
          <w:rFonts w:ascii="Calibri" w:hAnsi="Calibri" w:cs="Calibri"/>
          <w:b/>
          <w:bCs/>
        </w:rPr>
        <w:t xml:space="preserve"> Cenu publika si z Ji.hlavy odnesl </w:t>
      </w:r>
      <w:r w:rsidR="005D7D71" w:rsidRPr="00337BF0">
        <w:rPr>
          <w:rFonts w:ascii="Calibri" w:hAnsi="Calibri" w:cs="Calibri"/>
          <w:b/>
          <w:bCs/>
        </w:rPr>
        <w:t xml:space="preserve">Aleš Pojar za </w:t>
      </w:r>
      <w:r w:rsidR="00AB4DC5" w:rsidRPr="00AB4DC5">
        <w:rPr>
          <w:rFonts w:ascii="Calibri" w:hAnsi="Calibri" w:cs="Calibri"/>
          <w:b/>
          <w:bCs/>
        </w:rPr>
        <w:t>filmový portrét básníka a houbaře Petra Hrušky</w:t>
      </w:r>
      <w:r w:rsidR="00AB4DC5">
        <w:rPr>
          <w:rFonts w:ascii="Calibri" w:hAnsi="Calibri" w:cs="Calibri"/>
          <w:b/>
          <w:bCs/>
        </w:rPr>
        <w:t xml:space="preserve"> s názvem</w:t>
      </w:r>
      <w:r w:rsidR="005D7D71" w:rsidRPr="00337BF0">
        <w:rPr>
          <w:rFonts w:ascii="Calibri" w:hAnsi="Calibri" w:cs="Calibri"/>
          <w:b/>
          <w:bCs/>
        </w:rPr>
        <w:t xml:space="preserve"> </w:t>
      </w:r>
      <w:r w:rsidR="005D7D71" w:rsidRPr="001C1BDE">
        <w:rPr>
          <w:rFonts w:ascii="Calibri" w:hAnsi="Calibri" w:cs="Calibri"/>
          <w:b/>
          <w:bCs/>
          <w:i/>
          <w:iCs/>
        </w:rPr>
        <w:t xml:space="preserve">Vteřina </w:t>
      </w:r>
      <w:r w:rsidR="00AB4DC5">
        <w:rPr>
          <w:rFonts w:ascii="Calibri" w:hAnsi="Calibri" w:cs="Calibri"/>
          <w:b/>
          <w:bCs/>
          <w:i/>
          <w:iCs/>
        </w:rPr>
        <w:t>h</w:t>
      </w:r>
      <w:r w:rsidR="005D7D71" w:rsidRPr="001C1BDE">
        <w:rPr>
          <w:rFonts w:ascii="Calibri" w:hAnsi="Calibri" w:cs="Calibri"/>
          <w:b/>
          <w:bCs/>
          <w:i/>
          <w:iCs/>
        </w:rPr>
        <w:t>ouby</w:t>
      </w:r>
      <w:r w:rsidR="005D7D71" w:rsidRPr="00337BF0">
        <w:rPr>
          <w:rFonts w:ascii="Calibri" w:hAnsi="Calibri" w:cs="Calibri"/>
          <w:b/>
          <w:bCs/>
        </w:rPr>
        <w:t>. Cenou z</w:t>
      </w:r>
      <w:r w:rsidR="005D7D71" w:rsidRPr="00337BF0">
        <w:rPr>
          <w:rFonts w:ascii="Calibri" w:hAnsi="Calibri" w:cs="Calibri"/>
          <w:b/>
          <w:bCs/>
        </w:rPr>
        <w:t>a přínos světové kinematografii</w:t>
      </w:r>
      <w:r w:rsidR="005D7D71" w:rsidRPr="00337BF0">
        <w:rPr>
          <w:rFonts w:ascii="Calibri" w:hAnsi="Calibri" w:cs="Calibri"/>
          <w:b/>
          <w:bCs/>
        </w:rPr>
        <w:t xml:space="preserve"> letos Ji.hlava ocenila </w:t>
      </w:r>
      <w:r w:rsidR="005D7D71" w:rsidRPr="00337BF0">
        <w:rPr>
          <w:rFonts w:ascii="Calibri" w:hAnsi="Calibri" w:cs="Calibri"/>
          <w:b/>
          <w:bCs/>
        </w:rPr>
        <w:t>americko-vietnamsk</w:t>
      </w:r>
      <w:r w:rsidR="00AB4DC5">
        <w:rPr>
          <w:rFonts w:ascii="Calibri" w:hAnsi="Calibri" w:cs="Calibri"/>
          <w:b/>
          <w:bCs/>
        </w:rPr>
        <w:t>ou</w:t>
      </w:r>
      <w:r w:rsidR="005D7D71" w:rsidRPr="00337BF0">
        <w:rPr>
          <w:rFonts w:ascii="Calibri" w:hAnsi="Calibri" w:cs="Calibri"/>
          <w:b/>
          <w:bCs/>
        </w:rPr>
        <w:t xml:space="preserve"> filmařk</w:t>
      </w:r>
      <w:r w:rsidR="00AB4DC5">
        <w:rPr>
          <w:rFonts w:ascii="Calibri" w:hAnsi="Calibri" w:cs="Calibri"/>
          <w:b/>
          <w:bCs/>
        </w:rPr>
        <w:t>u</w:t>
      </w:r>
      <w:r w:rsidR="005D7D71" w:rsidRPr="00337BF0">
        <w:rPr>
          <w:rFonts w:ascii="Calibri" w:hAnsi="Calibri" w:cs="Calibri"/>
          <w:b/>
          <w:bCs/>
        </w:rPr>
        <w:t xml:space="preserve"> a teoretičk</w:t>
      </w:r>
      <w:r w:rsidR="00AB4DC5">
        <w:rPr>
          <w:rFonts w:ascii="Calibri" w:hAnsi="Calibri" w:cs="Calibri"/>
          <w:b/>
          <w:bCs/>
        </w:rPr>
        <w:t>u</w:t>
      </w:r>
      <w:r w:rsidR="005D7D71" w:rsidRPr="00337BF0">
        <w:rPr>
          <w:rFonts w:ascii="Calibri" w:hAnsi="Calibri" w:cs="Calibri"/>
          <w:b/>
          <w:bCs/>
        </w:rPr>
        <w:t xml:space="preserve"> Trinh T. Minh-ha a česk</w:t>
      </w:r>
      <w:r w:rsidR="00AB4DC5">
        <w:rPr>
          <w:rFonts w:ascii="Calibri" w:hAnsi="Calibri" w:cs="Calibri"/>
          <w:b/>
          <w:bCs/>
        </w:rPr>
        <w:t>ou</w:t>
      </w:r>
      <w:r w:rsidR="005D7D71" w:rsidRPr="00337BF0">
        <w:rPr>
          <w:rFonts w:ascii="Calibri" w:hAnsi="Calibri" w:cs="Calibri"/>
          <w:b/>
          <w:bCs/>
        </w:rPr>
        <w:t xml:space="preserve"> dokumentaristk</w:t>
      </w:r>
      <w:r w:rsidR="00AB4DC5">
        <w:rPr>
          <w:rFonts w:ascii="Calibri" w:hAnsi="Calibri" w:cs="Calibri"/>
          <w:b/>
          <w:bCs/>
        </w:rPr>
        <w:t xml:space="preserve">u </w:t>
      </w:r>
      <w:r w:rsidR="005D7D71" w:rsidRPr="00337BF0">
        <w:rPr>
          <w:rFonts w:ascii="Calibri" w:hAnsi="Calibri" w:cs="Calibri"/>
          <w:b/>
          <w:bCs/>
        </w:rPr>
        <w:t>Helen</w:t>
      </w:r>
      <w:r w:rsidR="00AB4DC5">
        <w:rPr>
          <w:rFonts w:ascii="Calibri" w:hAnsi="Calibri" w:cs="Calibri"/>
          <w:b/>
          <w:bCs/>
        </w:rPr>
        <w:t>u</w:t>
      </w:r>
      <w:r w:rsidR="005D7D71" w:rsidRPr="00337BF0">
        <w:rPr>
          <w:rFonts w:ascii="Calibri" w:hAnsi="Calibri" w:cs="Calibri"/>
          <w:b/>
          <w:bCs/>
        </w:rPr>
        <w:t xml:space="preserve"> Třeštíkov</w:t>
      </w:r>
      <w:r w:rsidR="00AB4DC5">
        <w:rPr>
          <w:rFonts w:ascii="Calibri" w:hAnsi="Calibri" w:cs="Calibri"/>
          <w:b/>
          <w:bCs/>
        </w:rPr>
        <w:t>ou</w:t>
      </w:r>
      <w:r w:rsidR="005D7D71" w:rsidRPr="00337BF0">
        <w:rPr>
          <w:rFonts w:ascii="Calibri" w:hAnsi="Calibri" w:cs="Calibri"/>
          <w:b/>
          <w:bCs/>
        </w:rPr>
        <w:t xml:space="preserve">. </w:t>
      </w:r>
      <w:r w:rsidRPr="00337BF0">
        <w:rPr>
          <w:rFonts w:ascii="Calibri" w:hAnsi="Calibri" w:cs="Calibri"/>
          <w:b/>
          <w:bCs/>
        </w:rPr>
        <w:t xml:space="preserve">Ji.hlava Online proběhne </w:t>
      </w:r>
      <w:r w:rsidR="005558E8" w:rsidRPr="00337BF0">
        <w:rPr>
          <w:rFonts w:ascii="Calibri" w:hAnsi="Calibri" w:cs="Calibri"/>
          <w:b/>
          <w:bCs/>
        </w:rPr>
        <w:t>1</w:t>
      </w:r>
      <w:r w:rsidRPr="00337BF0">
        <w:rPr>
          <w:rFonts w:ascii="Calibri" w:hAnsi="Calibri" w:cs="Calibri"/>
          <w:b/>
          <w:bCs/>
        </w:rPr>
        <w:t>.–</w:t>
      </w:r>
      <w:r w:rsidR="005558E8" w:rsidRPr="00337BF0">
        <w:rPr>
          <w:rFonts w:ascii="Calibri" w:hAnsi="Calibri" w:cs="Calibri"/>
          <w:b/>
          <w:bCs/>
        </w:rPr>
        <w:t>22</w:t>
      </w:r>
      <w:r w:rsidRPr="00337BF0">
        <w:rPr>
          <w:rFonts w:ascii="Calibri" w:hAnsi="Calibri" w:cs="Calibri"/>
          <w:b/>
          <w:bCs/>
        </w:rPr>
        <w:t>. listopadu</w:t>
      </w:r>
      <w:r w:rsidR="00AB4DC5">
        <w:rPr>
          <w:rFonts w:ascii="Calibri" w:hAnsi="Calibri" w:cs="Calibri"/>
          <w:b/>
          <w:bCs/>
        </w:rPr>
        <w:t xml:space="preserve">, </w:t>
      </w:r>
      <w:r w:rsidR="00BE4F4E">
        <w:rPr>
          <w:rFonts w:ascii="Calibri" w:hAnsi="Calibri" w:cs="Calibri"/>
          <w:b/>
          <w:bCs/>
        </w:rPr>
        <w:t xml:space="preserve">poprvé potrvá tři týdny. </w:t>
      </w:r>
    </w:p>
    <w:p w14:paraId="048F801D" w14:textId="753FC95B" w:rsidR="00AA0A95" w:rsidRDefault="00AA0A95" w:rsidP="00443030">
      <w:pPr>
        <w:spacing w:before="100" w:beforeAutospacing="1" w:after="100" w:afterAutospacing="1" w:line="240" w:lineRule="auto"/>
        <w:jc w:val="both"/>
        <w:rPr>
          <w:rFonts w:ascii="Calibri" w:hAnsi="Calibri" w:cs="Calibri"/>
        </w:rPr>
      </w:pPr>
      <w:r w:rsidRPr="00215159">
        <w:rPr>
          <w:rFonts w:ascii="Calibri" w:hAnsi="Calibri" w:cs="Calibri"/>
        </w:rPr>
        <w:t>Zítra večer startuje Ji.hlava Online</w:t>
      </w:r>
      <w:r w:rsidR="00BE4F4E">
        <w:rPr>
          <w:rFonts w:ascii="Calibri" w:hAnsi="Calibri" w:cs="Calibri"/>
        </w:rPr>
        <w:t xml:space="preserve"> a p</w:t>
      </w:r>
      <w:r w:rsidRPr="00215159">
        <w:rPr>
          <w:rFonts w:ascii="Calibri" w:hAnsi="Calibri" w:cs="Calibri"/>
        </w:rPr>
        <w:t xml:space="preserve">otrvá </w:t>
      </w:r>
      <w:r w:rsidR="00BE4F4E">
        <w:rPr>
          <w:rFonts w:ascii="Calibri" w:hAnsi="Calibri" w:cs="Calibri"/>
        </w:rPr>
        <w:t xml:space="preserve">poprvé tři týdny. Od 1. </w:t>
      </w:r>
      <w:r w:rsidRPr="00215159">
        <w:rPr>
          <w:rFonts w:ascii="Calibri" w:hAnsi="Calibri" w:cs="Calibri"/>
        </w:rPr>
        <w:t xml:space="preserve">do </w:t>
      </w:r>
      <w:r w:rsidRPr="00215159">
        <w:rPr>
          <w:rFonts w:ascii="Calibri" w:hAnsi="Calibri" w:cs="Calibri"/>
        </w:rPr>
        <w:t>22</w:t>
      </w:r>
      <w:r w:rsidRPr="00215159">
        <w:rPr>
          <w:rFonts w:ascii="Calibri" w:hAnsi="Calibri" w:cs="Calibri"/>
        </w:rPr>
        <w:t xml:space="preserve">. listopadu nabídne </w:t>
      </w:r>
      <w:r w:rsidR="00215159" w:rsidRPr="00215159">
        <w:rPr>
          <w:rFonts w:ascii="Calibri" w:hAnsi="Calibri" w:cs="Calibri"/>
        </w:rPr>
        <w:t>bezmála</w:t>
      </w:r>
      <w:r w:rsidRPr="00215159">
        <w:rPr>
          <w:rFonts w:ascii="Calibri" w:hAnsi="Calibri" w:cs="Calibri"/>
        </w:rPr>
        <w:t xml:space="preserve"> 1</w:t>
      </w:r>
      <w:r w:rsidR="00215159" w:rsidRPr="00215159">
        <w:rPr>
          <w:rFonts w:ascii="Calibri" w:hAnsi="Calibri" w:cs="Calibri"/>
        </w:rPr>
        <w:t>4</w:t>
      </w:r>
      <w:r w:rsidRPr="00215159">
        <w:rPr>
          <w:rFonts w:ascii="Calibri" w:hAnsi="Calibri" w:cs="Calibri"/>
        </w:rPr>
        <w:t>0 filmů z programu letošního fyzického ročníku, včetně většiny vítězných filmů.</w:t>
      </w:r>
    </w:p>
    <w:p w14:paraId="3A136263" w14:textId="28E398DB" w:rsidR="003E1AAB" w:rsidRDefault="003E1AAB" w:rsidP="00443030">
      <w:pPr>
        <w:spacing w:before="100" w:beforeAutospacing="1" w:after="100" w:afterAutospacing="1" w:line="240" w:lineRule="auto"/>
        <w:jc w:val="both"/>
        <w:rPr>
          <w:rFonts w:ascii="Calibri" w:hAnsi="Calibri" w:cs="Calibri"/>
        </w:rPr>
      </w:pPr>
      <w:r w:rsidRPr="003E1AAB">
        <w:rPr>
          <w:rFonts w:ascii="Calibri" w:hAnsi="Calibri" w:cs="Calibri"/>
          <w:i/>
          <w:iCs/>
        </w:rPr>
        <w:t>„Už</w:t>
      </w:r>
      <w:r w:rsidRPr="003E1AAB">
        <w:rPr>
          <w:rFonts w:ascii="Calibri" w:hAnsi="Calibri" w:cs="Calibri"/>
          <w:i/>
          <w:iCs/>
        </w:rPr>
        <w:t xml:space="preserve"> te</w:t>
      </w:r>
      <w:r w:rsidRPr="003E1AAB">
        <w:rPr>
          <w:rFonts w:ascii="Calibri" w:hAnsi="Calibri" w:cs="Calibri"/>
          <w:i/>
          <w:iCs/>
        </w:rPr>
        <w:t>ď</w:t>
      </w:r>
      <w:r w:rsidRPr="003E1AAB">
        <w:rPr>
          <w:rFonts w:ascii="Calibri" w:hAnsi="Calibri" w:cs="Calibri"/>
          <w:i/>
          <w:iCs/>
        </w:rPr>
        <w:t xml:space="preserve"> je </w:t>
      </w:r>
      <w:r w:rsidRPr="003E1AAB">
        <w:rPr>
          <w:rFonts w:ascii="Calibri" w:hAnsi="Calibri" w:cs="Calibri"/>
          <w:i/>
          <w:iCs/>
        </w:rPr>
        <w:t>zřejmé</w:t>
      </w:r>
      <w:r w:rsidRPr="003E1AAB">
        <w:rPr>
          <w:rFonts w:ascii="Calibri" w:hAnsi="Calibri" w:cs="Calibri"/>
          <w:i/>
          <w:iCs/>
        </w:rPr>
        <w:t xml:space="preserve">, ze </w:t>
      </w:r>
      <w:r w:rsidRPr="003E1AAB">
        <w:rPr>
          <w:rFonts w:ascii="Calibri" w:hAnsi="Calibri" w:cs="Calibri"/>
          <w:i/>
          <w:iCs/>
        </w:rPr>
        <w:t>letošní</w:t>
      </w:r>
      <w:r w:rsidRPr="003E1AAB">
        <w:rPr>
          <w:rFonts w:ascii="Calibri" w:hAnsi="Calibri" w:cs="Calibri"/>
          <w:i/>
          <w:iCs/>
        </w:rPr>
        <w:t xml:space="preserve"> </w:t>
      </w:r>
      <w:r w:rsidRPr="003E1AAB">
        <w:rPr>
          <w:rFonts w:ascii="Calibri" w:hAnsi="Calibri" w:cs="Calibri"/>
          <w:i/>
          <w:iCs/>
        </w:rPr>
        <w:t>třicátá</w:t>
      </w:r>
      <w:r w:rsidRPr="003E1AAB">
        <w:rPr>
          <w:rFonts w:ascii="Calibri" w:hAnsi="Calibri" w:cs="Calibri"/>
          <w:i/>
          <w:iCs/>
        </w:rPr>
        <w:t xml:space="preserve"> Ji.hlava </w:t>
      </w:r>
      <w:r w:rsidRPr="003E1AAB">
        <w:rPr>
          <w:rFonts w:ascii="Calibri" w:hAnsi="Calibri" w:cs="Calibri"/>
          <w:i/>
          <w:iCs/>
        </w:rPr>
        <w:t>přivítala</w:t>
      </w:r>
      <w:r w:rsidRPr="003E1AAB">
        <w:rPr>
          <w:rFonts w:ascii="Calibri" w:hAnsi="Calibri" w:cs="Calibri"/>
          <w:i/>
          <w:iCs/>
        </w:rPr>
        <w:t xml:space="preserve"> </w:t>
      </w:r>
      <w:r w:rsidRPr="003E1AAB">
        <w:rPr>
          <w:rFonts w:ascii="Calibri" w:hAnsi="Calibri" w:cs="Calibri"/>
          <w:i/>
          <w:iCs/>
        </w:rPr>
        <w:t>nejvíc</w:t>
      </w:r>
      <w:r w:rsidRPr="003E1AAB">
        <w:rPr>
          <w:rFonts w:ascii="Calibri" w:hAnsi="Calibri" w:cs="Calibri"/>
          <w:i/>
          <w:iCs/>
        </w:rPr>
        <w:t xml:space="preserve"> </w:t>
      </w:r>
      <w:r w:rsidRPr="003E1AAB">
        <w:rPr>
          <w:rFonts w:ascii="Calibri" w:hAnsi="Calibri" w:cs="Calibri"/>
          <w:i/>
          <w:iCs/>
        </w:rPr>
        <w:t xml:space="preserve">diváků </w:t>
      </w:r>
      <w:r w:rsidRPr="003E1AAB">
        <w:rPr>
          <w:rFonts w:ascii="Calibri" w:hAnsi="Calibri" w:cs="Calibri"/>
          <w:i/>
          <w:iCs/>
        </w:rPr>
        <w:t>ve sv</w:t>
      </w:r>
      <w:r w:rsidRPr="003E1AAB">
        <w:rPr>
          <w:rFonts w:ascii="Calibri" w:hAnsi="Calibri" w:cs="Calibri"/>
          <w:i/>
          <w:iCs/>
        </w:rPr>
        <w:t>é</w:t>
      </w:r>
      <w:r w:rsidRPr="003E1AAB">
        <w:rPr>
          <w:rFonts w:ascii="Calibri" w:hAnsi="Calibri" w:cs="Calibri"/>
          <w:i/>
          <w:iCs/>
        </w:rPr>
        <w:t xml:space="preserve"> historii. Ale </w:t>
      </w:r>
      <w:r w:rsidRPr="003E1AAB">
        <w:rPr>
          <w:rFonts w:ascii="Calibri" w:hAnsi="Calibri" w:cs="Calibri"/>
          <w:i/>
          <w:iCs/>
        </w:rPr>
        <w:t>ještě</w:t>
      </w:r>
      <w:r w:rsidRPr="003E1AAB">
        <w:rPr>
          <w:rFonts w:ascii="Calibri" w:hAnsi="Calibri" w:cs="Calibri"/>
          <w:i/>
          <w:iCs/>
        </w:rPr>
        <w:t xml:space="preserve"> </w:t>
      </w:r>
      <w:r w:rsidRPr="003E1AAB">
        <w:rPr>
          <w:rFonts w:ascii="Calibri" w:hAnsi="Calibri" w:cs="Calibri"/>
          <w:i/>
          <w:iCs/>
        </w:rPr>
        <w:t>důležitější</w:t>
      </w:r>
      <w:r w:rsidRPr="003E1AAB">
        <w:rPr>
          <w:rFonts w:ascii="Calibri" w:hAnsi="Calibri" w:cs="Calibri"/>
          <w:i/>
          <w:iCs/>
        </w:rPr>
        <w:t xml:space="preserve"> </w:t>
      </w:r>
      <w:r w:rsidRPr="003E1AAB">
        <w:rPr>
          <w:rFonts w:ascii="Calibri" w:hAnsi="Calibri" w:cs="Calibri"/>
          <w:i/>
          <w:iCs/>
        </w:rPr>
        <w:t>než</w:t>
      </w:r>
      <w:r w:rsidRPr="003E1AAB">
        <w:rPr>
          <w:rFonts w:ascii="Calibri" w:hAnsi="Calibri" w:cs="Calibri"/>
          <w:i/>
          <w:iCs/>
        </w:rPr>
        <w:t xml:space="preserve"> </w:t>
      </w:r>
      <w:r w:rsidRPr="003E1AAB">
        <w:rPr>
          <w:rFonts w:ascii="Calibri" w:hAnsi="Calibri" w:cs="Calibri"/>
          <w:i/>
          <w:iCs/>
        </w:rPr>
        <w:t>čísla,</w:t>
      </w:r>
      <w:r w:rsidRPr="003E1AAB">
        <w:rPr>
          <w:rFonts w:ascii="Calibri" w:hAnsi="Calibri" w:cs="Calibri"/>
          <w:i/>
          <w:iCs/>
        </w:rPr>
        <w:t xml:space="preserve"> je </w:t>
      </w:r>
      <w:r w:rsidRPr="003E1AAB">
        <w:rPr>
          <w:rFonts w:ascii="Calibri" w:hAnsi="Calibri" w:cs="Calibri"/>
          <w:i/>
          <w:iCs/>
        </w:rPr>
        <w:t>obrovské</w:t>
      </w:r>
      <w:r w:rsidRPr="003E1AAB">
        <w:rPr>
          <w:rFonts w:ascii="Calibri" w:hAnsi="Calibri" w:cs="Calibri"/>
          <w:i/>
          <w:iCs/>
        </w:rPr>
        <w:t xml:space="preserve"> </w:t>
      </w:r>
      <w:r w:rsidRPr="003E1AAB">
        <w:rPr>
          <w:rFonts w:ascii="Calibri" w:hAnsi="Calibri" w:cs="Calibri"/>
          <w:i/>
          <w:iCs/>
        </w:rPr>
        <w:t>množství</w:t>
      </w:r>
      <w:r w:rsidRPr="003E1AAB">
        <w:rPr>
          <w:rFonts w:ascii="Calibri" w:hAnsi="Calibri" w:cs="Calibri"/>
          <w:i/>
          <w:iCs/>
        </w:rPr>
        <w:t xml:space="preserve"> </w:t>
      </w:r>
      <w:r w:rsidRPr="003E1AAB">
        <w:rPr>
          <w:rFonts w:ascii="Calibri" w:hAnsi="Calibri" w:cs="Calibri"/>
          <w:i/>
          <w:iCs/>
        </w:rPr>
        <w:t>skvělých</w:t>
      </w:r>
      <w:r w:rsidRPr="003E1AAB">
        <w:rPr>
          <w:rFonts w:ascii="Calibri" w:hAnsi="Calibri" w:cs="Calibri"/>
          <w:i/>
          <w:iCs/>
        </w:rPr>
        <w:t xml:space="preserve"> film</w:t>
      </w:r>
      <w:r w:rsidRPr="003E1AAB">
        <w:rPr>
          <w:rFonts w:ascii="Calibri" w:hAnsi="Calibri" w:cs="Calibri"/>
          <w:i/>
          <w:iCs/>
        </w:rPr>
        <w:t>ů</w:t>
      </w:r>
      <w:r w:rsidRPr="003E1AAB">
        <w:rPr>
          <w:rFonts w:ascii="Calibri" w:hAnsi="Calibri" w:cs="Calibri"/>
          <w:i/>
          <w:iCs/>
        </w:rPr>
        <w:t xml:space="preserve">, </w:t>
      </w:r>
      <w:r w:rsidRPr="003E1AAB">
        <w:rPr>
          <w:rFonts w:ascii="Calibri" w:hAnsi="Calibri" w:cs="Calibri"/>
          <w:i/>
          <w:iCs/>
        </w:rPr>
        <w:t>intenzivní</w:t>
      </w:r>
      <w:r w:rsidRPr="003E1AAB">
        <w:rPr>
          <w:rFonts w:ascii="Calibri" w:hAnsi="Calibri" w:cs="Calibri"/>
          <w:i/>
          <w:iCs/>
        </w:rPr>
        <w:t xml:space="preserve"> diskuse a host</w:t>
      </w:r>
      <w:r w:rsidRPr="003E1AAB">
        <w:rPr>
          <w:rFonts w:ascii="Calibri" w:hAnsi="Calibri" w:cs="Calibri"/>
          <w:i/>
          <w:iCs/>
        </w:rPr>
        <w:t>é</w:t>
      </w:r>
      <w:r w:rsidRPr="003E1AAB">
        <w:rPr>
          <w:rFonts w:ascii="Calibri" w:hAnsi="Calibri" w:cs="Calibri"/>
          <w:i/>
          <w:iCs/>
        </w:rPr>
        <w:t xml:space="preserve">, </w:t>
      </w:r>
      <w:r w:rsidRPr="003E1AAB">
        <w:rPr>
          <w:rFonts w:ascii="Calibri" w:hAnsi="Calibri" w:cs="Calibri"/>
          <w:i/>
          <w:iCs/>
        </w:rPr>
        <w:t>kteří</w:t>
      </w:r>
      <w:r w:rsidRPr="003E1AAB">
        <w:rPr>
          <w:rFonts w:ascii="Calibri" w:hAnsi="Calibri" w:cs="Calibri"/>
          <w:i/>
          <w:iCs/>
        </w:rPr>
        <w:t xml:space="preserve"> s </w:t>
      </w:r>
      <w:r w:rsidRPr="003E1AAB">
        <w:rPr>
          <w:rFonts w:ascii="Calibri" w:hAnsi="Calibri" w:cs="Calibri"/>
          <w:i/>
          <w:iCs/>
        </w:rPr>
        <w:t>námi</w:t>
      </w:r>
      <w:r w:rsidRPr="003E1AAB">
        <w:rPr>
          <w:rFonts w:ascii="Calibri" w:hAnsi="Calibri" w:cs="Calibri"/>
          <w:i/>
          <w:iCs/>
        </w:rPr>
        <w:t xml:space="preserve"> v</w:t>
      </w:r>
      <w:r w:rsidRPr="003E1AAB">
        <w:rPr>
          <w:rFonts w:ascii="Calibri" w:hAnsi="Calibri" w:cs="Calibri"/>
          <w:i/>
          <w:iCs/>
        </w:rPr>
        <w:t>š</w:t>
      </w:r>
      <w:r w:rsidRPr="003E1AAB">
        <w:rPr>
          <w:rFonts w:ascii="Calibri" w:hAnsi="Calibri" w:cs="Calibri"/>
          <w:i/>
          <w:iCs/>
        </w:rPr>
        <w:t xml:space="preserve">emi </w:t>
      </w:r>
      <w:r w:rsidRPr="003E1AAB">
        <w:rPr>
          <w:rFonts w:ascii="Calibri" w:hAnsi="Calibri" w:cs="Calibri"/>
          <w:i/>
          <w:iCs/>
        </w:rPr>
        <w:t>sdílejí</w:t>
      </w:r>
      <w:r w:rsidRPr="003E1AAB">
        <w:rPr>
          <w:rFonts w:ascii="Calibri" w:hAnsi="Calibri" w:cs="Calibri"/>
          <w:i/>
          <w:iCs/>
        </w:rPr>
        <w:t xml:space="preserve"> svou </w:t>
      </w:r>
      <w:r w:rsidRPr="003E1AAB">
        <w:rPr>
          <w:rFonts w:ascii="Calibri" w:hAnsi="Calibri" w:cs="Calibri"/>
          <w:i/>
          <w:iCs/>
        </w:rPr>
        <w:t>jedinečnou</w:t>
      </w:r>
      <w:r w:rsidRPr="003E1AAB">
        <w:rPr>
          <w:rFonts w:ascii="Calibri" w:hAnsi="Calibri" w:cs="Calibri"/>
          <w:i/>
          <w:iCs/>
        </w:rPr>
        <w:t xml:space="preserve"> </w:t>
      </w:r>
      <w:r w:rsidRPr="003E1AAB">
        <w:rPr>
          <w:rFonts w:ascii="Calibri" w:hAnsi="Calibri" w:cs="Calibri"/>
          <w:i/>
          <w:iCs/>
        </w:rPr>
        <w:t>zkušenost</w:t>
      </w:r>
      <w:r w:rsidRPr="003E1AAB">
        <w:rPr>
          <w:rFonts w:ascii="Calibri" w:hAnsi="Calibri" w:cs="Calibri"/>
          <w:i/>
          <w:iCs/>
        </w:rPr>
        <w:t xml:space="preserve">. Ji.hlava </w:t>
      </w:r>
      <w:r w:rsidRPr="003E1AAB">
        <w:rPr>
          <w:rFonts w:ascii="Calibri" w:hAnsi="Calibri" w:cs="Calibri"/>
          <w:i/>
          <w:iCs/>
        </w:rPr>
        <w:t>ukázala</w:t>
      </w:r>
      <w:r w:rsidRPr="003E1AAB">
        <w:rPr>
          <w:rFonts w:ascii="Calibri" w:hAnsi="Calibri" w:cs="Calibri"/>
          <w:i/>
          <w:iCs/>
        </w:rPr>
        <w:t xml:space="preserve">, jak </w:t>
      </w:r>
      <w:r w:rsidRPr="003E1AAB">
        <w:rPr>
          <w:rFonts w:ascii="Calibri" w:hAnsi="Calibri" w:cs="Calibri"/>
          <w:i/>
          <w:iCs/>
        </w:rPr>
        <w:t>podstatný</w:t>
      </w:r>
      <w:r w:rsidRPr="003E1AAB">
        <w:rPr>
          <w:rFonts w:ascii="Calibri" w:hAnsi="Calibri" w:cs="Calibri"/>
          <w:i/>
          <w:iCs/>
        </w:rPr>
        <w:t xml:space="preserve"> pro </w:t>
      </w:r>
      <w:r w:rsidRPr="003E1AAB">
        <w:rPr>
          <w:rFonts w:ascii="Calibri" w:hAnsi="Calibri" w:cs="Calibri"/>
          <w:i/>
          <w:iCs/>
        </w:rPr>
        <w:t>stabilní</w:t>
      </w:r>
      <w:r w:rsidRPr="003E1AAB">
        <w:rPr>
          <w:rFonts w:ascii="Calibri" w:hAnsi="Calibri" w:cs="Calibri"/>
          <w:i/>
          <w:iCs/>
        </w:rPr>
        <w:t xml:space="preserve"> </w:t>
      </w:r>
      <w:r w:rsidRPr="003E1AAB">
        <w:rPr>
          <w:rFonts w:ascii="Calibri" w:hAnsi="Calibri" w:cs="Calibri"/>
          <w:i/>
          <w:iCs/>
        </w:rPr>
        <w:t>společnost</w:t>
      </w:r>
      <w:r w:rsidRPr="003E1AAB">
        <w:rPr>
          <w:rFonts w:ascii="Calibri" w:hAnsi="Calibri" w:cs="Calibri"/>
          <w:i/>
          <w:iCs/>
        </w:rPr>
        <w:t xml:space="preserve"> je </w:t>
      </w:r>
      <w:r w:rsidRPr="003E1AAB">
        <w:rPr>
          <w:rFonts w:ascii="Calibri" w:hAnsi="Calibri" w:cs="Calibri"/>
          <w:i/>
          <w:iCs/>
        </w:rPr>
        <w:t>nezávislý</w:t>
      </w:r>
      <w:r w:rsidRPr="003E1AAB">
        <w:rPr>
          <w:rFonts w:ascii="Calibri" w:hAnsi="Calibri" w:cs="Calibri"/>
          <w:i/>
          <w:iCs/>
        </w:rPr>
        <w:t xml:space="preserve"> film a jak </w:t>
      </w:r>
      <w:r w:rsidRPr="003E1AAB">
        <w:rPr>
          <w:rFonts w:ascii="Calibri" w:hAnsi="Calibri" w:cs="Calibri"/>
          <w:i/>
          <w:iCs/>
        </w:rPr>
        <w:t>bohatý</w:t>
      </w:r>
      <w:r w:rsidRPr="003E1AAB">
        <w:rPr>
          <w:rFonts w:ascii="Calibri" w:hAnsi="Calibri" w:cs="Calibri"/>
          <w:i/>
          <w:iCs/>
        </w:rPr>
        <w:t xml:space="preserve"> je </w:t>
      </w:r>
      <w:r w:rsidRPr="003E1AAB">
        <w:rPr>
          <w:rFonts w:ascii="Calibri" w:hAnsi="Calibri" w:cs="Calibri"/>
          <w:i/>
          <w:iCs/>
        </w:rPr>
        <w:t>současný</w:t>
      </w:r>
      <w:r w:rsidRPr="003E1AAB">
        <w:rPr>
          <w:rFonts w:ascii="Calibri" w:hAnsi="Calibri" w:cs="Calibri"/>
          <w:i/>
          <w:iCs/>
        </w:rPr>
        <w:t xml:space="preserve"> </w:t>
      </w:r>
      <w:r w:rsidRPr="003E1AAB">
        <w:rPr>
          <w:rFonts w:ascii="Calibri" w:hAnsi="Calibri" w:cs="Calibri"/>
          <w:i/>
          <w:iCs/>
        </w:rPr>
        <w:t>český</w:t>
      </w:r>
      <w:r w:rsidRPr="003E1AAB">
        <w:rPr>
          <w:rFonts w:ascii="Calibri" w:hAnsi="Calibri" w:cs="Calibri"/>
          <w:i/>
          <w:iCs/>
        </w:rPr>
        <w:t xml:space="preserve"> dokument. Proto je </w:t>
      </w:r>
      <w:r w:rsidRPr="003E1AAB">
        <w:rPr>
          <w:rFonts w:ascii="Calibri" w:hAnsi="Calibri" w:cs="Calibri"/>
          <w:i/>
          <w:iCs/>
        </w:rPr>
        <w:t>důležité</w:t>
      </w:r>
      <w:r w:rsidRPr="003E1AAB">
        <w:rPr>
          <w:rFonts w:ascii="Calibri" w:hAnsi="Calibri" w:cs="Calibri"/>
          <w:i/>
          <w:iCs/>
        </w:rPr>
        <w:t>, abychom st</w:t>
      </w:r>
      <w:r w:rsidRPr="003E1AAB">
        <w:rPr>
          <w:rFonts w:ascii="Calibri" w:hAnsi="Calibri" w:cs="Calibri"/>
          <w:i/>
          <w:iCs/>
        </w:rPr>
        <w:t>á</w:t>
      </w:r>
      <w:r w:rsidRPr="003E1AAB">
        <w:rPr>
          <w:rFonts w:ascii="Calibri" w:hAnsi="Calibri" w:cs="Calibri"/>
          <w:i/>
          <w:iCs/>
        </w:rPr>
        <w:t xml:space="preserve">li za </w:t>
      </w:r>
      <w:r w:rsidRPr="003E1AAB">
        <w:rPr>
          <w:rFonts w:ascii="Calibri" w:hAnsi="Calibri" w:cs="Calibri"/>
          <w:i/>
          <w:iCs/>
        </w:rPr>
        <w:t>nezávislostí</w:t>
      </w:r>
      <w:r w:rsidRPr="003E1AAB">
        <w:rPr>
          <w:rFonts w:ascii="Calibri" w:hAnsi="Calibri" w:cs="Calibri"/>
          <w:i/>
          <w:iCs/>
        </w:rPr>
        <w:t xml:space="preserve"> a stabilitou m</w:t>
      </w:r>
      <w:r>
        <w:rPr>
          <w:rFonts w:ascii="Calibri" w:hAnsi="Calibri" w:cs="Calibri"/>
          <w:i/>
          <w:iCs/>
        </w:rPr>
        <w:t>é</w:t>
      </w:r>
      <w:r w:rsidRPr="003E1AAB">
        <w:rPr>
          <w:rFonts w:ascii="Calibri" w:hAnsi="Calibri" w:cs="Calibri"/>
          <w:i/>
          <w:iCs/>
        </w:rPr>
        <w:t>di</w:t>
      </w:r>
      <w:r w:rsidRPr="003E1AAB">
        <w:rPr>
          <w:rFonts w:ascii="Calibri" w:hAnsi="Calibri" w:cs="Calibri"/>
          <w:i/>
          <w:iCs/>
        </w:rPr>
        <w:t>í</w:t>
      </w:r>
      <w:r w:rsidRPr="003E1AAB">
        <w:rPr>
          <w:rFonts w:ascii="Calibri" w:hAnsi="Calibri" w:cs="Calibri"/>
          <w:i/>
          <w:iCs/>
        </w:rPr>
        <w:t xml:space="preserve"> </w:t>
      </w:r>
      <w:r w:rsidRPr="003E1AAB">
        <w:rPr>
          <w:rFonts w:ascii="Calibri" w:hAnsi="Calibri" w:cs="Calibri"/>
          <w:i/>
          <w:iCs/>
        </w:rPr>
        <w:t>veřejné</w:t>
      </w:r>
      <w:r w:rsidRPr="003E1AAB">
        <w:rPr>
          <w:rFonts w:ascii="Calibri" w:hAnsi="Calibri" w:cs="Calibri"/>
          <w:i/>
          <w:iCs/>
        </w:rPr>
        <w:t xml:space="preserve"> </w:t>
      </w:r>
      <w:r w:rsidRPr="003E1AAB">
        <w:rPr>
          <w:rFonts w:ascii="Calibri" w:hAnsi="Calibri" w:cs="Calibri"/>
          <w:i/>
          <w:iCs/>
        </w:rPr>
        <w:t xml:space="preserve">služby, a také </w:t>
      </w:r>
      <w:r w:rsidRPr="003E1AAB">
        <w:rPr>
          <w:rFonts w:ascii="Calibri" w:hAnsi="Calibri" w:cs="Calibri"/>
          <w:i/>
          <w:iCs/>
        </w:rPr>
        <w:t>instituc</w:t>
      </w:r>
      <w:r w:rsidRPr="003E1AAB">
        <w:rPr>
          <w:rFonts w:ascii="Calibri" w:hAnsi="Calibri" w:cs="Calibri"/>
          <w:i/>
          <w:iCs/>
        </w:rPr>
        <w:t>í</w:t>
      </w:r>
      <w:r w:rsidRPr="003E1AAB">
        <w:rPr>
          <w:rFonts w:ascii="Calibri" w:hAnsi="Calibri" w:cs="Calibri"/>
          <w:i/>
          <w:iCs/>
        </w:rPr>
        <w:t xml:space="preserve">, </w:t>
      </w:r>
      <w:r w:rsidRPr="003E1AAB">
        <w:rPr>
          <w:rFonts w:ascii="Calibri" w:hAnsi="Calibri" w:cs="Calibri"/>
          <w:i/>
          <w:iCs/>
        </w:rPr>
        <w:t>které</w:t>
      </w:r>
      <w:r w:rsidRPr="003E1AAB">
        <w:rPr>
          <w:rFonts w:ascii="Calibri" w:hAnsi="Calibri" w:cs="Calibri"/>
          <w:i/>
          <w:iCs/>
        </w:rPr>
        <w:t xml:space="preserve"> </w:t>
      </w:r>
      <w:r w:rsidRPr="003E1AAB">
        <w:rPr>
          <w:rFonts w:ascii="Calibri" w:hAnsi="Calibri" w:cs="Calibri"/>
          <w:i/>
          <w:iCs/>
        </w:rPr>
        <w:t>vytvářejí</w:t>
      </w:r>
      <w:r w:rsidRPr="003E1AAB">
        <w:rPr>
          <w:rFonts w:ascii="Calibri" w:hAnsi="Calibri" w:cs="Calibri"/>
          <w:i/>
          <w:iCs/>
        </w:rPr>
        <w:t xml:space="preserve"> </w:t>
      </w:r>
      <w:r w:rsidRPr="003E1AAB">
        <w:rPr>
          <w:rFonts w:ascii="Calibri" w:hAnsi="Calibri" w:cs="Calibri"/>
          <w:i/>
          <w:iCs/>
        </w:rPr>
        <w:t>podmínky</w:t>
      </w:r>
      <w:r w:rsidRPr="003E1AAB">
        <w:rPr>
          <w:rFonts w:ascii="Calibri" w:hAnsi="Calibri" w:cs="Calibri"/>
          <w:i/>
          <w:iCs/>
        </w:rPr>
        <w:t xml:space="preserve"> pro </w:t>
      </w:r>
      <w:r w:rsidRPr="003E1AAB">
        <w:rPr>
          <w:rFonts w:ascii="Calibri" w:hAnsi="Calibri" w:cs="Calibri"/>
          <w:i/>
          <w:iCs/>
        </w:rPr>
        <w:t>české</w:t>
      </w:r>
      <w:r w:rsidRPr="003E1AAB">
        <w:rPr>
          <w:rFonts w:ascii="Calibri" w:hAnsi="Calibri" w:cs="Calibri"/>
          <w:i/>
          <w:iCs/>
        </w:rPr>
        <w:t xml:space="preserve"> </w:t>
      </w:r>
      <w:r w:rsidRPr="003E1AAB">
        <w:rPr>
          <w:rFonts w:ascii="Calibri" w:hAnsi="Calibri" w:cs="Calibri"/>
          <w:i/>
          <w:iCs/>
        </w:rPr>
        <w:t>filmařky</w:t>
      </w:r>
      <w:r w:rsidRPr="003E1AAB">
        <w:rPr>
          <w:rFonts w:ascii="Calibri" w:hAnsi="Calibri" w:cs="Calibri"/>
          <w:i/>
          <w:iCs/>
        </w:rPr>
        <w:t xml:space="preserve"> a </w:t>
      </w:r>
      <w:r w:rsidRPr="003E1AAB">
        <w:rPr>
          <w:rFonts w:ascii="Calibri" w:hAnsi="Calibri" w:cs="Calibri"/>
          <w:i/>
          <w:iCs/>
        </w:rPr>
        <w:t>filmaře</w:t>
      </w:r>
      <w:r w:rsidRPr="003E1AAB">
        <w:rPr>
          <w:rFonts w:ascii="Calibri" w:hAnsi="Calibri" w:cs="Calibri"/>
          <w:i/>
          <w:iCs/>
        </w:rPr>
        <w:t xml:space="preserve">. </w:t>
      </w:r>
      <w:r w:rsidRPr="003E1AAB">
        <w:rPr>
          <w:rFonts w:ascii="Calibri" w:hAnsi="Calibri" w:cs="Calibri"/>
          <w:i/>
          <w:iCs/>
        </w:rPr>
        <w:t>Ocenění</w:t>
      </w:r>
      <w:r w:rsidRPr="003E1AAB">
        <w:rPr>
          <w:rFonts w:ascii="Calibri" w:hAnsi="Calibri" w:cs="Calibri"/>
          <w:i/>
          <w:iCs/>
        </w:rPr>
        <w:t xml:space="preserve"> hned dvou </w:t>
      </w:r>
      <w:r w:rsidRPr="003E1AAB">
        <w:rPr>
          <w:rFonts w:ascii="Calibri" w:hAnsi="Calibri" w:cs="Calibri"/>
          <w:i/>
          <w:iCs/>
        </w:rPr>
        <w:t>českých</w:t>
      </w:r>
      <w:r w:rsidRPr="003E1AAB">
        <w:rPr>
          <w:rFonts w:ascii="Calibri" w:hAnsi="Calibri" w:cs="Calibri"/>
          <w:i/>
          <w:iCs/>
        </w:rPr>
        <w:t xml:space="preserve"> </w:t>
      </w:r>
      <w:r w:rsidRPr="003E1AAB">
        <w:rPr>
          <w:rFonts w:ascii="Calibri" w:hAnsi="Calibri" w:cs="Calibri"/>
          <w:i/>
          <w:iCs/>
        </w:rPr>
        <w:t>dokumentárních</w:t>
      </w:r>
      <w:r w:rsidRPr="003E1AAB">
        <w:rPr>
          <w:rFonts w:ascii="Calibri" w:hAnsi="Calibri" w:cs="Calibri"/>
          <w:i/>
          <w:iCs/>
        </w:rPr>
        <w:t xml:space="preserve"> film</w:t>
      </w:r>
      <w:r w:rsidRPr="003E1AAB">
        <w:rPr>
          <w:rFonts w:ascii="Calibri" w:hAnsi="Calibri" w:cs="Calibri"/>
          <w:i/>
          <w:iCs/>
        </w:rPr>
        <w:t>ů</w:t>
      </w:r>
      <w:r w:rsidRPr="003E1AAB">
        <w:rPr>
          <w:rFonts w:ascii="Calibri" w:hAnsi="Calibri" w:cs="Calibri"/>
          <w:i/>
          <w:iCs/>
        </w:rPr>
        <w:t xml:space="preserve"> v sekci </w:t>
      </w:r>
      <w:r w:rsidRPr="003E1AAB">
        <w:rPr>
          <w:rFonts w:ascii="Calibri" w:hAnsi="Calibri" w:cs="Calibri"/>
          <w:i/>
          <w:iCs/>
        </w:rPr>
        <w:t>Česká</w:t>
      </w:r>
      <w:r w:rsidRPr="003E1AAB">
        <w:rPr>
          <w:rFonts w:ascii="Calibri" w:hAnsi="Calibri" w:cs="Calibri"/>
          <w:i/>
          <w:iCs/>
        </w:rPr>
        <w:t xml:space="preserve"> radost je </w:t>
      </w:r>
      <w:r w:rsidRPr="003E1AAB">
        <w:rPr>
          <w:rFonts w:ascii="Calibri" w:hAnsi="Calibri" w:cs="Calibri"/>
          <w:i/>
          <w:iCs/>
        </w:rPr>
        <w:t>důkazem</w:t>
      </w:r>
      <w:r w:rsidRPr="003E1AAB">
        <w:rPr>
          <w:rFonts w:ascii="Calibri" w:hAnsi="Calibri" w:cs="Calibri"/>
          <w:i/>
          <w:iCs/>
        </w:rPr>
        <w:t xml:space="preserve"> s</w:t>
      </w:r>
      <w:r w:rsidRPr="003E1AAB">
        <w:rPr>
          <w:rFonts w:ascii="Calibri" w:hAnsi="Calibri" w:cs="Calibri"/>
          <w:i/>
          <w:iCs/>
        </w:rPr>
        <w:t>í</w:t>
      </w:r>
      <w:r w:rsidRPr="003E1AAB">
        <w:rPr>
          <w:rFonts w:ascii="Calibri" w:hAnsi="Calibri" w:cs="Calibri"/>
          <w:i/>
          <w:iCs/>
        </w:rPr>
        <w:t xml:space="preserve">ly </w:t>
      </w:r>
      <w:r w:rsidRPr="003E1AAB">
        <w:rPr>
          <w:rFonts w:ascii="Calibri" w:hAnsi="Calibri" w:cs="Calibri"/>
          <w:i/>
          <w:iCs/>
        </w:rPr>
        <w:t>domácí</w:t>
      </w:r>
      <w:r w:rsidRPr="003E1AAB">
        <w:rPr>
          <w:rFonts w:ascii="Calibri" w:hAnsi="Calibri" w:cs="Calibri"/>
          <w:i/>
          <w:iCs/>
        </w:rPr>
        <w:t xml:space="preserve"> </w:t>
      </w:r>
      <w:r w:rsidRPr="003E1AAB">
        <w:rPr>
          <w:rFonts w:ascii="Calibri" w:hAnsi="Calibri" w:cs="Calibri"/>
          <w:i/>
          <w:iCs/>
        </w:rPr>
        <w:t>filmové</w:t>
      </w:r>
      <w:r w:rsidRPr="003E1AAB">
        <w:rPr>
          <w:rFonts w:ascii="Calibri" w:hAnsi="Calibri" w:cs="Calibri"/>
          <w:i/>
          <w:iCs/>
        </w:rPr>
        <w:t xml:space="preserve"> tvorby</w:t>
      </w:r>
      <w:r w:rsidRPr="003E1AAB">
        <w:rPr>
          <w:rFonts w:ascii="Calibri" w:hAnsi="Calibri" w:cs="Calibri"/>
          <w:i/>
          <w:iCs/>
        </w:rPr>
        <w:t>,“</w:t>
      </w:r>
      <w:r>
        <w:rPr>
          <w:rFonts w:ascii="Calibri" w:hAnsi="Calibri" w:cs="Calibri"/>
        </w:rPr>
        <w:t xml:space="preserve"> říká ředitel MFDF Ji.hlava Marek Hovorka. </w:t>
      </w:r>
    </w:p>
    <w:p w14:paraId="54011B59" w14:textId="0355ECF5" w:rsidR="009367B4" w:rsidRPr="009367B4" w:rsidRDefault="009367B4" w:rsidP="00443030">
      <w:pPr>
        <w:spacing w:before="100" w:beforeAutospacing="1" w:after="100" w:afterAutospacing="1" w:line="240" w:lineRule="auto"/>
        <w:jc w:val="both"/>
        <w:rPr>
          <w:rFonts w:ascii="Calibri" w:hAnsi="Calibri" w:cs="Calibri"/>
          <w:b/>
          <w:bCs/>
          <w:sz w:val="28"/>
          <w:szCs w:val="28"/>
        </w:rPr>
      </w:pPr>
      <w:r w:rsidRPr="009367B4">
        <w:rPr>
          <w:rFonts w:ascii="Calibri" w:hAnsi="Calibri" w:cs="Calibri"/>
          <w:b/>
          <w:bCs/>
          <w:sz w:val="28"/>
          <w:szCs w:val="28"/>
        </w:rPr>
        <w:t>Cen</w:t>
      </w:r>
      <w:r w:rsidRPr="009367B4">
        <w:rPr>
          <w:rFonts w:ascii="Calibri" w:hAnsi="Calibri" w:cs="Calibri"/>
          <w:b/>
          <w:bCs/>
          <w:sz w:val="28"/>
          <w:szCs w:val="28"/>
        </w:rPr>
        <w:t xml:space="preserve">a </w:t>
      </w:r>
      <w:r w:rsidRPr="009367B4">
        <w:rPr>
          <w:rFonts w:ascii="Calibri" w:hAnsi="Calibri" w:cs="Calibri"/>
          <w:b/>
          <w:bCs/>
          <w:sz w:val="28"/>
          <w:szCs w:val="28"/>
        </w:rPr>
        <w:t>za přínos světové kinematografii</w:t>
      </w:r>
    </w:p>
    <w:p w14:paraId="6DB99EAF" w14:textId="1C831143" w:rsidR="009367B4" w:rsidRPr="009367B4" w:rsidRDefault="00484729" w:rsidP="009367B4">
      <w:pPr>
        <w:spacing w:before="100" w:beforeAutospacing="1" w:after="100" w:afterAutospacing="1" w:line="240" w:lineRule="auto"/>
        <w:jc w:val="both"/>
        <w:rPr>
          <w:rFonts w:ascii="Calibri" w:hAnsi="Calibri" w:cs="Calibri"/>
        </w:rPr>
      </w:pPr>
      <w:r w:rsidRPr="00215159">
        <w:rPr>
          <w:rFonts w:ascii="Calibri" w:hAnsi="Calibri" w:cs="Calibri"/>
        </w:rPr>
        <w:t>Cenu za přínos světové kinematografii letos na MFDF Ji.hlava přev</w:t>
      </w:r>
      <w:r w:rsidR="005558E8" w:rsidRPr="00215159">
        <w:rPr>
          <w:rFonts w:ascii="Calibri" w:hAnsi="Calibri" w:cs="Calibri"/>
        </w:rPr>
        <w:t>zal</w:t>
      </w:r>
      <w:r w:rsidR="00215159" w:rsidRPr="00215159">
        <w:rPr>
          <w:rFonts w:ascii="Calibri" w:hAnsi="Calibri" w:cs="Calibri"/>
        </w:rPr>
        <w:t>y</w:t>
      </w:r>
      <w:r w:rsidRPr="00215159">
        <w:rPr>
          <w:rFonts w:ascii="Calibri" w:hAnsi="Calibri" w:cs="Calibri"/>
        </w:rPr>
        <w:t xml:space="preserve"> hned dvě výrazné filmařky: americko-vietnamská filmařka a teoretička </w:t>
      </w:r>
      <w:r w:rsidRPr="00215159">
        <w:rPr>
          <w:rFonts w:ascii="Calibri" w:hAnsi="Calibri" w:cs="Calibri"/>
          <w:b/>
          <w:bCs/>
        </w:rPr>
        <w:t>Trinh T. Minh-ha</w:t>
      </w:r>
      <w:r w:rsidR="005558E8" w:rsidRPr="00215159">
        <w:rPr>
          <w:rFonts w:ascii="Calibri" w:hAnsi="Calibri" w:cs="Calibri"/>
        </w:rPr>
        <w:t xml:space="preserve"> a </w:t>
      </w:r>
      <w:r w:rsidR="005558E8" w:rsidRPr="00215159">
        <w:rPr>
          <w:rFonts w:ascii="Calibri" w:hAnsi="Calibri" w:cs="Calibri"/>
        </w:rPr>
        <w:t xml:space="preserve">česká dokumentaristka a pedagožka FAMU </w:t>
      </w:r>
      <w:r w:rsidR="005558E8" w:rsidRPr="00215159">
        <w:rPr>
          <w:rFonts w:ascii="Calibri" w:hAnsi="Calibri" w:cs="Calibri"/>
          <w:b/>
          <w:bCs/>
        </w:rPr>
        <w:t>Helena Třeštíková</w:t>
      </w:r>
      <w:r w:rsidR="005558E8" w:rsidRPr="00215159">
        <w:rPr>
          <w:rFonts w:ascii="Calibri" w:hAnsi="Calibri" w:cs="Calibri"/>
        </w:rPr>
        <w:t xml:space="preserve">. </w:t>
      </w:r>
      <w:r w:rsidR="009367B4" w:rsidRPr="009367B4">
        <w:rPr>
          <w:rFonts w:ascii="Calibri" w:hAnsi="Calibri" w:cs="Calibri"/>
          <w:i/>
          <w:iCs/>
        </w:rPr>
        <w:t>„</w:t>
      </w:r>
      <w:r w:rsidR="009367B4" w:rsidRPr="009367B4">
        <w:rPr>
          <w:rFonts w:ascii="Calibri" w:hAnsi="Calibri" w:cs="Calibri"/>
          <w:i/>
          <w:iCs/>
        </w:rPr>
        <w:t>Americko-</w:t>
      </w:r>
      <w:r w:rsidR="009367B4" w:rsidRPr="009367B4">
        <w:rPr>
          <w:rFonts w:ascii="Calibri" w:hAnsi="Calibri" w:cs="Calibri"/>
          <w:i/>
          <w:iCs/>
        </w:rPr>
        <w:t>vietnamská</w:t>
      </w:r>
      <w:r w:rsidR="009367B4" w:rsidRPr="009367B4">
        <w:rPr>
          <w:rFonts w:ascii="Calibri" w:hAnsi="Calibri" w:cs="Calibri"/>
          <w:i/>
          <w:iCs/>
        </w:rPr>
        <w:t xml:space="preserve"> </w:t>
      </w:r>
      <w:r w:rsidR="009367B4" w:rsidRPr="009367B4">
        <w:rPr>
          <w:rFonts w:ascii="Calibri" w:hAnsi="Calibri" w:cs="Calibri"/>
          <w:i/>
          <w:iCs/>
        </w:rPr>
        <w:t>režisérka</w:t>
      </w:r>
      <w:r w:rsidR="009367B4" w:rsidRPr="009367B4">
        <w:rPr>
          <w:rFonts w:ascii="Calibri" w:hAnsi="Calibri" w:cs="Calibri"/>
          <w:i/>
          <w:iCs/>
        </w:rPr>
        <w:t xml:space="preserve"> Trinh T. Minh</w:t>
      </w:r>
      <w:r w:rsidR="009367B4" w:rsidRPr="009367B4">
        <w:rPr>
          <w:rFonts w:ascii="Calibri" w:hAnsi="Calibri" w:cs="Calibri"/>
          <w:i/>
          <w:iCs/>
        </w:rPr>
        <w:t>-</w:t>
      </w:r>
      <w:r w:rsidR="009367B4" w:rsidRPr="009367B4">
        <w:rPr>
          <w:rFonts w:ascii="Calibri" w:hAnsi="Calibri" w:cs="Calibri"/>
          <w:i/>
          <w:iCs/>
        </w:rPr>
        <w:t xml:space="preserve">ha </w:t>
      </w:r>
      <w:r w:rsidR="009367B4" w:rsidRPr="009367B4">
        <w:rPr>
          <w:rFonts w:ascii="Calibri" w:hAnsi="Calibri" w:cs="Calibri"/>
          <w:i/>
          <w:iCs/>
        </w:rPr>
        <w:t>patří</w:t>
      </w:r>
      <w:r w:rsidR="009367B4" w:rsidRPr="009367B4">
        <w:rPr>
          <w:rFonts w:ascii="Calibri" w:hAnsi="Calibri" w:cs="Calibri"/>
          <w:i/>
          <w:iCs/>
        </w:rPr>
        <w:t xml:space="preserve"> k </w:t>
      </w:r>
      <w:r w:rsidR="009367B4" w:rsidRPr="009367B4">
        <w:rPr>
          <w:rFonts w:ascii="Calibri" w:hAnsi="Calibri" w:cs="Calibri"/>
          <w:i/>
          <w:iCs/>
        </w:rPr>
        <w:t>předním</w:t>
      </w:r>
      <w:r w:rsidR="009367B4" w:rsidRPr="009367B4">
        <w:rPr>
          <w:rFonts w:ascii="Calibri" w:hAnsi="Calibri" w:cs="Calibri"/>
          <w:i/>
          <w:iCs/>
        </w:rPr>
        <w:t xml:space="preserve"> osobnostem </w:t>
      </w:r>
      <w:r w:rsidR="009367B4" w:rsidRPr="009367B4">
        <w:rPr>
          <w:rFonts w:ascii="Calibri" w:hAnsi="Calibri" w:cs="Calibri"/>
          <w:i/>
          <w:iCs/>
        </w:rPr>
        <w:t>světového</w:t>
      </w:r>
      <w:r w:rsidR="009367B4" w:rsidRPr="009367B4">
        <w:rPr>
          <w:rFonts w:ascii="Calibri" w:hAnsi="Calibri" w:cs="Calibri"/>
          <w:i/>
          <w:iCs/>
        </w:rPr>
        <w:t xml:space="preserve"> </w:t>
      </w:r>
      <w:r w:rsidR="009367B4" w:rsidRPr="009367B4">
        <w:rPr>
          <w:rFonts w:ascii="Calibri" w:hAnsi="Calibri" w:cs="Calibri"/>
          <w:i/>
          <w:iCs/>
        </w:rPr>
        <w:t>dokumentárního</w:t>
      </w:r>
      <w:r w:rsidR="009367B4" w:rsidRPr="009367B4">
        <w:rPr>
          <w:rFonts w:ascii="Calibri" w:hAnsi="Calibri" w:cs="Calibri"/>
          <w:i/>
          <w:iCs/>
        </w:rPr>
        <w:t xml:space="preserve"> filmu. </w:t>
      </w:r>
      <w:r w:rsidR="009367B4" w:rsidRPr="009367B4">
        <w:rPr>
          <w:rFonts w:ascii="Calibri" w:hAnsi="Calibri" w:cs="Calibri"/>
          <w:i/>
          <w:iCs/>
        </w:rPr>
        <w:t>Svým</w:t>
      </w:r>
      <w:r w:rsidR="009367B4" w:rsidRPr="009367B4">
        <w:rPr>
          <w:rFonts w:ascii="Calibri" w:hAnsi="Calibri" w:cs="Calibri"/>
          <w:i/>
          <w:iCs/>
        </w:rPr>
        <w:t xml:space="preserve"> </w:t>
      </w:r>
      <w:r w:rsidR="009367B4" w:rsidRPr="009367B4">
        <w:rPr>
          <w:rFonts w:ascii="Calibri" w:hAnsi="Calibri" w:cs="Calibri"/>
          <w:i/>
          <w:iCs/>
        </w:rPr>
        <w:t>radikálním</w:t>
      </w:r>
      <w:r w:rsidR="009367B4" w:rsidRPr="009367B4">
        <w:rPr>
          <w:rFonts w:ascii="Calibri" w:hAnsi="Calibri" w:cs="Calibri"/>
          <w:i/>
          <w:iCs/>
        </w:rPr>
        <w:t xml:space="preserve"> gestem </w:t>
      </w:r>
      <w:r w:rsidR="009367B4" w:rsidRPr="009367B4">
        <w:rPr>
          <w:rFonts w:ascii="Calibri" w:hAnsi="Calibri" w:cs="Calibri"/>
          <w:i/>
          <w:iCs/>
        </w:rPr>
        <w:t>změnila</w:t>
      </w:r>
      <w:r w:rsidR="009367B4" w:rsidRPr="009367B4">
        <w:rPr>
          <w:rFonts w:ascii="Calibri" w:hAnsi="Calibri" w:cs="Calibri"/>
          <w:i/>
          <w:iCs/>
        </w:rPr>
        <w:t xml:space="preserve"> podobu </w:t>
      </w:r>
      <w:r w:rsidR="009367B4" w:rsidRPr="009367B4">
        <w:rPr>
          <w:rFonts w:ascii="Calibri" w:hAnsi="Calibri" w:cs="Calibri"/>
          <w:i/>
          <w:iCs/>
        </w:rPr>
        <w:t>etnografického</w:t>
      </w:r>
      <w:r w:rsidR="009367B4" w:rsidRPr="009367B4">
        <w:rPr>
          <w:rFonts w:ascii="Calibri" w:hAnsi="Calibri" w:cs="Calibri"/>
          <w:i/>
          <w:iCs/>
        </w:rPr>
        <w:t xml:space="preserve"> filmu, kdy se </w:t>
      </w:r>
      <w:r w:rsidR="009367B4" w:rsidRPr="009367B4">
        <w:rPr>
          <w:rFonts w:ascii="Calibri" w:hAnsi="Calibri" w:cs="Calibri"/>
          <w:i/>
          <w:iCs/>
        </w:rPr>
        <w:t>řídila</w:t>
      </w:r>
      <w:r w:rsidR="009367B4" w:rsidRPr="009367B4">
        <w:rPr>
          <w:rFonts w:ascii="Calibri" w:hAnsi="Calibri" w:cs="Calibri"/>
          <w:i/>
          <w:iCs/>
        </w:rPr>
        <w:t xml:space="preserve"> </w:t>
      </w:r>
      <w:r w:rsidR="009367B4" w:rsidRPr="009367B4">
        <w:rPr>
          <w:rFonts w:ascii="Calibri" w:hAnsi="Calibri" w:cs="Calibri"/>
          <w:i/>
          <w:iCs/>
        </w:rPr>
        <w:t>tím</w:t>
      </w:r>
      <w:r w:rsidR="009367B4" w:rsidRPr="009367B4">
        <w:rPr>
          <w:rFonts w:ascii="Calibri" w:hAnsi="Calibri" w:cs="Calibri"/>
          <w:i/>
          <w:iCs/>
        </w:rPr>
        <w:t xml:space="preserve">, ze ‚nechce mluvit o, jen mluvit </w:t>
      </w:r>
      <w:r w:rsidR="009367B4" w:rsidRPr="009367B4">
        <w:rPr>
          <w:rFonts w:ascii="Calibri" w:hAnsi="Calibri" w:cs="Calibri"/>
          <w:i/>
          <w:iCs/>
        </w:rPr>
        <w:t>poblí</w:t>
      </w:r>
      <w:r w:rsidR="009367B4">
        <w:rPr>
          <w:rFonts w:ascii="Calibri" w:hAnsi="Calibri" w:cs="Calibri"/>
          <w:i/>
          <w:iCs/>
        </w:rPr>
        <w:t>ž</w:t>
      </w:r>
      <w:r w:rsidR="009367B4" w:rsidRPr="009367B4">
        <w:rPr>
          <w:rFonts w:ascii="Calibri" w:hAnsi="Calibri" w:cs="Calibri"/>
          <w:i/>
          <w:iCs/>
        </w:rPr>
        <w:t xml:space="preserve">‘, a do tvorby </w:t>
      </w:r>
      <w:r w:rsidR="009367B4" w:rsidRPr="009367B4">
        <w:rPr>
          <w:rFonts w:ascii="Calibri" w:hAnsi="Calibri" w:cs="Calibri"/>
          <w:i/>
          <w:iCs/>
        </w:rPr>
        <w:t>svých</w:t>
      </w:r>
      <w:r w:rsidR="009367B4" w:rsidRPr="009367B4">
        <w:rPr>
          <w:rFonts w:ascii="Calibri" w:hAnsi="Calibri" w:cs="Calibri"/>
          <w:i/>
          <w:iCs/>
        </w:rPr>
        <w:t xml:space="preserve"> filmu zapojovala jejich </w:t>
      </w:r>
      <w:r w:rsidR="009367B4" w:rsidRPr="009367B4">
        <w:rPr>
          <w:rFonts w:ascii="Calibri" w:hAnsi="Calibri" w:cs="Calibri"/>
          <w:i/>
          <w:iCs/>
        </w:rPr>
        <w:t>samotné</w:t>
      </w:r>
      <w:r w:rsidR="009367B4" w:rsidRPr="009367B4">
        <w:rPr>
          <w:rFonts w:ascii="Calibri" w:hAnsi="Calibri" w:cs="Calibri"/>
          <w:i/>
          <w:iCs/>
        </w:rPr>
        <w:t xml:space="preserve"> protagonisty</w:t>
      </w:r>
      <w:r w:rsidR="009367B4" w:rsidRPr="009367B4">
        <w:rPr>
          <w:rFonts w:ascii="Calibri" w:hAnsi="Calibri" w:cs="Calibri"/>
          <w:i/>
          <w:iCs/>
        </w:rPr>
        <w:t>,“</w:t>
      </w:r>
      <w:r w:rsidR="009367B4">
        <w:rPr>
          <w:rFonts w:ascii="Calibri" w:hAnsi="Calibri" w:cs="Calibri"/>
        </w:rPr>
        <w:t xml:space="preserve"> říká Marek Hovorka. </w:t>
      </w:r>
    </w:p>
    <w:p w14:paraId="336FE546" w14:textId="648F8720" w:rsidR="009367B4" w:rsidRPr="00215159" w:rsidRDefault="009367B4" w:rsidP="00443030">
      <w:pPr>
        <w:spacing w:before="100" w:beforeAutospacing="1" w:after="100" w:afterAutospacing="1" w:line="240" w:lineRule="auto"/>
        <w:jc w:val="both"/>
        <w:rPr>
          <w:rFonts w:ascii="Calibri" w:hAnsi="Calibri" w:cs="Calibri"/>
        </w:rPr>
      </w:pPr>
      <w:r w:rsidRPr="009367B4">
        <w:rPr>
          <w:rFonts w:ascii="Calibri" w:hAnsi="Calibri" w:cs="Calibri"/>
        </w:rPr>
        <w:t>„</w:t>
      </w:r>
      <w:r w:rsidRPr="009367B4">
        <w:rPr>
          <w:rFonts w:ascii="Calibri" w:hAnsi="Calibri" w:cs="Calibri"/>
          <w:i/>
          <w:iCs/>
        </w:rPr>
        <w:t>Je symbolické, že režisérka Helena Třeštíková přeb</w:t>
      </w:r>
      <w:r w:rsidR="00552E9E">
        <w:rPr>
          <w:rFonts w:ascii="Calibri" w:hAnsi="Calibri" w:cs="Calibri"/>
          <w:i/>
          <w:iCs/>
        </w:rPr>
        <w:t>rala</w:t>
      </w:r>
      <w:r w:rsidRPr="009367B4">
        <w:rPr>
          <w:rFonts w:ascii="Calibri" w:hAnsi="Calibri" w:cs="Calibri"/>
          <w:i/>
          <w:iCs/>
        </w:rPr>
        <w:t xml:space="preserve"> Cenu za přínos světové kinematografii v roce, kdy festival slaví třicet let své existence. Helena Třeštíková navštívila už první festivalový ročník a od té doby je naší podporovatelkou. My naopak obdivujeme její filmovou tvorbu, trpělivost a víru v časosběrný dokumentární film, který nám dává porozumět nejen naší minulosti</w:t>
      </w:r>
      <w:r w:rsidRPr="009367B4">
        <w:rPr>
          <w:rFonts w:ascii="Calibri" w:hAnsi="Calibri" w:cs="Calibri"/>
        </w:rPr>
        <w:t xml:space="preserve">,“ říká Marek Hovorka. </w:t>
      </w:r>
    </w:p>
    <w:p w14:paraId="1569B8B7" w14:textId="77777777" w:rsidR="00AA0A95" w:rsidRPr="00AA0A95" w:rsidRDefault="00AA0A95" w:rsidP="00443030">
      <w:pPr>
        <w:spacing w:before="100" w:beforeAutospacing="1" w:after="100" w:afterAutospacing="1" w:line="240" w:lineRule="auto"/>
        <w:jc w:val="both"/>
        <w:rPr>
          <w:rFonts w:ascii="Calibri" w:hAnsi="Calibri" w:cs="Calibri"/>
          <w:b/>
          <w:bCs/>
          <w:sz w:val="28"/>
          <w:szCs w:val="28"/>
        </w:rPr>
      </w:pPr>
      <w:r w:rsidRPr="00AA0A95">
        <w:rPr>
          <w:rFonts w:ascii="Calibri" w:hAnsi="Calibri" w:cs="Calibri"/>
          <w:b/>
          <w:bCs/>
          <w:sz w:val="28"/>
          <w:szCs w:val="28"/>
        </w:rPr>
        <w:t>Opus Bonum</w:t>
      </w:r>
    </w:p>
    <w:p w14:paraId="13E0073F" w14:textId="1AF47985" w:rsidR="00AA0A95" w:rsidRPr="00215159" w:rsidRDefault="00AA0A95" w:rsidP="00443030">
      <w:pPr>
        <w:spacing w:before="100" w:beforeAutospacing="1" w:after="100" w:afterAutospacing="1" w:line="240" w:lineRule="auto"/>
        <w:jc w:val="both"/>
        <w:rPr>
          <w:rFonts w:ascii="Calibri" w:hAnsi="Calibri" w:cs="Calibri"/>
        </w:rPr>
      </w:pPr>
      <w:r w:rsidRPr="00215159">
        <w:rPr>
          <w:rFonts w:ascii="Calibri" w:hAnsi="Calibri" w:cs="Calibri"/>
        </w:rPr>
        <w:t>Sekce Opus Bonum, která reprezentuje přehlídku současného světového dokumentu, letos uvedla 16 snímků.</w:t>
      </w:r>
      <w:r w:rsidRPr="00215159">
        <w:rPr>
          <w:rFonts w:ascii="Calibri" w:hAnsi="Calibri" w:cs="Calibri"/>
        </w:rPr>
        <w:t xml:space="preserve"> </w:t>
      </w:r>
    </w:p>
    <w:p w14:paraId="6E14153A" w14:textId="233E5565" w:rsidR="008C37E5" w:rsidRPr="00215159" w:rsidRDefault="0062388D" w:rsidP="00443030">
      <w:pPr>
        <w:spacing w:before="100" w:beforeAutospacing="1" w:after="100" w:afterAutospacing="1" w:line="240" w:lineRule="auto"/>
        <w:jc w:val="both"/>
        <w:rPr>
          <w:rFonts w:ascii="Calibri" w:hAnsi="Calibri" w:cs="Calibri"/>
        </w:rPr>
      </w:pPr>
      <w:r w:rsidRPr="00215159">
        <w:rPr>
          <w:rFonts w:ascii="Calibri" w:hAnsi="Calibri" w:cs="Calibri"/>
        </w:rPr>
        <w:lastRenderedPageBreak/>
        <w:t>Z nich vybrala pětičlenná porota snímek</w:t>
      </w:r>
      <w:r w:rsidR="00FC547D" w:rsidRPr="00215159">
        <w:rPr>
          <w:rFonts w:ascii="Calibri" w:hAnsi="Calibri" w:cs="Calibri"/>
        </w:rPr>
        <w:t xml:space="preserve"> </w:t>
      </w:r>
      <w:hyperlink r:id="rId7" w:history="1">
        <w:r w:rsidR="00FC547D" w:rsidRPr="00215159">
          <w:rPr>
            <w:rStyle w:val="Hypertextovodkaz"/>
            <w:rFonts w:ascii="Calibri" w:hAnsi="Calibri" w:cs="Calibri"/>
            <w:b/>
            <w:bCs/>
          </w:rPr>
          <w:t>Moh</w:t>
        </w:r>
        <w:r w:rsidR="00FC547D" w:rsidRPr="00215159">
          <w:rPr>
            <w:rStyle w:val="Hypertextovodkaz"/>
            <w:rFonts w:ascii="Calibri" w:hAnsi="Calibri" w:cs="Calibri"/>
            <w:b/>
            <w:bCs/>
          </w:rPr>
          <w:t>abat</w:t>
        </w:r>
      </w:hyperlink>
      <w:r w:rsidR="00FC547D" w:rsidRPr="00215159">
        <w:rPr>
          <w:rFonts w:ascii="Calibri" w:hAnsi="Calibri" w:cs="Calibri"/>
        </w:rPr>
        <w:t xml:space="preserve"> a</w:t>
      </w:r>
      <w:r w:rsidR="00FC547D" w:rsidRPr="00215159">
        <w:rPr>
          <w:rFonts w:ascii="Calibri" w:hAnsi="Calibri" w:cs="Calibri"/>
        </w:rPr>
        <w:t>merick</w:t>
      </w:r>
      <w:r w:rsidR="00FC547D" w:rsidRPr="00215159">
        <w:rPr>
          <w:rFonts w:ascii="Calibri" w:hAnsi="Calibri" w:cs="Calibri"/>
        </w:rPr>
        <w:t>ého</w:t>
      </w:r>
      <w:r w:rsidR="00FC547D" w:rsidRPr="00215159">
        <w:rPr>
          <w:rFonts w:ascii="Calibri" w:hAnsi="Calibri" w:cs="Calibri"/>
        </w:rPr>
        <w:t xml:space="preserve"> dokumentarist</w:t>
      </w:r>
      <w:r w:rsidR="00FC547D" w:rsidRPr="00215159">
        <w:rPr>
          <w:rFonts w:ascii="Calibri" w:hAnsi="Calibri" w:cs="Calibri"/>
        </w:rPr>
        <w:t xml:space="preserve">y </w:t>
      </w:r>
      <w:r w:rsidR="00FC547D" w:rsidRPr="00215159">
        <w:rPr>
          <w:rFonts w:ascii="Calibri" w:hAnsi="Calibri" w:cs="Calibri"/>
        </w:rPr>
        <w:t>James</w:t>
      </w:r>
      <w:r w:rsidR="00FC547D" w:rsidRPr="00215159">
        <w:rPr>
          <w:rFonts w:ascii="Calibri" w:hAnsi="Calibri" w:cs="Calibri"/>
        </w:rPr>
        <w:t>e</w:t>
      </w:r>
      <w:r w:rsidR="00FC547D" w:rsidRPr="00215159">
        <w:rPr>
          <w:rFonts w:ascii="Calibri" w:hAnsi="Calibri" w:cs="Calibri"/>
        </w:rPr>
        <w:t xml:space="preserve"> Longley</w:t>
      </w:r>
      <w:r w:rsidR="00FC547D" w:rsidRPr="00215159">
        <w:rPr>
          <w:rFonts w:ascii="Calibri" w:hAnsi="Calibri" w:cs="Calibri"/>
        </w:rPr>
        <w:t>ho</w:t>
      </w:r>
      <w:r w:rsidRPr="00215159">
        <w:rPr>
          <w:rFonts w:ascii="Calibri" w:hAnsi="Calibri" w:cs="Calibri"/>
        </w:rPr>
        <w:t xml:space="preserve"> a udělila mu hlavní cenu. </w:t>
      </w:r>
      <w:r w:rsidRPr="00215159">
        <w:rPr>
          <w:rFonts w:ascii="Calibri" w:hAnsi="Calibri" w:cs="Calibri"/>
          <w:i/>
          <w:iCs/>
        </w:rPr>
        <w:t>„</w:t>
      </w:r>
      <w:r w:rsidR="00896CC9" w:rsidRPr="00215159">
        <w:rPr>
          <w:rFonts w:ascii="Calibri" w:hAnsi="Calibri" w:cs="Calibri"/>
          <w:i/>
          <w:iCs/>
        </w:rPr>
        <w:t>V</w:t>
      </w:r>
      <w:r w:rsidR="00896CC9" w:rsidRPr="00215159">
        <w:rPr>
          <w:rFonts w:ascii="Calibri" w:hAnsi="Calibri" w:cs="Calibri"/>
          <w:i/>
          <w:iCs/>
        </w:rPr>
        <w:t>ítězný snímek, který vznikl na základě pečlivého výzkumu a vyniká vytříbeným zpracováním, vrhá nové světlo na život na afghánském venkově pod vládou Tálibánu. Činí tak prostřednictvím příběhu dvanáctiletého Mohabata, který truchlí po svém otci, jenž zahynul při útoku amerického dronu. Film trpělivě sleduje chlapcovy interakce se dvěma staršími bratry i každodenní chod a rytmus života ve vesnické škole; vytváří tak komplexní a empatický portrét jednotlivce, rodiny i celé komunity, přičemž se zcela oprošťuje od zažitých klišé</w:t>
      </w:r>
      <w:r w:rsidRPr="00215159">
        <w:rPr>
          <w:rFonts w:ascii="Calibri" w:hAnsi="Calibri" w:cs="Calibri"/>
          <w:i/>
          <w:iCs/>
        </w:rPr>
        <w:t>,“</w:t>
      </w:r>
      <w:r w:rsidRPr="00215159">
        <w:rPr>
          <w:rFonts w:ascii="Calibri" w:hAnsi="Calibri" w:cs="Calibri"/>
        </w:rPr>
        <w:t xml:space="preserve"> </w:t>
      </w:r>
      <w:r w:rsidRPr="00215159">
        <w:rPr>
          <w:rFonts w:ascii="Calibri" w:hAnsi="Calibri" w:cs="Calibri"/>
        </w:rPr>
        <w:t>zdůvodnila porota, ve které zasedl</w:t>
      </w:r>
      <w:r w:rsidRPr="00215159">
        <w:rPr>
          <w:rFonts w:ascii="Calibri" w:hAnsi="Calibri" w:cs="Calibri"/>
        </w:rPr>
        <w:t>a š</w:t>
      </w:r>
      <w:r w:rsidRPr="00215159">
        <w:rPr>
          <w:rFonts w:ascii="Calibri" w:hAnsi="Calibri" w:cs="Calibri"/>
        </w:rPr>
        <w:t>panělská producentka, mentorka a filmová badatelka Marta Andreu</w:t>
      </w:r>
      <w:r w:rsidRPr="00215159">
        <w:rPr>
          <w:rFonts w:ascii="Calibri" w:hAnsi="Calibri" w:cs="Calibri"/>
        </w:rPr>
        <w:t>, n</w:t>
      </w:r>
      <w:r w:rsidRPr="00215159">
        <w:rPr>
          <w:rFonts w:ascii="Calibri" w:hAnsi="Calibri" w:cs="Calibri"/>
        </w:rPr>
        <w:t>izozemská profesorka filmové a mediální kultury Patricia Pisters</w:t>
      </w:r>
      <w:r w:rsidRPr="00215159">
        <w:rPr>
          <w:rFonts w:ascii="Calibri" w:hAnsi="Calibri" w:cs="Calibri"/>
        </w:rPr>
        <w:t>, s</w:t>
      </w:r>
      <w:r w:rsidRPr="00215159">
        <w:rPr>
          <w:rFonts w:ascii="Calibri" w:hAnsi="Calibri" w:cs="Calibri"/>
        </w:rPr>
        <w:t>lovenská dokumentární režisérka Sára Prokopová</w:t>
      </w:r>
      <w:r w:rsidRPr="00215159">
        <w:rPr>
          <w:rFonts w:ascii="Calibri" w:hAnsi="Calibri" w:cs="Calibri"/>
        </w:rPr>
        <w:t>, b</w:t>
      </w:r>
      <w:r w:rsidRPr="00215159">
        <w:rPr>
          <w:rFonts w:ascii="Calibri" w:hAnsi="Calibri" w:cs="Calibri"/>
        </w:rPr>
        <w:t xml:space="preserve">ritský profesor filozofie, umění a filmu Murray Smith </w:t>
      </w:r>
      <w:r w:rsidRPr="00215159">
        <w:rPr>
          <w:rFonts w:ascii="Calibri" w:hAnsi="Calibri" w:cs="Calibri"/>
        </w:rPr>
        <w:t>a č</w:t>
      </w:r>
      <w:r w:rsidRPr="00215159">
        <w:rPr>
          <w:rFonts w:ascii="Calibri" w:hAnsi="Calibri" w:cs="Calibri"/>
        </w:rPr>
        <w:t>eský filmový a divadelní tvůrce Petr Zelenka.</w:t>
      </w:r>
      <w:r w:rsidR="00260CF3" w:rsidRPr="00215159">
        <w:rPr>
          <w:rFonts w:ascii="Calibri" w:hAnsi="Calibri" w:cs="Calibri"/>
        </w:rPr>
        <w:t xml:space="preserve"> </w:t>
      </w:r>
      <w:r w:rsidR="00260CF3" w:rsidRPr="00215159">
        <w:rPr>
          <w:rFonts w:ascii="Calibri" w:hAnsi="Calibri" w:cs="Calibri"/>
        </w:rPr>
        <w:t>Vítězný snímek obdrží finanční odměnu 10.000 USD</w:t>
      </w:r>
      <w:r w:rsidR="00260CF3" w:rsidRPr="00215159">
        <w:rPr>
          <w:rFonts w:ascii="Calibri" w:hAnsi="Calibri" w:cs="Calibri"/>
        </w:rPr>
        <w:t>.</w:t>
      </w:r>
    </w:p>
    <w:p w14:paraId="3763D20B" w14:textId="53E97FAC" w:rsidR="00F03E42" w:rsidRPr="00215159" w:rsidRDefault="00F03E42" w:rsidP="00443030">
      <w:pPr>
        <w:spacing w:before="100" w:beforeAutospacing="1" w:after="100" w:afterAutospacing="1" w:line="240" w:lineRule="auto"/>
        <w:jc w:val="both"/>
        <w:rPr>
          <w:rFonts w:ascii="Calibri" w:hAnsi="Calibri" w:cs="Calibri"/>
        </w:rPr>
      </w:pPr>
      <w:r w:rsidRPr="00215159">
        <w:rPr>
          <w:rFonts w:ascii="Calibri" w:hAnsi="Calibri" w:cs="Calibri"/>
        </w:rPr>
        <w:t>Porota udělila také zvláštní uznání. Ocenila snímek</w:t>
      </w:r>
      <w:r w:rsidRPr="00215159">
        <w:rPr>
          <w:rFonts w:ascii="Calibri" w:hAnsi="Calibri" w:cs="Calibri"/>
        </w:rPr>
        <w:t xml:space="preserve"> </w:t>
      </w:r>
      <w:hyperlink r:id="rId8" w:history="1">
        <w:r w:rsidRPr="00215159">
          <w:rPr>
            <w:rStyle w:val="Hypertextovodkaz"/>
            <w:rFonts w:ascii="Calibri" w:hAnsi="Calibri" w:cs="Calibri"/>
            <w:b/>
            <w:bCs/>
          </w:rPr>
          <w:t>Písně uvnitř nás</w:t>
        </w:r>
      </w:hyperlink>
      <w:r w:rsidRPr="00215159">
        <w:rPr>
          <w:rFonts w:ascii="Calibri" w:hAnsi="Calibri" w:cs="Calibri"/>
        </w:rPr>
        <w:t xml:space="preserve"> </w:t>
      </w:r>
      <w:r w:rsidRPr="00215159">
        <w:rPr>
          <w:rFonts w:ascii="Calibri" w:hAnsi="Calibri" w:cs="Calibri"/>
        </w:rPr>
        <w:t>tchajwansk</w:t>
      </w:r>
      <w:r w:rsidRPr="00215159">
        <w:rPr>
          <w:rFonts w:ascii="Calibri" w:hAnsi="Calibri" w:cs="Calibri"/>
        </w:rPr>
        <w:t>ého</w:t>
      </w:r>
      <w:r w:rsidRPr="00215159">
        <w:rPr>
          <w:rFonts w:ascii="Calibri" w:hAnsi="Calibri" w:cs="Calibri"/>
        </w:rPr>
        <w:t xml:space="preserve"> dokumentarist</w:t>
      </w:r>
      <w:r w:rsidRPr="00215159">
        <w:rPr>
          <w:rFonts w:ascii="Calibri" w:hAnsi="Calibri" w:cs="Calibri"/>
        </w:rPr>
        <w:t xml:space="preserve">y </w:t>
      </w:r>
      <w:r w:rsidRPr="00215159">
        <w:rPr>
          <w:rFonts w:ascii="Calibri" w:hAnsi="Calibri" w:cs="Calibri"/>
        </w:rPr>
        <w:t>Elvis</w:t>
      </w:r>
      <w:r w:rsidRPr="00215159">
        <w:rPr>
          <w:rFonts w:ascii="Calibri" w:hAnsi="Calibri" w:cs="Calibri"/>
        </w:rPr>
        <w:t>e</w:t>
      </w:r>
      <w:r w:rsidRPr="00215159">
        <w:rPr>
          <w:rFonts w:ascii="Calibri" w:hAnsi="Calibri" w:cs="Calibri"/>
        </w:rPr>
        <w:t xml:space="preserve"> A-Liang Lu</w:t>
      </w:r>
      <w:r w:rsidRPr="00215159">
        <w:rPr>
          <w:rFonts w:ascii="Calibri" w:hAnsi="Calibri" w:cs="Calibri"/>
        </w:rPr>
        <w:t xml:space="preserve">a. </w:t>
      </w:r>
      <w:r w:rsidRPr="00215159">
        <w:rPr>
          <w:rFonts w:ascii="Calibri" w:hAnsi="Calibri" w:cs="Calibri"/>
          <w:i/>
          <w:iCs/>
        </w:rPr>
        <w:t>„</w:t>
      </w:r>
      <w:r w:rsidR="00896CC9" w:rsidRPr="00215159">
        <w:rPr>
          <w:rFonts w:ascii="Calibri" w:hAnsi="Calibri" w:cs="Calibri"/>
          <w:i/>
          <w:iCs/>
        </w:rPr>
        <w:t>S využitím velmi prostých prostředků a díky silné přítomnosti svých protagonistů tento film zhmotňuje obtížnost nekonformity – zejména v situaci, kdy jsou genderové normy určovány jak pravidly původních obyvatel, tak křesťanskými zásadami. Díky vizuálně podmanivým, něžným a hluboce empatickým kontrastům mezi extrovertní podívanou a introvertní temnotou získává zvláštní uznání v sekci Opus Bonum snímek Písně uvnitř</w:t>
      </w:r>
      <w:r w:rsidR="00D17383" w:rsidRPr="00215159">
        <w:rPr>
          <w:rFonts w:ascii="Calibri" w:hAnsi="Calibri" w:cs="Calibri"/>
          <w:i/>
          <w:iCs/>
        </w:rPr>
        <w:t xml:space="preserve"> nás</w:t>
      </w:r>
      <w:r w:rsidRPr="00215159">
        <w:rPr>
          <w:rFonts w:ascii="Calibri" w:hAnsi="Calibri" w:cs="Calibri"/>
          <w:i/>
          <w:iCs/>
        </w:rPr>
        <w:t>,“</w:t>
      </w:r>
      <w:r w:rsidRPr="00215159">
        <w:rPr>
          <w:rFonts w:ascii="Calibri" w:hAnsi="Calibri" w:cs="Calibri"/>
        </w:rPr>
        <w:t xml:space="preserve"> uvedla porota. </w:t>
      </w:r>
    </w:p>
    <w:p w14:paraId="1909A663" w14:textId="41C59EA8" w:rsidR="00F03E42" w:rsidRPr="00215159" w:rsidRDefault="00F03E42" w:rsidP="00443030">
      <w:pPr>
        <w:spacing w:before="100" w:beforeAutospacing="1" w:after="100" w:afterAutospacing="1" w:line="240" w:lineRule="auto"/>
        <w:jc w:val="both"/>
        <w:rPr>
          <w:rFonts w:ascii="Calibri" w:hAnsi="Calibri" w:cs="Calibri"/>
          <w:i/>
          <w:iCs/>
        </w:rPr>
      </w:pPr>
      <w:r w:rsidRPr="00215159">
        <w:rPr>
          <w:rFonts w:ascii="Calibri" w:hAnsi="Calibri" w:cs="Calibri"/>
        </w:rPr>
        <w:t>V rámci Opus Bonum udělila letos porota také ocenění nejlepšímu filmu z regionu střední a východní Evropy. Získal ji snímek</w:t>
      </w:r>
      <w:r w:rsidR="00967D86" w:rsidRPr="00215159">
        <w:rPr>
          <w:rFonts w:ascii="Calibri" w:hAnsi="Calibri" w:cs="Calibri"/>
        </w:rPr>
        <w:t xml:space="preserve"> </w:t>
      </w:r>
      <w:hyperlink r:id="rId9" w:history="1">
        <w:r w:rsidR="00967D86" w:rsidRPr="00215159">
          <w:rPr>
            <w:rStyle w:val="Hypertextovodkaz"/>
            <w:rFonts w:ascii="Calibri" w:hAnsi="Calibri" w:cs="Calibri"/>
            <w:b/>
            <w:bCs/>
          </w:rPr>
          <w:t>Posvátné písně</w:t>
        </w:r>
      </w:hyperlink>
      <w:r w:rsidR="00967D86" w:rsidRPr="00215159">
        <w:rPr>
          <w:rFonts w:ascii="Calibri" w:hAnsi="Calibri" w:cs="Calibri"/>
          <w:b/>
          <w:bCs/>
        </w:rPr>
        <w:t xml:space="preserve"> </w:t>
      </w:r>
      <w:r w:rsidR="00967D86" w:rsidRPr="00215159">
        <w:rPr>
          <w:rFonts w:ascii="Calibri" w:hAnsi="Calibri" w:cs="Calibri"/>
        </w:rPr>
        <w:t>Non</w:t>
      </w:r>
      <w:r w:rsidR="00967D86" w:rsidRPr="00215159">
        <w:rPr>
          <w:rFonts w:ascii="Calibri" w:hAnsi="Calibri" w:cs="Calibri"/>
        </w:rPr>
        <w:t>y</w:t>
      </w:r>
      <w:r w:rsidR="00967D86" w:rsidRPr="00215159">
        <w:rPr>
          <w:rFonts w:ascii="Calibri" w:hAnsi="Calibri" w:cs="Calibri"/>
        </w:rPr>
        <w:t xml:space="preserve"> Giunashvili</w:t>
      </w:r>
      <w:r w:rsidR="00967D86" w:rsidRPr="00215159">
        <w:rPr>
          <w:rFonts w:ascii="Calibri" w:hAnsi="Calibri" w:cs="Calibri"/>
        </w:rPr>
        <w:t>.</w:t>
      </w:r>
      <w:r w:rsidR="00967D86" w:rsidRPr="00215159">
        <w:rPr>
          <w:rFonts w:ascii="Calibri" w:hAnsi="Calibri" w:cs="Calibri"/>
          <w:b/>
          <w:bCs/>
        </w:rPr>
        <w:t xml:space="preserve"> </w:t>
      </w:r>
      <w:r w:rsidR="00967D86" w:rsidRPr="00215159">
        <w:rPr>
          <w:rFonts w:ascii="Calibri" w:hAnsi="Calibri" w:cs="Calibri"/>
          <w:i/>
          <w:iCs/>
        </w:rPr>
        <w:t>„</w:t>
      </w:r>
      <w:r w:rsidR="006421FB" w:rsidRPr="00215159">
        <w:rPr>
          <w:rFonts w:ascii="Calibri" w:hAnsi="Calibri" w:cs="Calibri"/>
          <w:i/>
          <w:iCs/>
        </w:rPr>
        <w:t>Náš vítězný snímek, prostoupený obrazovou inteligencí a bystrým pozorovacím talentem, vytváří vznešený a překvapivý portrét komunity i umělecké praxe, které se nacházejí na pomezí tradice a modernity. Díky propojení vrstevnatých, působivých vokálních harmonií a dynamických tanečních rytmů súfijských duchovních písní – v podání žen z komunity Kistů v Gruzii – s pečlivě zachycenými, výmluvnými okamžiky jejich každodenního života, získává cenu Opus Bonum za nejlepší středo-</w:t>
      </w:r>
      <w:r w:rsidR="007031F1" w:rsidRPr="00215159">
        <w:rPr>
          <w:rFonts w:ascii="Calibri" w:hAnsi="Calibri" w:cs="Calibri"/>
          <w:i/>
          <w:iCs/>
        </w:rPr>
        <w:t xml:space="preserve"> </w:t>
      </w:r>
      <w:r w:rsidR="006421FB" w:rsidRPr="00215159">
        <w:rPr>
          <w:rFonts w:ascii="Calibri" w:hAnsi="Calibri" w:cs="Calibri"/>
          <w:i/>
          <w:iCs/>
        </w:rPr>
        <w:t>či východoevropský film snímek Posvátné písně režisérky Nony Giunashvili</w:t>
      </w:r>
      <w:r w:rsidR="00967D86" w:rsidRPr="00215159">
        <w:rPr>
          <w:rFonts w:ascii="Calibri" w:hAnsi="Calibri" w:cs="Calibri"/>
          <w:i/>
          <w:iCs/>
        </w:rPr>
        <w:t xml:space="preserve">,“ </w:t>
      </w:r>
      <w:r w:rsidR="001F752E" w:rsidRPr="00215159">
        <w:rPr>
          <w:rFonts w:ascii="Calibri" w:hAnsi="Calibri" w:cs="Calibri"/>
        </w:rPr>
        <w:t xml:space="preserve">zdůvodnila porota. </w:t>
      </w:r>
    </w:p>
    <w:p w14:paraId="314292BC" w14:textId="7E4E958B" w:rsidR="001F752E" w:rsidRDefault="001F752E" w:rsidP="00443030">
      <w:pPr>
        <w:spacing w:before="100" w:beforeAutospacing="1" w:after="100" w:afterAutospacing="1" w:line="240" w:lineRule="auto"/>
        <w:jc w:val="both"/>
        <w:rPr>
          <w:rFonts w:ascii="Calibri" w:hAnsi="Calibri" w:cs="Calibri"/>
        </w:rPr>
      </w:pPr>
      <w:r w:rsidRPr="00215159">
        <w:rPr>
          <w:rFonts w:ascii="Calibri" w:hAnsi="Calibri" w:cs="Calibri"/>
        </w:rPr>
        <w:t>Cenu za nejlepší film z visegrádského regionu získal snímek</w:t>
      </w:r>
      <w:r w:rsidRPr="00215159">
        <w:rPr>
          <w:rFonts w:ascii="Calibri" w:hAnsi="Calibri" w:cs="Calibri"/>
        </w:rPr>
        <w:t xml:space="preserve"> </w:t>
      </w:r>
      <w:hyperlink r:id="rId10" w:history="1">
        <w:r w:rsidRPr="00215159">
          <w:rPr>
            <w:rStyle w:val="Hypertextovodkaz"/>
            <w:rFonts w:ascii="Calibri" w:hAnsi="Calibri" w:cs="Calibri"/>
            <w:b/>
            <w:bCs/>
          </w:rPr>
          <w:t>Expozice láskou </w:t>
        </w:r>
      </w:hyperlink>
      <w:r w:rsidRPr="00215159">
        <w:rPr>
          <w:rFonts w:ascii="Calibri" w:hAnsi="Calibri" w:cs="Calibri"/>
        </w:rPr>
        <w:t xml:space="preserve">českého režiséra </w:t>
      </w:r>
      <w:r w:rsidRPr="00215159">
        <w:rPr>
          <w:rFonts w:ascii="Calibri" w:hAnsi="Calibri" w:cs="Calibri"/>
        </w:rPr>
        <w:t>Filip</w:t>
      </w:r>
      <w:r w:rsidRPr="00215159">
        <w:rPr>
          <w:rFonts w:ascii="Calibri" w:hAnsi="Calibri" w:cs="Calibri"/>
        </w:rPr>
        <w:t>a</w:t>
      </w:r>
      <w:r w:rsidRPr="00215159">
        <w:rPr>
          <w:rFonts w:ascii="Calibri" w:hAnsi="Calibri" w:cs="Calibri"/>
        </w:rPr>
        <w:t xml:space="preserve"> Remund</w:t>
      </w:r>
      <w:r w:rsidRPr="00215159">
        <w:rPr>
          <w:rFonts w:ascii="Calibri" w:hAnsi="Calibri" w:cs="Calibri"/>
        </w:rPr>
        <w:t xml:space="preserve">y. </w:t>
      </w:r>
      <w:r w:rsidRPr="00215159">
        <w:rPr>
          <w:rFonts w:ascii="Calibri" w:hAnsi="Calibri" w:cs="Calibri"/>
          <w:i/>
          <w:iCs/>
        </w:rPr>
        <w:t>„</w:t>
      </w:r>
      <w:r w:rsidR="00341A00" w:rsidRPr="00215159">
        <w:rPr>
          <w:rFonts w:ascii="Calibri" w:hAnsi="Calibri" w:cs="Calibri"/>
          <w:i/>
          <w:iCs/>
        </w:rPr>
        <w:t>V této kategorii jsme vybrali snímek, který je zábavným portrétem – a to z pohledu samotného autora filmu. Jeho hrdinou je geniální, avšak naprosto egocentrický otec, fotograf aktů Vlastimi</w:t>
      </w:r>
      <w:r w:rsidR="00515BCB" w:rsidRPr="00215159">
        <w:rPr>
          <w:rFonts w:ascii="Calibri" w:hAnsi="Calibri" w:cs="Calibri"/>
          <w:i/>
          <w:iCs/>
        </w:rPr>
        <w:t>l</w:t>
      </w:r>
      <w:r w:rsidR="00341A00" w:rsidRPr="00215159">
        <w:rPr>
          <w:rFonts w:ascii="Calibri" w:hAnsi="Calibri" w:cs="Calibri"/>
          <w:i/>
          <w:iCs/>
        </w:rPr>
        <w:t xml:space="preserve"> Kula. Proces střihu se pro autora stává osobní terapií a výsledkem je vtipný, odvážný a provokativní portrét muže, který selhal v roli otce; film však nakonec vede k tolik potřebnému usmíření a určité míře odpuštění</w:t>
      </w:r>
      <w:r w:rsidRPr="00215159">
        <w:rPr>
          <w:rFonts w:ascii="Calibri" w:hAnsi="Calibri" w:cs="Calibri"/>
          <w:i/>
          <w:iCs/>
        </w:rPr>
        <w:t>,“</w:t>
      </w:r>
      <w:r w:rsidRPr="00215159">
        <w:rPr>
          <w:rFonts w:ascii="Calibri" w:hAnsi="Calibri" w:cs="Calibri"/>
        </w:rPr>
        <w:t xml:space="preserve"> uvedla porota. </w:t>
      </w:r>
      <w:r w:rsidR="00AC01DE" w:rsidRPr="00215159">
        <w:rPr>
          <w:rFonts w:ascii="Calibri" w:hAnsi="Calibri" w:cs="Calibri"/>
        </w:rPr>
        <w:t>Nejlepší snímek ze zemí V4</w:t>
      </w:r>
      <w:r w:rsidR="00AC01DE" w:rsidRPr="00215159">
        <w:rPr>
          <w:rFonts w:ascii="Calibri" w:hAnsi="Calibri" w:cs="Calibri"/>
        </w:rPr>
        <w:t xml:space="preserve"> </w:t>
      </w:r>
      <w:r w:rsidR="00AC01DE" w:rsidRPr="00215159">
        <w:rPr>
          <w:rFonts w:ascii="Calibri" w:hAnsi="Calibri" w:cs="Calibri"/>
        </w:rPr>
        <w:t>obdrží 3.000 EUR (ve spolupráci s Mezinárodním visegrádským fondem)</w:t>
      </w:r>
      <w:r w:rsidR="00AC01DE" w:rsidRPr="00215159">
        <w:rPr>
          <w:rFonts w:ascii="Calibri" w:hAnsi="Calibri" w:cs="Calibri"/>
        </w:rPr>
        <w:t>.</w:t>
      </w:r>
    </w:p>
    <w:p w14:paraId="265437B5" w14:textId="5CFDB5BE" w:rsidR="00AB4DC5" w:rsidRPr="00215159" w:rsidRDefault="00AB4DC5" w:rsidP="00443030">
      <w:pPr>
        <w:spacing w:before="100" w:beforeAutospacing="1" w:after="100" w:afterAutospacing="1" w:line="240" w:lineRule="auto"/>
        <w:jc w:val="both"/>
        <w:rPr>
          <w:rFonts w:ascii="Calibri" w:hAnsi="Calibri" w:cs="Calibri"/>
        </w:rPr>
      </w:pPr>
      <w:r w:rsidRPr="00215159">
        <w:rPr>
          <w:rFonts w:ascii="Calibri" w:hAnsi="Calibri" w:cs="Calibri"/>
        </w:rPr>
        <w:t xml:space="preserve">Cenu za originální přístup si odnesla kostarická, chilská a irácká filmařka Ishtar Yasin Gutiérrez za snímek </w:t>
      </w:r>
      <w:hyperlink r:id="rId11" w:history="1">
        <w:r w:rsidRPr="00215159">
          <w:rPr>
            <w:rStyle w:val="Hypertextovodkaz"/>
            <w:rFonts w:ascii="Calibri" w:hAnsi="Calibri" w:cs="Calibri"/>
            <w:b/>
            <w:bCs/>
          </w:rPr>
          <w:t>Tam je život</w:t>
        </w:r>
      </w:hyperlink>
      <w:r w:rsidRPr="00215159">
        <w:rPr>
          <w:rFonts w:ascii="Calibri" w:hAnsi="Calibri" w:cs="Calibri"/>
        </w:rPr>
        <w:t xml:space="preserve">. </w:t>
      </w:r>
      <w:r w:rsidRPr="00215159">
        <w:rPr>
          <w:rFonts w:ascii="Calibri" w:hAnsi="Calibri" w:cs="Calibri"/>
          <w:i/>
          <w:iCs/>
        </w:rPr>
        <w:t xml:space="preserve">„Co kdyby měl pohyblivý obraz schopnost být živý, nepředvídatelný, syrový, svobodný? Co kdyby byl film jako řeka či sopka – v neustálém pohybu, valící před sebou vše, co jí přijde do cesty? Snímek, který jsme v této kategorii vybrali, vyrůstá ze zážitku, jenž se postupně rozvíjí, otevírá při každém setkání a objímá přízraky přítomnosti i minulosti... Je to film v procesu </w:t>
      </w:r>
      <w:r w:rsidRPr="00215159">
        <w:rPr>
          <w:rFonts w:ascii="Calibri" w:hAnsi="Calibri" w:cs="Calibri"/>
          <w:i/>
          <w:iCs/>
        </w:rPr>
        <w:lastRenderedPageBreak/>
        <w:t>vzniku – pronásledovaný duchy a sám přízračný –, který nám připomíná, že život i tvorba obnášejí také schopnost ztratit se; což je možná jediná záruka toho, že najdeme cestu zpět,“</w:t>
      </w:r>
      <w:r w:rsidRPr="00215159">
        <w:rPr>
          <w:rFonts w:ascii="Calibri" w:hAnsi="Calibri" w:cs="Calibri"/>
        </w:rPr>
        <w:t xml:space="preserve"> uvedla porota.</w:t>
      </w:r>
    </w:p>
    <w:p w14:paraId="0F610C91" w14:textId="56EA5B86" w:rsidR="001F752E" w:rsidRPr="00215159" w:rsidRDefault="001F752E" w:rsidP="00443030">
      <w:pPr>
        <w:spacing w:before="100" w:beforeAutospacing="1" w:after="100" w:afterAutospacing="1" w:line="240" w:lineRule="auto"/>
        <w:jc w:val="both"/>
        <w:rPr>
          <w:rFonts w:ascii="Calibri" w:hAnsi="Calibri" w:cs="Calibri"/>
        </w:rPr>
      </w:pPr>
      <w:r w:rsidRPr="00215159">
        <w:rPr>
          <w:rFonts w:ascii="Calibri" w:hAnsi="Calibri" w:cs="Calibri"/>
        </w:rPr>
        <w:t>Cenu za nejlepší střih získal</w:t>
      </w:r>
      <w:r w:rsidR="00BD33D2">
        <w:rPr>
          <w:rFonts w:ascii="Calibri" w:hAnsi="Calibri" w:cs="Calibri"/>
        </w:rPr>
        <w:t xml:space="preserve"> střihač </w:t>
      </w:r>
      <w:r w:rsidR="00BD33D2" w:rsidRPr="00BD33D2">
        <w:rPr>
          <w:rFonts w:ascii="Calibri" w:hAnsi="Calibri" w:cs="Calibri"/>
        </w:rPr>
        <w:t>Yi-ling Huang</w:t>
      </w:r>
      <w:r w:rsidR="00BD33D2">
        <w:rPr>
          <w:rFonts w:ascii="Calibri" w:hAnsi="Calibri" w:cs="Calibri"/>
        </w:rPr>
        <w:t xml:space="preserve"> za snímek filmu</w:t>
      </w:r>
      <w:r w:rsidRPr="00215159">
        <w:rPr>
          <w:rFonts w:ascii="Calibri" w:hAnsi="Calibri" w:cs="Calibri"/>
        </w:rPr>
        <w:t> </w:t>
      </w:r>
      <w:hyperlink r:id="rId12" w:history="1">
        <w:r w:rsidRPr="00215159">
          <w:rPr>
            <w:rStyle w:val="Hypertextovodkaz"/>
            <w:rFonts w:ascii="Calibri" w:hAnsi="Calibri" w:cs="Calibri"/>
            <w:b/>
            <w:bCs/>
          </w:rPr>
          <w:t>Písně</w:t>
        </w:r>
        <w:r w:rsidRPr="00215159">
          <w:rPr>
            <w:rStyle w:val="Hypertextovodkaz"/>
            <w:rFonts w:ascii="Calibri" w:hAnsi="Calibri" w:cs="Calibri"/>
            <w:b/>
            <w:bCs/>
          </w:rPr>
          <w:t xml:space="preserve"> u</w:t>
        </w:r>
        <w:r w:rsidRPr="00215159">
          <w:rPr>
            <w:rStyle w:val="Hypertextovodkaz"/>
            <w:rFonts w:ascii="Calibri" w:hAnsi="Calibri" w:cs="Calibri"/>
            <w:b/>
            <w:bCs/>
          </w:rPr>
          <w:t>vnitř nás</w:t>
        </w:r>
      </w:hyperlink>
      <w:r w:rsidRPr="00215159">
        <w:rPr>
          <w:rFonts w:ascii="Calibri" w:hAnsi="Calibri" w:cs="Calibri"/>
        </w:rPr>
        <w:t xml:space="preserve"> </w:t>
      </w:r>
      <w:r w:rsidRPr="00215159">
        <w:rPr>
          <w:rFonts w:ascii="Calibri" w:hAnsi="Calibri" w:cs="Calibri"/>
        </w:rPr>
        <w:t>tchajwanského dokumentaristy Elvise A-Liang Lua</w:t>
      </w:r>
      <w:r w:rsidRPr="00215159">
        <w:rPr>
          <w:rFonts w:ascii="Calibri" w:hAnsi="Calibri" w:cs="Calibri"/>
        </w:rPr>
        <w:t xml:space="preserve">. </w:t>
      </w:r>
      <w:r w:rsidRPr="00215159">
        <w:rPr>
          <w:rFonts w:ascii="Calibri" w:hAnsi="Calibri" w:cs="Calibri"/>
          <w:i/>
          <w:iCs/>
        </w:rPr>
        <w:t>„</w:t>
      </w:r>
      <w:r w:rsidR="00456F86" w:rsidRPr="00215159">
        <w:rPr>
          <w:rFonts w:ascii="Calibri" w:hAnsi="Calibri" w:cs="Calibri"/>
          <w:i/>
          <w:iCs/>
        </w:rPr>
        <w:t>Tento film inteligentním a jemným způsobem předává značnou část svého významu prostřednictvím sugestivního střihu, který podněcuje divákovu představivost a ponechává prostor pro empatické porozumění postavám</w:t>
      </w:r>
      <w:r w:rsidRPr="00215159">
        <w:rPr>
          <w:rFonts w:ascii="Calibri" w:hAnsi="Calibri" w:cs="Calibri"/>
          <w:i/>
          <w:iCs/>
        </w:rPr>
        <w:t>,“</w:t>
      </w:r>
      <w:r w:rsidRPr="00215159">
        <w:rPr>
          <w:rFonts w:ascii="Calibri" w:hAnsi="Calibri" w:cs="Calibri"/>
        </w:rPr>
        <w:t xml:space="preserve"> napsala porota. </w:t>
      </w:r>
      <w:r w:rsidRPr="00215159">
        <w:rPr>
          <w:rFonts w:ascii="Calibri" w:hAnsi="Calibri" w:cs="Calibri"/>
        </w:rPr>
        <w:tab/>
      </w:r>
    </w:p>
    <w:p w14:paraId="6898AB51" w14:textId="5D4FA0A2" w:rsidR="00736ECC" w:rsidRPr="00215159" w:rsidRDefault="001F752E" w:rsidP="00443030">
      <w:pPr>
        <w:spacing w:before="100" w:beforeAutospacing="1" w:after="100" w:afterAutospacing="1" w:line="240" w:lineRule="auto"/>
        <w:jc w:val="both"/>
        <w:rPr>
          <w:rFonts w:ascii="Calibri" w:hAnsi="Calibri" w:cs="Calibri"/>
        </w:rPr>
      </w:pPr>
      <w:r w:rsidRPr="00215159">
        <w:rPr>
          <w:rFonts w:ascii="Calibri" w:hAnsi="Calibri" w:cs="Calibri"/>
        </w:rPr>
        <w:t>Ocenění za nejlepší kameru získal</w:t>
      </w:r>
      <w:r w:rsidRPr="00215159">
        <w:rPr>
          <w:rFonts w:ascii="Calibri" w:hAnsi="Calibri" w:cs="Calibri"/>
        </w:rPr>
        <w:t xml:space="preserve"> snímek </w:t>
      </w:r>
      <w:hyperlink r:id="rId13" w:history="1">
        <w:r w:rsidR="00736ECC" w:rsidRPr="00215159">
          <w:rPr>
            <w:rStyle w:val="Hypertextovodkaz"/>
            <w:rFonts w:ascii="Calibri" w:hAnsi="Calibri" w:cs="Calibri"/>
            <w:b/>
            <w:bCs/>
          </w:rPr>
          <w:t>Vzorné dívky</w:t>
        </w:r>
      </w:hyperlink>
      <w:r w:rsidR="00736ECC" w:rsidRPr="00215159">
        <w:rPr>
          <w:rFonts w:ascii="Calibri" w:hAnsi="Calibri" w:cs="Calibri"/>
        </w:rPr>
        <w:t xml:space="preserve"> polské režisérky </w:t>
      </w:r>
      <w:r w:rsidRPr="00215159">
        <w:rPr>
          <w:rFonts w:ascii="Calibri" w:hAnsi="Calibri" w:cs="Calibri"/>
        </w:rPr>
        <w:t>Ani</w:t>
      </w:r>
      <w:r w:rsidR="00736ECC" w:rsidRPr="00215159">
        <w:rPr>
          <w:rFonts w:ascii="Calibri" w:hAnsi="Calibri" w:cs="Calibri"/>
        </w:rPr>
        <w:t>i</w:t>
      </w:r>
      <w:r w:rsidRPr="00215159">
        <w:rPr>
          <w:rFonts w:ascii="Calibri" w:hAnsi="Calibri" w:cs="Calibri"/>
        </w:rPr>
        <w:t xml:space="preserve"> Winiarsk</w:t>
      </w:r>
      <w:r w:rsidR="00736ECC" w:rsidRPr="00215159">
        <w:rPr>
          <w:rFonts w:ascii="Calibri" w:hAnsi="Calibri" w:cs="Calibri"/>
        </w:rPr>
        <w:t xml:space="preserve">é. </w:t>
      </w:r>
      <w:r w:rsidR="00736ECC" w:rsidRPr="00215159">
        <w:rPr>
          <w:rFonts w:ascii="Calibri" w:hAnsi="Calibri" w:cs="Calibri"/>
          <w:i/>
          <w:iCs/>
        </w:rPr>
        <w:t>„</w:t>
      </w:r>
      <w:r w:rsidR="006421FB" w:rsidRPr="00215159">
        <w:rPr>
          <w:rFonts w:ascii="Calibri" w:hAnsi="Calibri" w:cs="Calibri"/>
          <w:i/>
          <w:iCs/>
        </w:rPr>
        <w:t>Filmování života spočívá v přítomnosti. Kamera si musí najít své místo: správnou vzdálenost, z níž se lze dotýkat a být na oplátku dotýkán. V tomto snímku autorův pohled odhaluje takovou blízkost a intimitu, že se zranitelnost druhých stává naší vlastní... námi vybraný film vytváří sdílený, empatický prostor, v němž nelze zůstat lhostejným k životům druhých</w:t>
      </w:r>
      <w:r w:rsidR="00736ECC" w:rsidRPr="00215159">
        <w:rPr>
          <w:rFonts w:ascii="Calibri" w:hAnsi="Calibri" w:cs="Calibri"/>
          <w:i/>
          <w:iCs/>
        </w:rPr>
        <w:t>,“</w:t>
      </w:r>
      <w:r w:rsidR="00736ECC" w:rsidRPr="00215159">
        <w:rPr>
          <w:rFonts w:ascii="Calibri" w:hAnsi="Calibri" w:cs="Calibri"/>
        </w:rPr>
        <w:t xml:space="preserve"> </w:t>
      </w:r>
      <w:r w:rsidR="00736ECC" w:rsidRPr="00215159">
        <w:rPr>
          <w:rFonts w:ascii="Calibri" w:hAnsi="Calibri" w:cs="Calibri"/>
        </w:rPr>
        <w:t xml:space="preserve">uvedla </w:t>
      </w:r>
      <w:r w:rsidR="00736ECC" w:rsidRPr="00215159">
        <w:rPr>
          <w:rFonts w:ascii="Calibri" w:hAnsi="Calibri" w:cs="Calibri"/>
        </w:rPr>
        <w:t>porota.</w:t>
      </w:r>
    </w:p>
    <w:p w14:paraId="75981CB2" w14:textId="1B9AB3D0" w:rsidR="00456F86" w:rsidRPr="00215159" w:rsidRDefault="00464459" w:rsidP="00443030">
      <w:pPr>
        <w:spacing w:before="100" w:beforeAutospacing="1" w:after="100" w:afterAutospacing="1" w:line="240" w:lineRule="auto"/>
        <w:jc w:val="both"/>
        <w:rPr>
          <w:rFonts w:ascii="Calibri" w:hAnsi="Calibri" w:cs="Calibri"/>
        </w:rPr>
      </w:pPr>
      <w:r w:rsidRPr="00215159">
        <w:rPr>
          <w:rFonts w:ascii="Calibri" w:hAnsi="Calibri" w:cs="Calibri"/>
        </w:rPr>
        <w:t>Cenu za nejlepší zvukový design </w:t>
      </w:r>
      <w:r w:rsidRPr="00215159">
        <w:rPr>
          <w:rFonts w:ascii="Calibri" w:hAnsi="Calibri" w:cs="Calibri"/>
        </w:rPr>
        <w:t>vyhrál</w:t>
      </w:r>
      <w:r w:rsidR="003B7FDB" w:rsidRPr="00215159">
        <w:rPr>
          <w:rFonts w:ascii="Calibri" w:hAnsi="Calibri" w:cs="Calibri"/>
        </w:rPr>
        <w:t xml:space="preserve">a kolumbijská střihačka </w:t>
      </w:r>
      <w:r w:rsidR="003B7FDB" w:rsidRPr="00215159">
        <w:rPr>
          <w:rFonts w:ascii="Calibri" w:hAnsi="Calibri" w:cs="Calibri"/>
        </w:rPr>
        <w:t>Diana Martínez</w:t>
      </w:r>
      <w:r w:rsidRPr="00215159">
        <w:rPr>
          <w:rFonts w:ascii="Calibri" w:hAnsi="Calibri" w:cs="Calibri"/>
        </w:rPr>
        <w:t xml:space="preserve"> </w:t>
      </w:r>
      <w:r w:rsidR="003B7FDB" w:rsidRPr="00215159">
        <w:rPr>
          <w:rFonts w:ascii="Calibri" w:hAnsi="Calibri" w:cs="Calibri"/>
        </w:rPr>
        <w:t xml:space="preserve">za </w:t>
      </w:r>
      <w:r w:rsidRPr="00215159">
        <w:rPr>
          <w:rFonts w:ascii="Calibri" w:hAnsi="Calibri" w:cs="Calibri"/>
        </w:rPr>
        <w:t xml:space="preserve">film </w:t>
      </w:r>
      <w:hyperlink r:id="rId14" w:history="1">
        <w:r w:rsidRPr="00215159">
          <w:rPr>
            <w:rStyle w:val="Hypertextovodkaz"/>
            <w:rFonts w:ascii="Calibri" w:hAnsi="Calibri" w:cs="Calibri"/>
            <w:b/>
            <w:bCs/>
          </w:rPr>
          <w:t>19. podlaží</w:t>
        </w:r>
      </w:hyperlink>
      <w:r w:rsidR="003B7FDB" w:rsidRPr="00215159">
        <w:rPr>
          <w:rFonts w:ascii="Calibri" w:hAnsi="Calibri" w:cs="Calibri"/>
        </w:rPr>
        <w:t xml:space="preserve"> </w:t>
      </w:r>
      <w:r w:rsidRPr="00215159">
        <w:rPr>
          <w:rFonts w:ascii="Calibri" w:hAnsi="Calibri" w:cs="Calibri"/>
        </w:rPr>
        <w:t>režisérk</w:t>
      </w:r>
      <w:r w:rsidR="003B7FDB" w:rsidRPr="00215159">
        <w:rPr>
          <w:rFonts w:ascii="Calibri" w:hAnsi="Calibri" w:cs="Calibri"/>
        </w:rPr>
        <w:t>y</w:t>
      </w:r>
      <w:r w:rsidRPr="00215159">
        <w:rPr>
          <w:rFonts w:ascii="Calibri" w:hAnsi="Calibri" w:cs="Calibri"/>
        </w:rPr>
        <w:t xml:space="preserve"> </w:t>
      </w:r>
      <w:r w:rsidRPr="00215159">
        <w:rPr>
          <w:rFonts w:ascii="Calibri" w:hAnsi="Calibri" w:cs="Calibri"/>
        </w:rPr>
        <w:t>Patrici</w:t>
      </w:r>
      <w:r w:rsidR="003B7FDB" w:rsidRPr="00215159">
        <w:rPr>
          <w:rFonts w:ascii="Calibri" w:hAnsi="Calibri" w:cs="Calibri"/>
        </w:rPr>
        <w:t>e</w:t>
      </w:r>
      <w:r w:rsidRPr="00215159">
        <w:rPr>
          <w:rFonts w:ascii="Calibri" w:hAnsi="Calibri" w:cs="Calibri"/>
        </w:rPr>
        <w:t xml:space="preserve"> Ayala Ruiz</w:t>
      </w:r>
      <w:r w:rsidRPr="00215159">
        <w:rPr>
          <w:rFonts w:ascii="Calibri" w:hAnsi="Calibri" w:cs="Calibri"/>
        </w:rPr>
        <w:t xml:space="preserve">. </w:t>
      </w:r>
      <w:r w:rsidRPr="00215159">
        <w:rPr>
          <w:rFonts w:ascii="Calibri" w:hAnsi="Calibri" w:cs="Calibri"/>
          <w:i/>
          <w:iCs/>
        </w:rPr>
        <w:t>„</w:t>
      </w:r>
      <w:r w:rsidR="00456F86" w:rsidRPr="00215159">
        <w:rPr>
          <w:rFonts w:ascii="Calibri" w:hAnsi="Calibri" w:cs="Calibri"/>
          <w:i/>
          <w:iCs/>
        </w:rPr>
        <w:t>Námi vybraný snímek zkoumá hranice mezi odstupem a intimitou, veřejným prostorem a soukromými světy lidí žijících ve městě Bogot</w:t>
      </w:r>
      <w:r w:rsidR="00456F86" w:rsidRPr="00215159">
        <w:rPr>
          <w:rFonts w:ascii="Calibri" w:hAnsi="Calibri" w:cs="Calibri"/>
          <w:i/>
          <w:iCs/>
        </w:rPr>
        <w:t>a</w:t>
      </w:r>
      <w:r w:rsidR="00456F86" w:rsidRPr="00215159">
        <w:rPr>
          <w:rFonts w:ascii="Calibri" w:hAnsi="Calibri" w:cs="Calibri"/>
          <w:i/>
          <w:iCs/>
        </w:rPr>
        <w:t>. Prostřednictvím sebereflexivního přístupu a audiovizuálního kontrapunktu vytváří film dialog mezi politickou realitou a vnitřním světem, který se vyrovnává se ztrátou blízkých. Snímek, jenž shrnuje tři roky pozorování, vrství časosběrné záběry pořízené z okna v 19. patře, městské zvukové krajiny a hlasy členů rodiny – ty sice slyšíme, ale nikdy je nevidíme. Právě tato akustická přítomnost paměti a absence proměňuje filmový materiál v hluboce vrstevnatý deníkový esej</w:t>
      </w:r>
      <w:r w:rsidRPr="00215159">
        <w:rPr>
          <w:rFonts w:ascii="Calibri" w:hAnsi="Calibri" w:cs="Calibri"/>
          <w:i/>
          <w:iCs/>
        </w:rPr>
        <w:t>,“</w:t>
      </w:r>
      <w:r w:rsidRPr="00215159">
        <w:rPr>
          <w:rFonts w:ascii="Calibri" w:hAnsi="Calibri" w:cs="Calibri"/>
        </w:rPr>
        <w:t xml:space="preserve"> zhodnotila porota. </w:t>
      </w:r>
    </w:p>
    <w:p w14:paraId="6B4306A9" w14:textId="44B32798" w:rsidR="0062073B" w:rsidRPr="00215159" w:rsidRDefault="0062073B" w:rsidP="00443030">
      <w:pPr>
        <w:spacing w:before="100" w:beforeAutospacing="1" w:after="100" w:afterAutospacing="1" w:line="240" w:lineRule="auto"/>
        <w:jc w:val="both"/>
        <w:rPr>
          <w:rFonts w:ascii="Calibri" w:hAnsi="Calibri" w:cs="Calibri"/>
        </w:rPr>
      </w:pPr>
      <w:r w:rsidRPr="00215159">
        <w:rPr>
          <w:rFonts w:ascii="Calibri" w:hAnsi="Calibri" w:cs="Calibri"/>
        </w:rPr>
        <w:t>Cenu studentské poroty v sekci Opus Bonum získal </w:t>
      </w:r>
      <w:r w:rsidRPr="00215159">
        <w:rPr>
          <w:rFonts w:ascii="Calibri" w:hAnsi="Calibri" w:cs="Calibri"/>
        </w:rPr>
        <w:t xml:space="preserve">snímek </w:t>
      </w:r>
      <w:hyperlink r:id="rId15" w:history="1">
        <w:r w:rsidRPr="00215159">
          <w:rPr>
            <w:rStyle w:val="Hypertextovodkaz"/>
            <w:rFonts w:ascii="Calibri" w:hAnsi="Calibri" w:cs="Calibri"/>
            <w:b/>
            <w:bCs/>
          </w:rPr>
          <w:t>Protože měsíc</w:t>
        </w:r>
      </w:hyperlink>
      <w:r w:rsidRPr="00215159">
        <w:rPr>
          <w:rFonts w:ascii="Calibri" w:hAnsi="Calibri" w:cs="Calibri"/>
          <w:b/>
          <w:bCs/>
        </w:rPr>
        <w:t xml:space="preserve"> </w:t>
      </w:r>
      <w:r w:rsidRPr="00215159">
        <w:rPr>
          <w:rFonts w:ascii="Calibri" w:hAnsi="Calibri" w:cs="Calibri"/>
        </w:rPr>
        <w:t>francouzsko-americký filmař</w:t>
      </w:r>
      <w:r w:rsidRPr="00215159">
        <w:rPr>
          <w:rFonts w:ascii="Calibri" w:hAnsi="Calibri" w:cs="Calibri"/>
        </w:rPr>
        <w:t xml:space="preserve">e </w:t>
      </w:r>
      <w:r w:rsidRPr="00215159">
        <w:rPr>
          <w:rFonts w:ascii="Calibri" w:hAnsi="Calibri" w:cs="Calibri"/>
        </w:rPr>
        <w:t>Éric</w:t>
      </w:r>
      <w:r w:rsidRPr="00215159">
        <w:rPr>
          <w:rFonts w:ascii="Calibri" w:hAnsi="Calibri" w:cs="Calibri"/>
        </w:rPr>
        <w:t>a</w:t>
      </w:r>
      <w:r w:rsidRPr="00215159">
        <w:rPr>
          <w:rFonts w:ascii="Calibri" w:hAnsi="Calibri" w:cs="Calibri"/>
        </w:rPr>
        <w:t xml:space="preserve"> Baudelair</w:t>
      </w:r>
      <w:r w:rsidRPr="00215159">
        <w:rPr>
          <w:rFonts w:ascii="Calibri" w:hAnsi="Calibri" w:cs="Calibri"/>
        </w:rPr>
        <w:t xml:space="preserve">a. </w:t>
      </w:r>
      <w:r w:rsidRPr="00215159">
        <w:rPr>
          <w:rFonts w:ascii="Calibri" w:hAnsi="Calibri" w:cs="Calibri"/>
          <w:i/>
          <w:iCs/>
        </w:rPr>
        <w:t>„</w:t>
      </w:r>
      <w:r w:rsidRPr="00215159">
        <w:rPr>
          <w:rFonts w:ascii="Calibri" w:hAnsi="Calibri" w:cs="Calibri"/>
          <w:i/>
          <w:iCs/>
        </w:rPr>
        <w:t>Porota oceňuje film, který v době vizuálního smogu, dezinformací a neustálého přestimulování hledá místo ve slepém bodě současných trendů a vymožeností. Režisér předal kameru i tvůrčí svobodu těm, kteří svět kolem nás vnímají skrze hmat, zvuky a vnitřní intuici. Ukazuje nám tak alternativu bez algoritmů, založenou na vzájemném porozumění, respektu a hledání společného</w:t>
      </w:r>
      <w:r w:rsidRPr="00215159">
        <w:rPr>
          <w:rFonts w:ascii="Calibri" w:hAnsi="Calibri" w:cs="Calibri"/>
          <w:i/>
          <w:iCs/>
        </w:rPr>
        <w:t>,“</w:t>
      </w:r>
      <w:r w:rsidRPr="00215159">
        <w:rPr>
          <w:rFonts w:ascii="Calibri" w:hAnsi="Calibri" w:cs="Calibri"/>
        </w:rPr>
        <w:t xml:space="preserve"> uvedla porota</w:t>
      </w:r>
      <w:r w:rsidR="00264B35" w:rsidRPr="00215159">
        <w:rPr>
          <w:rFonts w:ascii="Calibri" w:hAnsi="Calibri" w:cs="Calibri"/>
        </w:rPr>
        <w:t xml:space="preserve"> </w:t>
      </w:r>
      <w:r w:rsidR="00264B35" w:rsidRPr="00215159">
        <w:rPr>
          <w:rFonts w:ascii="Calibri" w:hAnsi="Calibri" w:cs="Calibri"/>
        </w:rPr>
        <w:t>složená z vysokoškolských studentů a studentek</w:t>
      </w:r>
      <w:r w:rsidR="00656188" w:rsidRPr="00215159">
        <w:rPr>
          <w:rFonts w:ascii="Calibri" w:hAnsi="Calibri" w:cs="Calibri"/>
        </w:rPr>
        <w:t xml:space="preserve"> ve složení </w:t>
      </w:r>
      <w:r w:rsidR="00264B35" w:rsidRPr="00215159">
        <w:rPr>
          <w:rFonts w:ascii="Calibri" w:hAnsi="Calibri" w:cs="Calibri"/>
        </w:rPr>
        <w:t>Daniel Dvořák, Marie Kavinová, Ondřej Pavelka, Valentina Šimková a Filip Slezák.</w:t>
      </w:r>
    </w:p>
    <w:p w14:paraId="0B6F0E58" w14:textId="77777777" w:rsidR="00E32A33" w:rsidRPr="00E32A33" w:rsidRDefault="00E32A33" w:rsidP="00443030">
      <w:pPr>
        <w:spacing w:before="100" w:beforeAutospacing="1" w:after="100" w:afterAutospacing="1" w:line="240" w:lineRule="auto"/>
        <w:jc w:val="both"/>
        <w:rPr>
          <w:rFonts w:ascii="Calibri" w:hAnsi="Calibri" w:cs="Calibri"/>
          <w:b/>
          <w:bCs/>
          <w:sz w:val="28"/>
          <w:szCs w:val="28"/>
        </w:rPr>
      </w:pPr>
      <w:r w:rsidRPr="00E32A33">
        <w:rPr>
          <w:rFonts w:ascii="Calibri" w:hAnsi="Calibri" w:cs="Calibri"/>
          <w:b/>
          <w:bCs/>
          <w:sz w:val="28"/>
          <w:szCs w:val="28"/>
        </w:rPr>
        <w:t>Česká radost</w:t>
      </w:r>
    </w:p>
    <w:p w14:paraId="3EA55357" w14:textId="77777777" w:rsidR="00215159" w:rsidRDefault="00E32A33" w:rsidP="00443030">
      <w:pPr>
        <w:spacing w:before="100" w:beforeAutospacing="1" w:after="100" w:afterAutospacing="1" w:line="240" w:lineRule="auto"/>
        <w:jc w:val="both"/>
        <w:rPr>
          <w:rFonts w:ascii="Calibri" w:hAnsi="Calibri" w:cs="Calibri"/>
        </w:rPr>
      </w:pPr>
      <w:r w:rsidRPr="00215159">
        <w:rPr>
          <w:rFonts w:ascii="Calibri" w:hAnsi="Calibri" w:cs="Calibri"/>
        </w:rPr>
        <w:t>Česká radost letos čítala 2</w:t>
      </w:r>
      <w:r w:rsidR="002D5A9E" w:rsidRPr="00215159">
        <w:rPr>
          <w:rFonts w:ascii="Calibri" w:hAnsi="Calibri" w:cs="Calibri"/>
        </w:rPr>
        <w:t>7</w:t>
      </w:r>
      <w:r w:rsidRPr="00215159">
        <w:rPr>
          <w:rFonts w:ascii="Calibri" w:hAnsi="Calibri" w:cs="Calibri"/>
        </w:rPr>
        <w:t xml:space="preserve"> soutěžních dokumentů. </w:t>
      </w:r>
    </w:p>
    <w:p w14:paraId="474FF6B6" w14:textId="0D4C2E9F" w:rsidR="00E32A33" w:rsidRPr="00215159" w:rsidRDefault="002D5A9E" w:rsidP="00443030">
      <w:pPr>
        <w:spacing w:before="100" w:beforeAutospacing="1" w:after="100" w:afterAutospacing="1" w:line="240" w:lineRule="auto"/>
        <w:jc w:val="both"/>
        <w:rPr>
          <w:rFonts w:ascii="Calibri" w:hAnsi="Calibri" w:cs="Calibri"/>
        </w:rPr>
      </w:pPr>
      <w:r w:rsidRPr="00215159">
        <w:rPr>
          <w:rFonts w:ascii="Calibri" w:hAnsi="Calibri" w:cs="Calibri"/>
        </w:rPr>
        <w:t>P</w:t>
      </w:r>
      <w:r w:rsidR="00E32A33" w:rsidRPr="00215159">
        <w:rPr>
          <w:rFonts w:ascii="Calibri" w:hAnsi="Calibri" w:cs="Calibri"/>
        </w:rPr>
        <w:t>orot</w:t>
      </w:r>
      <w:r w:rsidRPr="00215159">
        <w:rPr>
          <w:rFonts w:ascii="Calibri" w:hAnsi="Calibri" w:cs="Calibri"/>
        </w:rPr>
        <w:t xml:space="preserve">a udělila hlavní cenu hned dvěma z nich. Ocenění za nejlepší český dokument získal </w:t>
      </w:r>
      <w:r w:rsidRPr="00215159">
        <w:rPr>
          <w:rFonts w:ascii="Calibri" w:hAnsi="Calibri" w:cs="Calibri"/>
        </w:rPr>
        <w:t xml:space="preserve">Martin Páv </w:t>
      </w:r>
      <w:r w:rsidRPr="00215159">
        <w:rPr>
          <w:rFonts w:ascii="Calibri" w:hAnsi="Calibri" w:cs="Calibri"/>
        </w:rPr>
        <w:t xml:space="preserve">za film </w:t>
      </w:r>
      <w:hyperlink r:id="rId16" w:history="1">
        <w:r w:rsidRPr="00215159">
          <w:rPr>
            <w:rStyle w:val="Hypertextovodkaz"/>
            <w:rFonts w:ascii="Calibri" w:hAnsi="Calibri" w:cs="Calibri"/>
            <w:b/>
            <w:bCs/>
          </w:rPr>
          <w:t>Zářit</w:t>
        </w:r>
      </w:hyperlink>
      <w:r w:rsidRPr="00215159">
        <w:rPr>
          <w:rFonts w:ascii="Calibri" w:hAnsi="Calibri" w:cs="Calibri"/>
        </w:rPr>
        <w:t xml:space="preserve"> a </w:t>
      </w:r>
      <w:r w:rsidRPr="00215159">
        <w:rPr>
          <w:rFonts w:ascii="Calibri" w:hAnsi="Calibri" w:cs="Calibri"/>
        </w:rPr>
        <w:t>Nikola Kling</w:t>
      </w:r>
      <w:r w:rsidRPr="00215159">
        <w:rPr>
          <w:rFonts w:ascii="Calibri" w:hAnsi="Calibri" w:cs="Calibri"/>
        </w:rPr>
        <w:t>er za snímek</w:t>
      </w:r>
      <w:r w:rsidRPr="00215159">
        <w:rPr>
          <w:rFonts w:ascii="Calibri" w:hAnsi="Calibri" w:cs="Calibri"/>
        </w:rPr>
        <w:t xml:space="preserve"> </w:t>
      </w:r>
      <w:hyperlink r:id="rId17" w:history="1">
        <w:r w:rsidRPr="00215159">
          <w:rPr>
            <w:rStyle w:val="Hypertextovodkaz"/>
            <w:rFonts w:ascii="Calibri" w:hAnsi="Calibri" w:cs="Calibri"/>
            <w:b/>
            <w:bCs/>
          </w:rPr>
          <w:t>Land of Fire</w:t>
        </w:r>
      </w:hyperlink>
      <w:r w:rsidRPr="00215159">
        <w:rPr>
          <w:rFonts w:ascii="Calibri" w:hAnsi="Calibri" w:cs="Calibri"/>
        </w:rPr>
        <w:t xml:space="preserve">. </w:t>
      </w:r>
      <w:r w:rsidRPr="00215159">
        <w:rPr>
          <w:rFonts w:ascii="Calibri" w:hAnsi="Calibri" w:cs="Calibri"/>
          <w:i/>
          <w:iCs/>
        </w:rPr>
        <w:t>„</w:t>
      </w:r>
      <w:r w:rsidRPr="00215159">
        <w:rPr>
          <w:rFonts w:ascii="Calibri" w:hAnsi="Calibri" w:cs="Calibri"/>
          <w:i/>
          <w:iCs/>
        </w:rPr>
        <w:t xml:space="preserve">Letošní soutěž českých dokumentů čítala rekordních dvacet sedm snímků, od krátkých studentských, po celovečerní díla hvězdných autorů. Kolekce odrážela rozmanitost tvůrčích přístupů, formátů i témat a neutuchající energii tuzemské dokumentární tvorby. Porota se rozhodla neudělit zvláštní uznání, ale vyzdvihnout dva filmy, jejichž autoři – každý zcela svébytně – inspirativně vykračují z lokálních, českých rozměrů a v promyšleném režijním gestu zkoumají možnosti osobní svobody pod rostoucími tlaky na vzdálených místech </w:t>
      </w:r>
      <w:r w:rsidRPr="00215159">
        <w:rPr>
          <w:rFonts w:ascii="Calibri" w:hAnsi="Calibri" w:cs="Calibri"/>
          <w:i/>
          <w:iCs/>
        </w:rPr>
        <w:lastRenderedPageBreak/>
        <w:t>planety. Cenu pro nejlepší film získávají ex aequo Land of Fire a Zářit</w:t>
      </w:r>
      <w:r w:rsidRPr="00215159">
        <w:rPr>
          <w:rFonts w:ascii="Calibri" w:hAnsi="Calibri" w:cs="Calibri"/>
          <w:i/>
          <w:iCs/>
        </w:rPr>
        <w:t>,“</w:t>
      </w:r>
      <w:r w:rsidRPr="00215159">
        <w:rPr>
          <w:rFonts w:ascii="Calibri" w:hAnsi="Calibri" w:cs="Calibri"/>
        </w:rPr>
        <w:t xml:space="preserve"> uvedla porota ve složení: </w:t>
      </w:r>
      <w:r w:rsidR="00E32A33" w:rsidRPr="00215159">
        <w:rPr>
          <w:rFonts w:ascii="Calibri" w:hAnsi="Calibri" w:cs="Calibri"/>
        </w:rPr>
        <w:t xml:space="preserve">filmová historička, pedagožka a novinářka Jindřiška Bláhová, </w:t>
      </w:r>
      <w:r w:rsidRPr="00215159">
        <w:rPr>
          <w:rFonts w:ascii="Calibri" w:hAnsi="Calibri" w:cs="Calibri"/>
        </w:rPr>
        <w:t>s</w:t>
      </w:r>
      <w:r w:rsidR="00E32A33" w:rsidRPr="00215159">
        <w:rPr>
          <w:rFonts w:ascii="Calibri" w:hAnsi="Calibri" w:cs="Calibri"/>
        </w:rPr>
        <w:t>lovenská kameramanka Eva Gabrižová</w:t>
      </w:r>
      <w:r w:rsidRPr="00215159">
        <w:rPr>
          <w:rFonts w:ascii="Calibri" w:hAnsi="Calibri" w:cs="Calibri"/>
        </w:rPr>
        <w:t xml:space="preserve"> a r</w:t>
      </w:r>
      <w:r w:rsidR="00E32A33" w:rsidRPr="00215159">
        <w:rPr>
          <w:rFonts w:ascii="Calibri" w:hAnsi="Calibri" w:cs="Calibri"/>
        </w:rPr>
        <w:t>ežisér a producent Vitaly Mansky</w:t>
      </w:r>
      <w:r w:rsidRPr="00215159">
        <w:rPr>
          <w:rFonts w:ascii="Calibri" w:hAnsi="Calibri" w:cs="Calibri"/>
        </w:rPr>
        <w:t>.</w:t>
      </w:r>
      <w:r w:rsidR="00E32A33" w:rsidRPr="00215159">
        <w:rPr>
          <w:rFonts w:ascii="Calibri" w:hAnsi="Calibri" w:cs="Calibri"/>
        </w:rPr>
        <w:t xml:space="preserve"> </w:t>
      </w:r>
    </w:p>
    <w:p w14:paraId="14E86AE0" w14:textId="57AA4295" w:rsidR="003D4D49" w:rsidRPr="00215159" w:rsidRDefault="003D4D49" w:rsidP="00443030">
      <w:pPr>
        <w:spacing w:before="100" w:beforeAutospacing="1" w:after="100" w:afterAutospacing="1" w:line="240" w:lineRule="auto"/>
        <w:jc w:val="both"/>
        <w:rPr>
          <w:rFonts w:ascii="Calibri" w:hAnsi="Calibri" w:cs="Calibri"/>
        </w:rPr>
      </w:pPr>
      <w:r w:rsidRPr="00215159">
        <w:rPr>
          <w:rFonts w:ascii="Calibri" w:hAnsi="Calibri" w:cs="Calibri"/>
        </w:rPr>
        <w:t xml:space="preserve">Cenu za nejlepší střih získal střihač </w:t>
      </w:r>
      <w:r w:rsidRPr="00215159">
        <w:rPr>
          <w:rFonts w:ascii="Calibri" w:hAnsi="Calibri" w:cs="Calibri"/>
        </w:rPr>
        <w:t>Sebastian Kučkovský</w:t>
      </w:r>
      <w:r w:rsidRPr="00215159">
        <w:rPr>
          <w:rFonts w:ascii="Calibri" w:hAnsi="Calibri" w:cs="Calibri"/>
        </w:rPr>
        <w:t xml:space="preserve"> za snímek </w:t>
      </w:r>
      <w:hyperlink r:id="rId18" w:history="1">
        <w:r w:rsidRPr="00215159">
          <w:rPr>
            <w:rStyle w:val="Hypertextovodkaz"/>
            <w:rFonts w:ascii="Calibri" w:hAnsi="Calibri" w:cs="Calibri"/>
            <w:b/>
            <w:bCs/>
          </w:rPr>
          <w:t>Jediná vteřina</w:t>
        </w:r>
      </w:hyperlink>
      <w:r w:rsidRPr="00215159">
        <w:rPr>
          <w:rFonts w:ascii="Calibri" w:hAnsi="Calibri" w:cs="Calibri"/>
          <w:b/>
          <w:bCs/>
        </w:rPr>
        <w:t xml:space="preserve"> </w:t>
      </w:r>
      <w:r w:rsidRPr="00215159">
        <w:rPr>
          <w:rFonts w:ascii="Calibri" w:hAnsi="Calibri" w:cs="Calibri"/>
        </w:rPr>
        <w:t>re</w:t>
      </w:r>
      <w:r w:rsidR="00614335" w:rsidRPr="00215159">
        <w:rPr>
          <w:rFonts w:ascii="Calibri" w:hAnsi="Calibri" w:cs="Calibri"/>
        </w:rPr>
        <w:t>ž</w:t>
      </w:r>
      <w:r w:rsidRPr="00215159">
        <w:rPr>
          <w:rFonts w:ascii="Calibri" w:hAnsi="Calibri" w:cs="Calibri"/>
        </w:rPr>
        <w:t xml:space="preserve">iséra Víta Klusáka. </w:t>
      </w:r>
      <w:r w:rsidR="00614335" w:rsidRPr="00215159">
        <w:rPr>
          <w:rFonts w:ascii="Calibri" w:hAnsi="Calibri" w:cs="Calibri"/>
          <w:i/>
          <w:iCs/>
        </w:rPr>
        <w:t>„</w:t>
      </w:r>
      <w:r w:rsidR="00614335" w:rsidRPr="00215159">
        <w:rPr>
          <w:rFonts w:ascii="Calibri" w:hAnsi="Calibri" w:cs="Calibri"/>
          <w:i/>
          <w:iCs/>
        </w:rPr>
        <w:t>Tento mistrný střih propojuje dokumentární záběry a inscenované scény do soudržného vyprávění, dodává mu působivý emocionální rytmus a proměňuje jej ve strhující filmový zážitek. Bez něj by film neměl tak silný dopad</w:t>
      </w:r>
      <w:r w:rsidR="00614335" w:rsidRPr="00215159">
        <w:rPr>
          <w:rFonts w:ascii="Calibri" w:hAnsi="Calibri" w:cs="Calibri"/>
          <w:i/>
          <w:iCs/>
        </w:rPr>
        <w:t>,“</w:t>
      </w:r>
      <w:r w:rsidR="00614335" w:rsidRPr="00215159">
        <w:rPr>
          <w:rFonts w:ascii="Calibri" w:hAnsi="Calibri" w:cs="Calibri"/>
        </w:rPr>
        <w:t xml:space="preserve"> uvedla porota. </w:t>
      </w:r>
    </w:p>
    <w:p w14:paraId="4E6C7CBD" w14:textId="289C7C24" w:rsidR="008F514D" w:rsidRPr="00215159" w:rsidRDefault="0076451E" w:rsidP="00443030">
      <w:pPr>
        <w:spacing w:before="100" w:beforeAutospacing="1" w:after="100" w:afterAutospacing="1" w:line="240" w:lineRule="auto"/>
        <w:jc w:val="both"/>
        <w:rPr>
          <w:rFonts w:ascii="Calibri" w:hAnsi="Calibri" w:cs="Calibri"/>
        </w:rPr>
      </w:pPr>
      <w:r w:rsidRPr="00215159">
        <w:rPr>
          <w:rFonts w:ascii="Calibri" w:hAnsi="Calibri" w:cs="Calibri"/>
        </w:rPr>
        <w:t xml:space="preserve">Cenu za nejlepší zvukový design získali </w:t>
      </w:r>
      <w:r w:rsidRPr="00215159">
        <w:rPr>
          <w:rFonts w:ascii="Calibri" w:hAnsi="Calibri" w:cs="Calibri"/>
        </w:rPr>
        <w:t>Jakub Jurásek</w:t>
      </w:r>
      <w:r w:rsidRPr="00215159">
        <w:rPr>
          <w:rFonts w:ascii="Calibri" w:hAnsi="Calibri" w:cs="Calibri"/>
        </w:rPr>
        <w:t xml:space="preserve"> a</w:t>
      </w:r>
      <w:r w:rsidRPr="00215159">
        <w:rPr>
          <w:rFonts w:ascii="Calibri" w:hAnsi="Calibri" w:cs="Calibri"/>
        </w:rPr>
        <w:t xml:space="preserve"> Marek Buranovský</w:t>
      </w:r>
      <w:r w:rsidRPr="00215159">
        <w:rPr>
          <w:rFonts w:ascii="Calibri" w:hAnsi="Calibri" w:cs="Calibri"/>
        </w:rPr>
        <w:t xml:space="preserve"> za snímek </w:t>
      </w:r>
      <w:hyperlink r:id="rId19" w:history="1">
        <w:r w:rsidRPr="00215159">
          <w:rPr>
            <w:rStyle w:val="Hypertextovodkaz"/>
            <w:rFonts w:ascii="Calibri" w:hAnsi="Calibri" w:cs="Calibri"/>
            <w:b/>
            <w:bCs/>
          </w:rPr>
          <w:t>Zóny nikoho</w:t>
        </w:r>
      </w:hyperlink>
      <w:r w:rsidRPr="00215159">
        <w:rPr>
          <w:rFonts w:ascii="Calibri" w:hAnsi="Calibri" w:cs="Calibri"/>
        </w:rPr>
        <w:t xml:space="preserve"> režisérek </w:t>
      </w:r>
      <w:r w:rsidRPr="00215159">
        <w:rPr>
          <w:rFonts w:ascii="Calibri" w:hAnsi="Calibri" w:cs="Calibri"/>
        </w:rPr>
        <w:t>Vier</w:t>
      </w:r>
      <w:r w:rsidRPr="00215159">
        <w:rPr>
          <w:rFonts w:ascii="Calibri" w:hAnsi="Calibri" w:cs="Calibri"/>
        </w:rPr>
        <w:t>y</w:t>
      </w:r>
      <w:r w:rsidRPr="00215159">
        <w:rPr>
          <w:rFonts w:ascii="Calibri" w:hAnsi="Calibri" w:cs="Calibri"/>
        </w:rPr>
        <w:t xml:space="preserve"> Čákanyov</w:t>
      </w:r>
      <w:r w:rsidRPr="00215159">
        <w:rPr>
          <w:rFonts w:ascii="Calibri" w:hAnsi="Calibri" w:cs="Calibri"/>
        </w:rPr>
        <w:t>é</w:t>
      </w:r>
      <w:r w:rsidRPr="00215159">
        <w:rPr>
          <w:rFonts w:ascii="Calibri" w:hAnsi="Calibri" w:cs="Calibri"/>
        </w:rPr>
        <w:t>, Barbor</w:t>
      </w:r>
      <w:r w:rsidRPr="00215159">
        <w:rPr>
          <w:rFonts w:ascii="Calibri" w:hAnsi="Calibri" w:cs="Calibri"/>
        </w:rPr>
        <w:t>y</w:t>
      </w:r>
      <w:r w:rsidRPr="00215159">
        <w:rPr>
          <w:rFonts w:ascii="Calibri" w:hAnsi="Calibri" w:cs="Calibri"/>
        </w:rPr>
        <w:t xml:space="preserve"> Sliepkov</w:t>
      </w:r>
      <w:r w:rsidRPr="00215159">
        <w:rPr>
          <w:rFonts w:ascii="Calibri" w:hAnsi="Calibri" w:cs="Calibri"/>
        </w:rPr>
        <w:t>é a</w:t>
      </w:r>
      <w:r w:rsidRPr="00215159">
        <w:rPr>
          <w:rFonts w:ascii="Calibri" w:hAnsi="Calibri" w:cs="Calibri"/>
        </w:rPr>
        <w:t xml:space="preserve"> Luci</w:t>
      </w:r>
      <w:r w:rsidRPr="00215159">
        <w:rPr>
          <w:rFonts w:ascii="Calibri" w:hAnsi="Calibri" w:cs="Calibri"/>
        </w:rPr>
        <w:t>i</w:t>
      </w:r>
      <w:r w:rsidRPr="00215159">
        <w:rPr>
          <w:rFonts w:ascii="Calibri" w:hAnsi="Calibri" w:cs="Calibri"/>
        </w:rPr>
        <w:t xml:space="preserve"> Kašov</w:t>
      </w:r>
      <w:r w:rsidRPr="00215159">
        <w:rPr>
          <w:rFonts w:ascii="Calibri" w:hAnsi="Calibri" w:cs="Calibri"/>
        </w:rPr>
        <w:t xml:space="preserve">é. </w:t>
      </w:r>
      <w:r w:rsidRPr="00215159">
        <w:rPr>
          <w:rFonts w:ascii="Calibri" w:hAnsi="Calibri" w:cs="Calibri"/>
          <w:i/>
          <w:iCs/>
        </w:rPr>
        <w:t>„</w:t>
      </w:r>
      <w:r w:rsidRPr="00215159">
        <w:rPr>
          <w:rFonts w:ascii="Calibri" w:hAnsi="Calibri" w:cs="Calibri"/>
          <w:i/>
          <w:iCs/>
        </w:rPr>
        <w:t>Vyzdvihujeme promyšlenou práci se zvukovou složkou filmu a její roli při rozvíjení vyprávění. Zvukový design nás oslovil zejména v momentech, kdy nám umožnil hlouběji se ponořit do tématu a soustředit se na samotný obsah. Zároveň přinesl filmu další rozměr prostřednictvím experimentálního přístupu a bohaté zvukové skladby. Oceňujeme citlivou práci s napětím a rytmem, které podporovaly dynamiku vyprávění a vytvářely prostor pro emocionální propojení diváka s filmem</w:t>
      </w:r>
      <w:r w:rsidRPr="00215159">
        <w:rPr>
          <w:rFonts w:ascii="Calibri" w:hAnsi="Calibri" w:cs="Calibri"/>
          <w:i/>
          <w:iCs/>
        </w:rPr>
        <w:t>,“</w:t>
      </w:r>
      <w:r w:rsidRPr="00215159">
        <w:rPr>
          <w:rFonts w:ascii="Calibri" w:hAnsi="Calibri" w:cs="Calibri"/>
        </w:rPr>
        <w:t xml:space="preserve"> ocenila porota. </w:t>
      </w:r>
    </w:p>
    <w:p w14:paraId="7D61E303" w14:textId="1512DFE1" w:rsidR="003D4D49" w:rsidRDefault="00497F15" w:rsidP="00443030">
      <w:pPr>
        <w:spacing w:before="100" w:beforeAutospacing="1" w:after="100" w:afterAutospacing="1" w:line="240" w:lineRule="auto"/>
        <w:jc w:val="both"/>
        <w:rPr>
          <w:rFonts w:ascii="Calibri" w:hAnsi="Calibri" w:cs="Calibri"/>
        </w:rPr>
      </w:pPr>
      <w:r w:rsidRPr="00215159">
        <w:rPr>
          <w:rFonts w:ascii="Calibri" w:hAnsi="Calibri" w:cs="Calibri"/>
        </w:rPr>
        <w:t xml:space="preserve">Ocenění za nejlepší kameru získal kameraman </w:t>
      </w:r>
      <w:r w:rsidRPr="00215159">
        <w:rPr>
          <w:rFonts w:ascii="Calibri" w:hAnsi="Calibri" w:cs="Calibri"/>
        </w:rPr>
        <w:t>Matěj Piňos</w:t>
      </w:r>
      <w:r w:rsidRPr="00215159">
        <w:rPr>
          <w:rFonts w:ascii="Calibri" w:hAnsi="Calibri" w:cs="Calibri"/>
        </w:rPr>
        <w:t xml:space="preserve"> za snímek </w:t>
      </w:r>
      <w:hyperlink r:id="rId20" w:history="1">
        <w:r w:rsidRPr="00215159">
          <w:rPr>
            <w:rStyle w:val="Hypertextovodkaz"/>
            <w:rFonts w:ascii="Calibri" w:hAnsi="Calibri" w:cs="Calibri"/>
            <w:b/>
            <w:bCs/>
          </w:rPr>
          <w:t>Hasit ohněm</w:t>
        </w:r>
      </w:hyperlink>
      <w:r w:rsidRPr="00215159">
        <w:rPr>
          <w:rFonts w:ascii="Calibri" w:hAnsi="Calibri" w:cs="Calibri"/>
          <w:b/>
          <w:bCs/>
        </w:rPr>
        <w:t xml:space="preserve"> </w:t>
      </w:r>
      <w:r w:rsidRPr="00215159">
        <w:rPr>
          <w:rFonts w:ascii="Calibri" w:hAnsi="Calibri" w:cs="Calibri"/>
        </w:rPr>
        <w:t xml:space="preserve">režisérky </w:t>
      </w:r>
      <w:r w:rsidR="003B7FDB" w:rsidRPr="00215159">
        <w:rPr>
          <w:rFonts w:ascii="Calibri" w:hAnsi="Calibri" w:cs="Calibri"/>
        </w:rPr>
        <w:t>Markét</w:t>
      </w:r>
      <w:r w:rsidR="003B7FDB" w:rsidRPr="00215159">
        <w:rPr>
          <w:rFonts w:ascii="Calibri" w:hAnsi="Calibri" w:cs="Calibri"/>
        </w:rPr>
        <w:t>y</w:t>
      </w:r>
      <w:r w:rsidR="003B7FDB" w:rsidRPr="00215159">
        <w:rPr>
          <w:rFonts w:ascii="Calibri" w:hAnsi="Calibri" w:cs="Calibri"/>
        </w:rPr>
        <w:t xml:space="preserve"> Ekrt Válkov</w:t>
      </w:r>
      <w:r w:rsidR="003B7FDB" w:rsidRPr="00215159">
        <w:rPr>
          <w:rFonts w:ascii="Calibri" w:hAnsi="Calibri" w:cs="Calibri"/>
        </w:rPr>
        <w:t xml:space="preserve">é. </w:t>
      </w:r>
      <w:r w:rsidR="003B7FDB" w:rsidRPr="00215159">
        <w:rPr>
          <w:rFonts w:ascii="Calibri" w:hAnsi="Calibri" w:cs="Calibri"/>
          <w:i/>
          <w:iCs/>
        </w:rPr>
        <w:t>„</w:t>
      </w:r>
      <w:r w:rsidR="003B7FDB" w:rsidRPr="00215159">
        <w:rPr>
          <w:rFonts w:ascii="Calibri" w:hAnsi="Calibri" w:cs="Calibri"/>
          <w:i/>
          <w:iCs/>
        </w:rPr>
        <w:t>Ocenili jsme originální přístup k výtvarnému ztvárnění obrazu v rámci klasičtější formy dokumentárního vyprávění. Zvláště vyzdvihujeme promyšlenou vizuální konzistentnost při zobrazování jednotlivých protagonistů, která funguje jako samostatný prostředek imaginace. Kameraman dokázal závažnost tématu zprostředkovat divákovi hravou a poutavou vizuální formou, čímž výrazně přispěl k výjimečné umělecké úrovni filmu</w:t>
      </w:r>
      <w:r w:rsidR="003B7FDB" w:rsidRPr="00215159">
        <w:rPr>
          <w:rFonts w:ascii="Calibri" w:hAnsi="Calibri" w:cs="Calibri"/>
          <w:i/>
          <w:iCs/>
        </w:rPr>
        <w:t>,“</w:t>
      </w:r>
      <w:r w:rsidR="003B7FDB" w:rsidRPr="00215159">
        <w:rPr>
          <w:rFonts w:ascii="Calibri" w:hAnsi="Calibri" w:cs="Calibri"/>
        </w:rPr>
        <w:t xml:space="preserve"> oznámila porota. </w:t>
      </w:r>
    </w:p>
    <w:p w14:paraId="112F6059" w14:textId="2A62F823" w:rsidR="00AB4DC5" w:rsidRPr="00215159" w:rsidRDefault="00AB4DC5" w:rsidP="00443030">
      <w:pPr>
        <w:spacing w:before="100" w:beforeAutospacing="1" w:after="100" w:afterAutospacing="1" w:line="240" w:lineRule="auto"/>
        <w:jc w:val="both"/>
        <w:rPr>
          <w:rFonts w:ascii="Calibri" w:hAnsi="Calibri" w:cs="Calibri"/>
        </w:rPr>
      </w:pPr>
      <w:r w:rsidRPr="00215159">
        <w:rPr>
          <w:rFonts w:ascii="Calibri" w:hAnsi="Calibri" w:cs="Calibri"/>
        </w:rPr>
        <w:t xml:space="preserve">Cenu za originální přístup získala režisérka Karolína Hovězáková za snímek </w:t>
      </w:r>
      <w:hyperlink r:id="rId21" w:history="1">
        <w:r w:rsidRPr="00215159">
          <w:rPr>
            <w:rStyle w:val="Hypertextovodkaz"/>
            <w:rFonts w:ascii="Calibri" w:hAnsi="Calibri" w:cs="Calibri"/>
            <w:b/>
            <w:bCs/>
          </w:rPr>
          <w:t>Love video letter</w:t>
        </w:r>
      </w:hyperlink>
      <w:r w:rsidRPr="00215159">
        <w:rPr>
          <w:rFonts w:ascii="Calibri" w:hAnsi="Calibri" w:cs="Calibri"/>
        </w:rPr>
        <w:t xml:space="preserve">. </w:t>
      </w:r>
      <w:r w:rsidRPr="00215159">
        <w:rPr>
          <w:rFonts w:ascii="Calibri" w:hAnsi="Calibri" w:cs="Calibri"/>
          <w:i/>
          <w:iCs/>
        </w:rPr>
        <w:t>„Tento výjimečný studentský počin nás přesvědčil svou autentičností a lehkostí, s jakou narušuje konvence o tom, o čem může dokumentární film vyprávět. Byl pro nás osvěžujícím snímkem na pomezí amatérského záznamu a důležité výpovědi mladé generace. Autorčina přítomnost ve filmu ještě více posílila pocit pozitivní odvázanosti. Těšíme se na další filmy, které budou pracovat s podobnou svobodou vyprávění, protože v této formě vidíme prostor pro nové a osobní pohledy na současný svět,“</w:t>
      </w:r>
      <w:r w:rsidRPr="00215159">
        <w:rPr>
          <w:rFonts w:ascii="Calibri" w:hAnsi="Calibri" w:cs="Calibri"/>
        </w:rPr>
        <w:t xml:space="preserve"> ocenila film porota. </w:t>
      </w:r>
    </w:p>
    <w:p w14:paraId="441B89CC" w14:textId="6E469612" w:rsidR="0077677E" w:rsidRDefault="0077677E" w:rsidP="00443030">
      <w:pPr>
        <w:spacing w:before="100" w:beforeAutospacing="1" w:after="100" w:afterAutospacing="1" w:line="240" w:lineRule="auto"/>
        <w:jc w:val="both"/>
        <w:rPr>
          <w:rFonts w:ascii="Calibri" w:hAnsi="Calibri" w:cs="Calibri"/>
        </w:rPr>
      </w:pPr>
      <w:r w:rsidRPr="00215159">
        <w:rPr>
          <w:rFonts w:ascii="Calibri" w:hAnsi="Calibri" w:cs="Calibri"/>
        </w:rPr>
        <w:t xml:space="preserve">Cenu studentské poroty si z třicáté Ji.hlavy odvezl </w:t>
      </w:r>
      <w:r w:rsidRPr="00215159">
        <w:rPr>
          <w:rFonts w:ascii="Calibri" w:hAnsi="Calibri" w:cs="Calibri"/>
        </w:rPr>
        <w:t>Georgij Mežujev</w:t>
      </w:r>
      <w:r w:rsidRPr="00215159">
        <w:rPr>
          <w:rFonts w:ascii="Calibri" w:hAnsi="Calibri" w:cs="Calibri"/>
        </w:rPr>
        <w:t xml:space="preserve"> za film </w:t>
      </w:r>
      <w:hyperlink r:id="rId22" w:history="1">
        <w:r w:rsidRPr="00215159">
          <w:rPr>
            <w:rStyle w:val="Hypertextovodkaz"/>
            <w:rFonts w:ascii="Calibri" w:hAnsi="Calibri" w:cs="Calibri"/>
            <w:b/>
            <w:bCs/>
          </w:rPr>
          <w:t>Můj táta z ostrova Rusko</w:t>
        </w:r>
      </w:hyperlink>
      <w:r w:rsidRPr="00215159">
        <w:rPr>
          <w:rFonts w:ascii="Calibri" w:hAnsi="Calibri" w:cs="Calibri"/>
        </w:rPr>
        <w:t>. „</w:t>
      </w:r>
      <w:r w:rsidRPr="00215159">
        <w:rPr>
          <w:rFonts w:ascii="Calibri" w:hAnsi="Calibri" w:cs="Calibri"/>
          <w:i/>
          <w:iCs/>
        </w:rPr>
        <w:t>Film, který odvážně poukazuje na politické tabu si získal přízeň studentské poroty z důvodů intimity, upřímnosti a autenticity. I za krátký čas dokázal diváka upoutat a vtáhnout do znepokojující skutečnosti. Za ztížených podmínek způsobených geopolitickou situací autor využívá virtuálního kontaktu se svým otcem</w:t>
      </w:r>
      <w:r w:rsidRPr="00215159">
        <w:rPr>
          <w:rFonts w:ascii="Calibri" w:hAnsi="Calibri" w:cs="Calibri"/>
          <w:i/>
          <w:iCs/>
        </w:rPr>
        <w:t>,“</w:t>
      </w:r>
      <w:r w:rsidRPr="00215159">
        <w:rPr>
          <w:rFonts w:ascii="Calibri" w:hAnsi="Calibri" w:cs="Calibri"/>
        </w:rPr>
        <w:t xml:space="preserve"> </w:t>
      </w:r>
      <w:r w:rsidR="00264B35" w:rsidRPr="00215159">
        <w:rPr>
          <w:rFonts w:ascii="Calibri" w:hAnsi="Calibri" w:cs="Calibri"/>
        </w:rPr>
        <w:t xml:space="preserve">uvedla porota složená </w:t>
      </w:r>
      <w:r w:rsidR="00264B35" w:rsidRPr="00215159">
        <w:rPr>
          <w:rFonts w:ascii="Calibri" w:hAnsi="Calibri" w:cs="Calibri"/>
        </w:rPr>
        <w:t>ze středoškoláků a středoškolaček. Letos ji tvoří Viktorie Klímová, Kryštof Kopecký, Nela Krutišová, Eliška Kubátová a Jana Uřičářová.</w:t>
      </w:r>
    </w:p>
    <w:p w14:paraId="347A7B4F" w14:textId="0EE7CE5E" w:rsidR="00AB4DC5" w:rsidRPr="00215159" w:rsidRDefault="00AB4DC5" w:rsidP="00443030">
      <w:pPr>
        <w:spacing w:before="100" w:beforeAutospacing="1" w:after="100" w:afterAutospacing="1" w:line="240" w:lineRule="auto"/>
        <w:jc w:val="both"/>
        <w:rPr>
          <w:rFonts w:ascii="Calibri" w:hAnsi="Calibri" w:cs="Calibri"/>
        </w:rPr>
      </w:pPr>
      <w:r w:rsidRPr="00215159">
        <w:rPr>
          <w:rFonts w:ascii="Calibri" w:hAnsi="Calibri" w:cs="Calibri"/>
        </w:rPr>
        <w:t xml:space="preserve">Nově udílenou cenu za nejlepší krátký film sekce Česká radost získala ukrajinská režisérka Dariia Kovalchuk za snímek </w:t>
      </w:r>
      <w:hyperlink r:id="rId23" w:history="1">
        <w:r w:rsidRPr="00215159">
          <w:rPr>
            <w:rStyle w:val="Hypertextovodkaz"/>
            <w:rFonts w:ascii="Calibri" w:hAnsi="Calibri" w:cs="Calibri"/>
            <w:b/>
            <w:bCs/>
          </w:rPr>
          <w:t>Donbas na dosah</w:t>
        </w:r>
      </w:hyperlink>
      <w:r w:rsidRPr="00215159">
        <w:rPr>
          <w:rFonts w:ascii="Calibri" w:hAnsi="Calibri" w:cs="Calibri"/>
        </w:rPr>
        <w:t xml:space="preserve">. </w:t>
      </w:r>
      <w:r w:rsidRPr="00215159">
        <w:rPr>
          <w:rFonts w:ascii="Calibri" w:hAnsi="Calibri" w:cs="Calibri"/>
          <w:i/>
          <w:iCs/>
        </w:rPr>
        <w:t xml:space="preserve">„Co si odnést z domova, který přestává existovat? Jak si </w:t>
      </w:r>
      <w:r w:rsidRPr="00215159">
        <w:rPr>
          <w:rFonts w:ascii="Calibri" w:hAnsi="Calibri" w:cs="Calibri"/>
          <w:i/>
          <w:iCs/>
        </w:rPr>
        <w:lastRenderedPageBreak/>
        <w:t>pamatovat osobní místo, které se mění ve statistiku v hrůzném konfliktu? Návrat jako cesta vpřed. Putování po místech i vzpomínkách, jež téměř taktilně zprostředkovává, co se druhému přibližuje jen těžko – trauma ztráty způsobené válkou a sílu paměti nenechat si vzít to, co je podstatné,“</w:t>
      </w:r>
      <w:r w:rsidRPr="00215159">
        <w:rPr>
          <w:rFonts w:ascii="Calibri" w:hAnsi="Calibri" w:cs="Calibri"/>
        </w:rPr>
        <w:t xml:space="preserve"> uvedla porota. </w:t>
      </w:r>
    </w:p>
    <w:p w14:paraId="0AD03148" w14:textId="5ED4C959" w:rsidR="008C37E5" w:rsidRPr="007031F1" w:rsidRDefault="008C37E5" w:rsidP="00443030">
      <w:pPr>
        <w:spacing w:before="100" w:beforeAutospacing="1" w:after="100" w:afterAutospacing="1" w:line="240" w:lineRule="auto"/>
        <w:jc w:val="both"/>
        <w:rPr>
          <w:rFonts w:ascii="Calibri" w:hAnsi="Calibri" w:cs="Calibri"/>
          <w:sz w:val="28"/>
          <w:szCs w:val="28"/>
        </w:rPr>
      </w:pPr>
      <w:r w:rsidRPr="008C37E5">
        <w:rPr>
          <w:rFonts w:ascii="Calibri" w:hAnsi="Calibri" w:cs="Calibri"/>
          <w:b/>
          <w:bCs/>
          <w:sz w:val="28"/>
          <w:szCs w:val="28"/>
        </w:rPr>
        <w:t>První světla</w:t>
      </w:r>
    </w:p>
    <w:p w14:paraId="6FFF5CE9" w14:textId="12812F18" w:rsidR="008C37E5" w:rsidRPr="00215159" w:rsidRDefault="008C37E5" w:rsidP="00443030">
      <w:pPr>
        <w:spacing w:before="100" w:beforeAutospacing="1" w:after="100" w:afterAutospacing="1" w:line="240" w:lineRule="auto"/>
        <w:jc w:val="both"/>
        <w:rPr>
          <w:rFonts w:ascii="Calibri" w:hAnsi="Calibri" w:cs="Calibri"/>
        </w:rPr>
      </w:pPr>
      <w:r w:rsidRPr="00215159">
        <w:rPr>
          <w:rFonts w:ascii="Calibri" w:hAnsi="Calibri" w:cs="Calibri"/>
        </w:rPr>
        <w:t xml:space="preserve">Sekce </w:t>
      </w:r>
      <w:r w:rsidRPr="00215159">
        <w:rPr>
          <w:rFonts w:ascii="Calibri" w:hAnsi="Calibri" w:cs="Calibri"/>
          <w:b/>
          <w:bCs/>
        </w:rPr>
        <w:t>První světla</w:t>
      </w:r>
      <w:r w:rsidRPr="00215159">
        <w:rPr>
          <w:rFonts w:ascii="Calibri" w:hAnsi="Calibri" w:cs="Calibri"/>
        </w:rPr>
        <w:t xml:space="preserve">, která uvádí filmové debuty, nabídla </w:t>
      </w:r>
      <w:r w:rsidR="00990D33" w:rsidRPr="00215159">
        <w:rPr>
          <w:rFonts w:ascii="Calibri" w:hAnsi="Calibri" w:cs="Calibri"/>
        </w:rPr>
        <w:t>13</w:t>
      </w:r>
      <w:r w:rsidRPr="00215159">
        <w:rPr>
          <w:rFonts w:ascii="Calibri" w:hAnsi="Calibri" w:cs="Calibri"/>
        </w:rPr>
        <w:t xml:space="preserve"> snímků. V sekci získal hlavní cenu </w:t>
      </w:r>
      <w:r w:rsidR="007031F1" w:rsidRPr="00215159">
        <w:rPr>
          <w:rFonts w:ascii="Calibri" w:hAnsi="Calibri" w:cs="Calibri"/>
        </w:rPr>
        <w:t xml:space="preserve">snímek </w:t>
      </w:r>
      <w:hyperlink r:id="rId24" w:history="1">
        <w:r w:rsidR="007031F1" w:rsidRPr="00215159">
          <w:rPr>
            <w:rStyle w:val="Hypertextovodkaz"/>
            <w:rFonts w:ascii="Calibri" w:hAnsi="Calibri" w:cs="Calibri"/>
            <w:b/>
            <w:bCs/>
          </w:rPr>
          <w:t>Po zkoušce</w:t>
        </w:r>
      </w:hyperlink>
      <w:r w:rsidRPr="00215159">
        <w:rPr>
          <w:rFonts w:ascii="Calibri" w:hAnsi="Calibri" w:cs="Calibri"/>
        </w:rPr>
        <w:t xml:space="preserve"> </w:t>
      </w:r>
      <w:r w:rsidR="007031F1" w:rsidRPr="00215159">
        <w:rPr>
          <w:rFonts w:ascii="Calibri" w:hAnsi="Calibri" w:cs="Calibri"/>
        </w:rPr>
        <w:t xml:space="preserve">německého </w:t>
      </w:r>
      <w:r w:rsidRPr="00215159">
        <w:rPr>
          <w:rFonts w:ascii="Calibri" w:hAnsi="Calibri" w:cs="Calibri"/>
        </w:rPr>
        <w:t>režiséra</w:t>
      </w:r>
      <w:r w:rsidR="007031F1" w:rsidRPr="00215159">
        <w:rPr>
          <w:rFonts w:ascii="Calibri" w:hAnsi="Calibri" w:cs="Calibri"/>
        </w:rPr>
        <w:t xml:space="preserve"> </w:t>
      </w:r>
      <w:r w:rsidR="007031F1" w:rsidRPr="00215159">
        <w:rPr>
          <w:rFonts w:ascii="Calibri" w:hAnsi="Calibri" w:cs="Calibri"/>
        </w:rPr>
        <w:t>Philippa Fröhlicha</w:t>
      </w:r>
      <w:r w:rsidRPr="00215159">
        <w:rPr>
          <w:rFonts w:ascii="Calibri" w:hAnsi="Calibri" w:cs="Calibri"/>
        </w:rPr>
        <w:t xml:space="preserve">. </w:t>
      </w:r>
      <w:r w:rsidRPr="00215159">
        <w:rPr>
          <w:rFonts w:ascii="Calibri" w:hAnsi="Calibri" w:cs="Calibri"/>
          <w:i/>
          <w:iCs/>
        </w:rPr>
        <w:t>„</w:t>
      </w:r>
      <w:r w:rsidR="007031F1" w:rsidRPr="00215159">
        <w:rPr>
          <w:rFonts w:ascii="Calibri" w:hAnsi="Calibri" w:cs="Calibri"/>
          <w:i/>
          <w:iCs/>
        </w:rPr>
        <w:t>V duchu absurdního divadla přináší tento snímek působivé a zároveň tajemné filmové zkoumání současné Afriky. S vtipem a jemnou dravostí oslavuje performanci i podobenství. Fantaskní síla obrazů, které v sobě zahrnují fikci, otevírá prostor pro diskurz o Burundi – zemi, jež prochází neustálou proměnou</w:t>
      </w:r>
      <w:r w:rsidRPr="00215159">
        <w:rPr>
          <w:rFonts w:ascii="Calibri" w:hAnsi="Calibri" w:cs="Calibri"/>
          <w:i/>
          <w:iCs/>
        </w:rPr>
        <w:t>,“</w:t>
      </w:r>
      <w:r w:rsidR="007031F1" w:rsidRPr="00215159">
        <w:rPr>
          <w:rFonts w:ascii="Calibri" w:hAnsi="Calibri" w:cs="Calibri"/>
        </w:rPr>
        <w:t xml:space="preserve"> </w:t>
      </w:r>
      <w:r w:rsidRPr="00215159">
        <w:rPr>
          <w:rFonts w:ascii="Calibri" w:hAnsi="Calibri" w:cs="Calibri"/>
        </w:rPr>
        <w:t xml:space="preserve">ocenila porota, ve které zasedla </w:t>
      </w:r>
      <w:r w:rsidRPr="00215159">
        <w:rPr>
          <w:rFonts w:ascii="Calibri" w:hAnsi="Calibri" w:cs="Calibri"/>
        </w:rPr>
        <w:t>i</w:t>
      </w:r>
      <w:r w:rsidRPr="00215159">
        <w:rPr>
          <w:rFonts w:ascii="Calibri" w:hAnsi="Calibri" w:cs="Calibri"/>
        </w:rPr>
        <w:t>talská výzkumnice Anja Boato</w:t>
      </w:r>
      <w:r w:rsidRPr="00215159">
        <w:rPr>
          <w:rFonts w:ascii="Calibri" w:hAnsi="Calibri" w:cs="Calibri"/>
        </w:rPr>
        <w:t>, i</w:t>
      </w:r>
      <w:r w:rsidRPr="00215159">
        <w:rPr>
          <w:rFonts w:ascii="Calibri" w:hAnsi="Calibri" w:cs="Calibri"/>
        </w:rPr>
        <w:t>talská filmová kritička, dramaturgyně a kurátorka Daniela Persico</w:t>
      </w:r>
      <w:r w:rsidRPr="00215159">
        <w:rPr>
          <w:rFonts w:ascii="Calibri" w:hAnsi="Calibri" w:cs="Calibri"/>
        </w:rPr>
        <w:t xml:space="preserve"> a a</w:t>
      </w:r>
      <w:r w:rsidRPr="00215159">
        <w:rPr>
          <w:rFonts w:ascii="Calibri" w:hAnsi="Calibri" w:cs="Calibri"/>
        </w:rPr>
        <w:t>merická filmařka a básnířka Lynne Sachs.</w:t>
      </w:r>
      <w:r w:rsidR="00E32A33" w:rsidRPr="00215159">
        <w:rPr>
          <w:rFonts w:ascii="Calibri" w:hAnsi="Calibri" w:cs="Calibri"/>
        </w:rPr>
        <w:t xml:space="preserve"> </w:t>
      </w:r>
      <w:r w:rsidR="00E32A33" w:rsidRPr="00215159">
        <w:rPr>
          <w:rFonts w:ascii="Calibri" w:hAnsi="Calibri" w:cs="Calibri"/>
        </w:rPr>
        <w:t>Vítězný snímek obdrží finanční odměnu 5.000 USD.</w:t>
      </w:r>
    </w:p>
    <w:p w14:paraId="4574D50F" w14:textId="5627D952" w:rsidR="007031F1" w:rsidRPr="00215159" w:rsidRDefault="007031F1" w:rsidP="00443030">
      <w:pPr>
        <w:spacing w:before="100" w:beforeAutospacing="1" w:after="100" w:afterAutospacing="1" w:line="240" w:lineRule="auto"/>
        <w:jc w:val="both"/>
        <w:rPr>
          <w:rFonts w:ascii="Calibri" w:hAnsi="Calibri" w:cs="Calibri"/>
        </w:rPr>
      </w:pPr>
      <w:r w:rsidRPr="00215159">
        <w:rPr>
          <w:rFonts w:ascii="Calibri" w:hAnsi="Calibri" w:cs="Calibri"/>
        </w:rPr>
        <w:t>Zvláštní uznání v sekci získal snímek</w:t>
      </w:r>
      <w:r w:rsidRPr="00215159">
        <w:rPr>
          <w:rFonts w:ascii="Calibri" w:hAnsi="Calibri" w:cs="Calibri"/>
        </w:rPr>
        <w:t xml:space="preserve"> </w:t>
      </w:r>
      <w:hyperlink r:id="rId25" w:history="1">
        <w:r w:rsidRPr="00215159">
          <w:rPr>
            <w:rStyle w:val="Hypertextovodkaz"/>
            <w:rFonts w:ascii="Calibri" w:hAnsi="Calibri" w:cs="Calibri"/>
            <w:b/>
            <w:bCs/>
          </w:rPr>
          <w:t>Mobembo</w:t>
        </w:r>
      </w:hyperlink>
      <w:r w:rsidRPr="00215159">
        <w:rPr>
          <w:rFonts w:ascii="Calibri" w:hAnsi="Calibri" w:cs="Calibri"/>
        </w:rPr>
        <w:t xml:space="preserve">, který režíroval konžský režisér </w:t>
      </w:r>
      <w:r w:rsidRPr="00215159">
        <w:rPr>
          <w:rFonts w:ascii="Calibri" w:hAnsi="Calibri" w:cs="Calibri"/>
        </w:rPr>
        <w:t>Eli Maene</w:t>
      </w:r>
      <w:r w:rsidRPr="00215159">
        <w:rPr>
          <w:rFonts w:ascii="Calibri" w:hAnsi="Calibri" w:cs="Calibri"/>
        </w:rPr>
        <w:t xml:space="preserve">. </w:t>
      </w:r>
      <w:r w:rsidR="0094752F" w:rsidRPr="00215159">
        <w:rPr>
          <w:rFonts w:ascii="Calibri" w:hAnsi="Calibri" w:cs="Calibri"/>
          <w:i/>
          <w:iCs/>
        </w:rPr>
        <w:t>„</w:t>
      </w:r>
      <w:r w:rsidR="0094752F" w:rsidRPr="00215159">
        <w:rPr>
          <w:rFonts w:ascii="Calibri" w:hAnsi="Calibri" w:cs="Calibri"/>
          <w:i/>
          <w:iCs/>
        </w:rPr>
        <w:t>Cesta umělce, který je zároveň pastorem, a tanečníka ulicemi Kinshasy nabízí působivý pohled na výzvy i každodenní krásu konžské společnosti. Sledujeme záběry znečištění a chudoby, zároveň však vnímáme přirozenou sílu tamní komunity. Film, který kombinuje prvky fikce a dokumentu, přivádí diváky do Kinshasy prostřednictvím dvou charismatických a bezprostředních postav</w:t>
      </w:r>
      <w:r w:rsidR="0094752F" w:rsidRPr="00215159">
        <w:rPr>
          <w:rFonts w:ascii="Calibri" w:hAnsi="Calibri" w:cs="Calibri"/>
          <w:i/>
          <w:iCs/>
        </w:rPr>
        <w:t>,“</w:t>
      </w:r>
      <w:r w:rsidR="0094752F" w:rsidRPr="00215159">
        <w:rPr>
          <w:rFonts w:ascii="Calibri" w:hAnsi="Calibri" w:cs="Calibri"/>
        </w:rPr>
        <w:t xml:space="preserve"> ocenila porota. </w:t>
      </w:r>
    </w:p>
    <w:p w14:paraId="2783B851" w14:textId="7ACAFF25" w:rsidR="0094752F" w:rsidRDefault="0094752F" w:rsidP="00443030">
      <w:pPr>
        <w:spacing w:before="100" w:beforeAutospacing="1" w:after="100" w:afterAutospacing="1" w:line="240" w:lineRule="auto"/>
        <w:jc w:val="both"/>
        <w:rPr>
          <w:rFonts w:ascii="Calibri" w:hAnsi="Calibri" w:cs="Calibri"/>
        </w:rPr>
      </w:pPr>
      <w:r w:rsidRPr="00215159">
        <w:rPr>
          <w:rFonts w:ascii="Calibri" w:hAnsi="Calibri" w:cs="Calibri"/>
        </w:rPr>
        <w:t>Cenu za nejlepší kameru získal</w:t>
      </w:r>
      <w:r w:rsidR="00215159">
        <w:rPr>
          <w:rFonts w:ascii="Calibri" w:hAnsi="Calibri" w:cs="Calibri"/>
        </w:rPr>
        <w:t xml:space="preserve"> </w:t>
      </w:r>
      <w:r w:rsidRPr="00215159">
        <w:rPr>
          <w:rFonts w:ascii="Calibri" w:hAnsi="Calibri" w:cs="Calibri"/>
        </w:rPr>
        <w:t xml:space="preserve">švýcarsko-francouzský snímek </w:t>
      </w:r>
      <w:hyperlink r:id="rId26" w:history="1">
        <w:r w:rsidRPr="00215159">
          <w:rPr>
            <w:rStyle w:val="Hypertextovodkaz"/>
            <w:rFonts w:ascii="Calibri" w:hAnsi="Calibri" w:cs="Calibri"/>
            <w:b/>
            <w:bCs/>
          </w:rPr>
          <w:t>Saudades Eternas</w:t>
        </w:r>
      </w:hyperlink>
      <w:r w:rsidRPr="00215159">
        <w:rPr>
          <w:rFonts w:ascii="Calibri" w:hAnsi="Calibri" w:cs="Calibri"/>
          <w:b/>
          <w:bCs/>
        </w:rPr>
        <w:t xml:space="preserve"> </w:t>
      </w:r>
      <w:r w:rsidRPr="00215159">
        <w:rPr>
          <w:rFonts w:ascii="Calibri" w:hAnsi="Calibri" w:cs="Calibri"/>
        </w:rPr>
        <w:t xml:space="preserve">režisérky </w:t>
      </w:r>
      <w:r w:rsidRPr="00215159">
        <w:rPr>
          <w:rFonts w:ascii="Calibri" w:hAnsi="Calibri" w:cs="Calibri"/>
        </w:rPr>
        <w:t>Emm</w:t>
      </w:r>
      <w:r w:rsidRPr="00215159">
        <w:rPr>
          <w:rFonts w:ascii="Calibri" w:hAnsi="Calibri" w:cs="Calibri"/>
        </w:rPr>
        <w:t>y</w:t>
      </w:r>
      <w:r w:rsidRPr="00215159">
        <w:rPr>
          <w:rFonts w:ascii="Calibri" w:hAnsi="Calibri" w:cs="Calibri"/>
        </w:rPr>
        <w:t xml:space="preserve"> Boccanfuso</w:t>
      </w:r>
      <w:r w:rsidRPr="00215159">
        <w:rPr>
          <w:rFonts w:ascii="Calibri" w:hAnsi="Calibri" w:cs="Calibri"/>
        </w:rPr>
        <w:t xml:space="preserve">. </w:t>
      </w:r>
      <w:r w:rsidRPr="00215159">
        <w:rPr>
          <w:rFonts w:ascii="Calibri" w:hAnsi="Calibri" w:cs="Calibri"/>
          <w:i/>
          <w:iCs/>
        </w:rPr>
        <w:t>„</w:t>
      </w:r>
      <w:r w:rsidRPr="00215159">
        <w:rPr>
          <w:rFonts w:ascii="Calibri" w:hAnsi="Calibri" w:cs="Calibri"/>
          <w:i/>
          <w:iCs/>
        </w:rPr>
        <w:t>V tomto filmu kamera sleduje skupinu postav, jejichž podmanivá přítomnost naplňuje celé plátno. Jejich síla a smysl pro humor proměňují dokument o městě poznamenaném extrémním násilím v působivý portrét jedné výjimečné rodiny. Kamera zachycuje jejich podstatu prostřednictvím vizuálního stylu, který dává vyniknout jak jejich kráse, tak jejich spontánnosti. Objevujeme zde pozoruhodně zdatnou režisérku s kamerou v ruce. Cenu za nejlepší kameru udělujeme Emmě Boccanfuso za film Saudades Eternas</w:t>
      </w:r>
      <w:r w:rsidRPr="00215159">
        <w:rPr>
          <w:rFonts w:ascii="Calibri" w:hAnsi="Calibri" w:cs="Calibri"/>
          <w:i/>
          <w:iCs/>
        </w:rPr>
        <w:t>,“</w:t>
      </w:r>
      <w:r w:rsidRPr="00215159">
        <w:rPr>
          <w:rFonts w:ascii="Calibri" w:hAnsi="Calibri" w:cs="Calibri"/>
        </w:rPr>
        <w:t xml:space="preserve"> uvedla porota. </w:t>
      </w:r>
    </w:p>
    <w:p w14:paraId="41B9B827" w14:textId="4C1D9337" w:rsidR="00A27650" w:rsidRPr="00215159" w:rsidRDefault="00A27650" w:rsidP="00443030">
      <w:pPr>
        <w:spacing w:before="100" w:beforeAutospacing="1" w:after="100" w:afterAutospacing="1" w:line="240" w:lineRule="auto"/>
        <w:jc w:val="both"/>
        <w:rPr>
          <w:rFonts w:ascii="Calibri" w:hAnsi="Calibri" w:cs="Calibri"/>
        </w:rPr>
      </w:pPr>
      <w:r>
        <w:rPr>
          <w:rFonts w:ascii="Calibri" w:hAnsi="Calibri" w:cs="Calibri"/>
        </w:rPr>
        <w:t xml:space="preserve">Cenu za nejlepší zvukový design získal snímek </w:t>
      </w:r>
      <w:hyperlink r:id="rId27" w:history="1">
        <w:r w:rsidRPr="00A27650">
          <w:rPr>
            <w:rStyle w:val="Hypertextovodkaz"/>
            <w:rFonts w:ascii="Calibri" w:hAnsi="Calibri" w:cs="Calibri"/>
            <w:b/>
            <w:bCs/>
          </w:rPr>
          <w:t>Hlasy z</w:t>
        </w:r>
        <w:r w:rsidRPr="00A27650">
          <w:rPr>
            <w:rStyle w:val="Hypertextovodkaz"/>
            <w:rFonts w:ascii="Calibri" w:hAnsi="Calibri" w:cs="Calibri"/>
            <w:b/>
            <w:bCs/>
          </w:rPr>
          <w:t> </w:t>
        </w:r>
        <w:r w:rsidRPr="00A27650">
          <w:rPr>
            <w:rStyle w:val="Hypertextovodkaz"/>
            <w:rFonts w:ascii="Calibri" w:hAnsi="Calibri" w:cs="Calibri"/>
            <w:b/>
            <w:bCs/>
          </w:rPr>
          <w:t>Neptunu</w:t>
        </w:r>
      </w:hyperlink>
      <w:r>
        <w:rPr>
          <w:rFonts w:ascii="Calibri" w:hAnsi="Calibri" w:cs="Calibri"/>
        </w:rPr>
        <w:t xml:space="preserve"> tvůrčí dvojice </w:t>
      </w:r>
      <w:r w:rsidRPr="00A27650">
        <w:rPr>
          <w:rFonts w:ascii="Calibri" w:hAnsi="Calibri" w:cs="Calibri"/>
        </w:rPr>
        <w:t>Leinad Pájaro De la Hoz</w:t>
      </w:r>
      <w:r>
        <w:rPr>
          <w:rFonts w:ascii="Calibri" w:hAnsi="Calibri" w:cs="Calibri"/>
        </w:rPr>
        <w:t xml:space="preserve"> a</w:t>
      </w:r>
      <w:r w:rsidRPr="00A27650">
        <w:rPr>
          <w:rFonts w:ascii="Calibri" w:hAnsi="Calibri" w:cs="Calibri"/>
        </w:rPr>
        <w:t xml:space="preserve"> Manuel Escorihuela</w:t>
      </w:r>
      <w:r>
        <w:rPr>
          <w:rFonts w:ascii="Calibri" w:hAnsi="Calibri" w:cs="Calibri"/>
        </w:rPr>
        <w:t xml:space="preserve">. </w:t>
      </w:r>
      <w:r w:rsidRPr="00A27650">
        <w:rPr>
          <w:rFonts w:ascii="Calibri" w:hAnsi="Calibri" w:cs="Calibri"/>
          <w:i/>
          <w:iCs/>
        </w:rPr>
        <w:t>„</w:t>
      </w:r>
      <w:r w:rsidRPr="00A27650">
        <w:rPr>
          <w:rFonts w:ascii="Calibri" w:hAnsi="Calibri" w:cs="Calibri"/>
          <w:i/>
          <w:iCs/>
        </w:rPr>
        <w:t>Jedná se o film, v němž obraz doplňuje explozivní sílu zvuku, která vystupuje do popředí jako ústřední narativní a emocionální hybatel. Výpovědi pamětníků se zde prolínají se záběry prázdných krajin a společně vyvolávají hluboký pocit ztráty. Film nás přivádí ke zvýšené vnímavosti vůči zvukům, čímž v nás prohlubuje vědomí absence a touhy. Cenu za nejlepší zvukový design získává Leinad Pájaro De la Hoz za film Hlasy z</w:t>
      </w:r>
      <w:r w:rsidRPr="00A27650">
        <w:rPr>
          <w:rFonts w:ascii="Calibri" w:hAnsi="Calibri" w:cs="Calibri"/>
          <w:i/>
          <w:iCs/>
        </w:rPr>
        <w:t> </w:t>
      </w:r>
      <w:r w:rsidRPr="00A27650">
        <w:rPr>
          <w:rFonts w:ascii="Calibri" w:hAnsi="Calibri" w:cs="Calibri"/>
          <w:i/>
          <w:iCs/>
        </w:rPr>
        <w:t>Neptunu</w:t>
      </w:r>
      <w:r w:rsidRPr="00A27650">
        <w:rPr>
          <w:rFonts w:ascii="Calibri" w:hAnsi="Calibri" w:cs="Calibri"/>
          <w:i/>
          <w:iCs/>
        </w:rPr>
        <w:t>,“</w:t>
      </w:r>
      <w:r>
        <w:rPr>
          <w:rFonts w:ascii="Calibri" w:hAnsi="Calibri" w:cs="Calibri"/>
        </w:rPr>
        <w:t xml:space="preserve"> uvedla porota. </w:t>
      </w:r>
    </w:p>
    <w:p w14:paraId="7831F5BC" w14:textId="7345D407" w:rsidR="0094752F" w:rsidRPr="00EB40EF" w:rsidRDefault="0094752F" w:rsidP="00443030">
      <w:pPr>
        <w:jc w:val="both"/>
        <w:rPr>
          <w:rFonts w:ascii="Calibri" w:hAnsi="Calibri" w:cs="Calibri"/>
        </w:rPr>
      </w:pPr>
      <w:r w:rsidRPr="00EB40EF">
        <w:rPr>
          <w:rFonts w:ascii="Calibri" w:hAnsi="Calibri" w:cs="Calibri"/>
        </w:rPr>
        <w:t>Ocenění za origináln</w:t>
      </w:r>
      <w:r w:rsidR="0061538F" w:rsidRPr="00EB40EF">
        <w:rPr>
          <w:rFonts w:ascii="Calibri" w:hAnsi="Calibri" w:cs="Calibri"/>
        </w:rPr>
        <w:t>í</w:t>
      </w:r>
      <w:r w:rsidRPr="00EB40EF">
        <w:rPr>
          <w:rFonts w:ascii="Calibri" w:hAnsi="Calibri" w:cs="Calibri"/>
        </w:rPr>
        <w:t xml:space="preserve"> přístup si odnesl</w:t>
      </w:r>
      <w:r w:rsidRPr="00EB40EF">
        <w:rPr>
          <w:rFonts w:ascii="Calibri" w:hAnsi="Calibri" w:cs="Calibri"/>
        </w:rPr>
        <w:t xml:space="preserve"> korejský film</w:t>
      </w:r>
      <w:r w:rsidR="0061538F" w:rsidRPr="00EB40EF">
        <w:rPr>
          <w:rFonts w:ascii="Calibri" w:hAnsi="Calibri" w:cs="Calibri"/>
        </w:rPr>
        <w:t xml:space="preserve"> </w:t>
      </w:r>
      <w:hyperlink r:id="rId28" w:history="1">
        <w:r w:rsidRPr="00EB40EF">
          <w:rPr>
            <w:rStyle w:val="Hypertextovodkaz"/>
            <w:rFonts w:ascii="Calibri" w:hAnsi="Calibri" w:cs="Calibri"/>
            <w:b/>
            <w:bCs/>
          </w:rPr>
          <w:t>Erotické květy ve snu</w:t>
        </w:r>
      </w:hyperlink>
      <w:r w:rsidRPr="00EB40EF">
        <w:rPr>
          <w:rFonts w:ascii="Calibri" w:hAnsi="Calibri" w:cs="Calibri"/>
        </w:rPr>
        <w:t xml:space="preserve"> režisérky </w:t>
      </w:r>
      <w:r w:rsidRPr="00EB40EF">
        <w:rPr>
          <w:rFonts w:ascii="Calibri" w:hAnsi="Calibri" w:cs="Calibri"/>
        </w:rPr>
        <w:t>Jihyeon Oh</w:t>
      </w:r>
      <w:r w:rsidRPr="00EB40EF">
        <w:rPr>
          <w:rFonts w:ascii="Calibri" w:hAnsi="Calibri" w:cs="Calibri"/>
        </w:rPr>
        <w:t xml:space="preserve">. </w:t>
      </w:r>
      <w:r w:rsidRPr="00EB40EF">
        <w:rPr>
          <w:rFonts w:ascii="Calibri" w:hAnsi="Calibri" w:cs="Calibri"/>
          <w:i/>
          <w:iCs/>
        </w:rPr>
        <w:t>„</w:t>
      </w:r>
      <w:r w:rsidRPr="00EB40EF">
        <w:rPr>
          <w:rFonts w:ascii="Calibri" w:hAnsi="Calibri" w:cs="Calibri"/>
          <w:i/>
          <w:iCs/>
        </w:rPr>
        <w:t xml:space="preserve">Když nás sledování filmu přenese do jiného vesmíru, víme, že jsme narazili na nový způsob uvažování o alchymii kinematografie. Tento snímek nám přináší pozoruhodné uvědomění našich </w:t>
      </w:r>
      <w:r w:rsidRPr="00EB40EF">
        <w:rPr>
          <w:rFonts w:ascii="Calibri" w:hAnsi="Calibri" w:cs="Calibri"/>
          <w:i/>
          <w:iCs/>
        </w:rPr>
        <w:lastRenderedPageBreak/>
        <w:t>tužeb – ať už jde o touhy nízké, či estetické. Nabízí inteligentní, zralé a originální zpracování zásadního tématu, přičemž využívá silné metafory a nápaditý střih</w:t>
      </w:r>
      <w:r w:rsidRPr="00EB40EF">
        <w:rPr>
          <w:rFonts w:ascii="Calibri" w:hAnsi="Calibri" w:cs="Calibri"/>
          <w:i/>
          <w:iCs/>
        </w:rPr>
        <w:t>,“</w:t>
      </w:r>
      <w:r w:rsidRPr="00EB40EF">
        <w:rPr>
          <w:rFonts w:ascii="Calibri" w:hAnsi="Calibri" w:cs="Calibri"/>
        </w:rPr>
        <w:t xml:space="preserve"> zdůvodnila porota. </w:t>
      </w:r>
    </w:p>
    <w:p w14:paraId="17EBBDD9" w14:textId="0AF9D90C" w:rsidR="008C37E5" w:rsidRPr="00EB40EF" w:rsidRDefault="0061538F" w:rsidP="00443030">
      <w:pPr>
        <w:spacing w:before="100" w:beforeAutospacing="1" w:after="100" w:afterAutospacing="1" w:line="240" w:lineRule="auto"/>
        <w:jc w:val="both"/>
        <w:rPr>
          <w:rFonts w:ascii="Calibri" w:hAnsi="Calibri" w:cs="Calibri"/>
        </w:rPr>
      </w:pPr>
      <w:r w:rsidRPr="00EB40EF">
        <w:rPr>
          <w:rFonts w:ascii="Calibri" w:hAnsi="Calibri" w:cs="Calibri"/>
        </w:rPr>
        <w:t xml:space="preserve">Cenu </w:t>
      </w:r>
      <w:r w:rsidRPr="00EB40EF">
        <w:rPr>
          <w:rFonts w:ascii="Calibri" w:hAnsi="Calibri" w:cs="Calibri"/>
        </w:rPr>
        <w:t>Mezinárodní federac</w:t>
      </w:r>
      <w:r w:rsidRPr="00EB40EF">
        <w:rPr>
          <w:rFonts w:ascii="Calibri" w:hAnsi="Calibri" w:cs="Calibri"/>
        </w:rPr>
        <w:t>e</w:t>
      </w:r>
      <w:r w:rsidRPr="00EB40EF">
        <w:rPr>
          <w:rFonts w:ascii="Calibri" w:hAnsi="Calibri" w:cs="Calibri"/>
        </w:rPr>
        <w:t xml:space="preserve"> filmových kritiků FIPRESCI, kteří sestavili svou porotu zaměřenou na První světla</w:t>
      </w:r>
      <w:r w:rsidRPr="00EB40EF">
        <w:rPr>
          <w:rFonts w:ascii="Calibri" w:hAnsi="Calibri" w:cs="Calibri"/>
        </w:rPr>
        <w:t xml:space="preserve">, získal snímek </w:t>
      </w:r>
      <w:hyperlink r:id="rId29" w:history="1">
        <w:r w:rsidRPr="00EB40EF">
          <w:rPr>
            <w:rStyle w:val="Hypertextovodkaz"/>
            <w:rFonts w:ascii="Calibri" w:hAnsi="Calibri" w:cs="Calibri"/>
            <w:b/>
            <w:bCs/>
          </w:rPr>
          <w:t>Mobembo</w:t>
        </w:r>
      </w:hyperlink>
      <w:r w:rsidRPr="00EB40EF">
        <w:rPr>
          <w:rFonts w:ascii="Calibri" w:hAnsi="Calibri" w:cs="Calibri"/>
        </w:rPr>
        <w:t xml:space="preserve"> </w:t>
      </w:r>
      <w:r w:rsidRPr="00EB40EF">
        <w:rPr>
          <w:rFonts w:ascii="Calibri" w:hAnsi="Calibri" w:cs="Calibri"/>
        </w:rPr>
        <w:t>konžsk</w:t>
      </w:r>
      <w:r w:rsidRPr="00EB40EF">
        <w:rPr>
          <w:rFonts w:ascii="Calibri" w:hAnsi="Calibri" w:cs="Calibri"/>
        </w:rPr>
        <w:t>ého</w:t>
      </w:r>
      <w:r w:rsidRPr="00EB40EF">
        <w:rPr>
          <w:rFonts w:ascii="Calibri" w:hAnsi="Calibri" w:cs="Calibri"/>
        </w:rPr>
        <w:t xml:space="preserve"> režisér</w:t>
      </w:r>
      <w:r w:rsidRPr="00EB40EF">
        <w:rPr>
          <w:rFonts w:ascii="Calibri" w:hAnsi="Calibri" w:cs="Calibri"/>
        </w:rPr>
        <w:t>a</w:t>
      </w:r>
      <w:r w:rsidRPr="00EB40EF">
        <w:rPr>
          <w:rFonts w:ascii="Calibri" w:hAnsi="Calibri" w:cs="Calibri"/>
        </w:rPr>
        <w:t xml:space="preserve"> Eli Maene.</w:t>
      </w:r>
      <w:r w:rsidR="000F5610" w:rsidRPr="00EB40EF">
        <w:rPr>
          <w:rFonts w:ascii="Calibri" w:hAnsi="Calibri" w:cs="Calibri"/>
        </w:rPr>
        <w:t xml:space="preserve"> </w:t>
      </w:r>
      <w:r w:rsidR="000F5610" w:rsidRPr="00EB40EF">
        <w:rPr>
          <w:rFonts w:ascii="Calibri" w:hAnsi="Calibri" w:cs="Calibri"/>
          <w:i/>
          <w:iCs/>
        </w:rPr>
        <w:t>„</w:t>
      </w:r>
      <w:r w:rsidR="00E32A33" w:rsidRPr="00EB40EF">
        <w:rPr>
          <w:rFonts w:ascii="Calibri" w:hAnsi="Calibri" w:cs="Calibri"/>
          <w:i/>
          <w:iCs/>
        </w:rPr>
        <w:t>V kontextu globalizované sekce debutů První světla na nás vítězný film zapůsobil svou autenticitou. Jedná se o upřímný portrét nemilosrdné metropole, která ale zárove</w:t>
      </w:r>
      <w:r w:rsidR="00E32A33" w:rsidRPr="00EB40EF">
        <w:rPr>
          <w:rFonts w:ascii="Calibri" w:hAnsi="Calibri" w:cs="Calibri"/>
          <w:i/>
          <w:iCs/>
        </w:rPr>
        <w:t>ň</w:t>
      </w:r>
      <w:r w:rsidR="00E32A33" w:rsidRPr="00EB40EF">
        <w:rPr>
          <w:rFonts w:ascii="Calibri" w:hAnsi="Calibri" w:cs="Calibri"/>
          <w:i/>
          <w:iCs/>
        </w:rPr>
        <w:t xml:space="preserve"> poskytuje prostor pro duchovní spojení, uměleckou tvorbu a existenciální reflexi. Autor odvážně vykreslil své bezprostřední okolí jako místo zatracení, ale jeho velkorysý pohled nás zároveň přesvědčuje, že spása je dosažitelná. Za křehkou a přesnou rovnováhu putuje vůbec první cena FIPRESCI na Mezinárodním festivalu dokumentárních filmů v Ji.hlavě filmu Mobembo od Eliho Maeneho z</w:t>
      </w:r>
      <w:r w:rsidR="00E32A33" w:rsidRPr="00EB40EF">
        <w:rPr>
          <w:rFonts w:ascii="Calibri" w:hAnsi="Calibri" w:cs="Calibri"/>
          <w:i/>
          <w:iCs/>
        </w:rPr>
        <w:t> </w:t>
      </w:r>
      <w:r w:rsidR="00E32A33" w:rsidRPr="00EB40EF">
        <w:rPr>
          <w:rFonts w:ascii="Calibri" w:hAnsi="Calibri" w:cs="Calibri"/>
          <w:i/>
          <w:iCs/>
        </w:rPr>
        <w:t>Konga</w:t>
      </w:r>
      <w:r w:rsidR="00E32A33" w:rsidRPr="00EB40EF">
        <w:rPr>
          <w:rFonts w:ascii="Calibri" w:hAnsi="Calibri" w:cs="Calibri"/>
          <w:i/>
          <w:iCs/>
        </w:rPr>
        <w:t>,“</w:t>
      </w:r>
      <w:r w:rsidR="00E32A33" w:rsidRPr="00EB40EF">
        <w:rPr>
          <w:rFonts w:ascii="Calibri" w:hAnsi="Calibri" w:cs="Calibri"/>
        </w:rPr>
        <w:t xml:space="preserve"> uvedla porota, ve které zasedli</w:t>
      </w:r>
      <w:r w:rsidR="00E32A33" w:rsidRPr="00EB40EF">
        <w:rPr>
          <w:rFonts w:ascii="Calibri" w:hAnsi="Calibri" w:cs="Calibri"/>
          <w:i/>
          <w:iCs/>
        </w:rPr>
        <w:t xml:space="preserve"> </w:t>
      </w:r>
      <w:r w:rsidRPr="00EB40EF">
        <w:rPr>
          <w:rFonts w:ascii="Calibri" w:hAnsi="Calibri" w:cs="Calibri"/>
        </w:rPr>
        <w:t>česká scenáristka a spisovatelka Tereza Brdečková, nizozemský filmový kritik Hugo Emmerzael a kanadský kulturní publicista a filmový dramaturg Marc Glassman.</w:t>
      </w:r>
    </w:p>
    <w:p w14:paraId="7957CB3E" w14:textId="77777777" w:rsidR="00345875" w:rsidRPr="00345875" w:rsidRDefault="00345875" w:rsidP="00443030">
      <w:pPr>
        <w:spacing w:before="100" w:beforeAutospacing="1" w:after="100" w:afterAutospacing="1" w:line="240" w:lineRule="auto"/>
        <w:jc w:val="both"/>
        <w:rPr>
          <w:rFonts w:ascii="Calibri" w:hAnsi="Calibri" w:cs="Calibri"/>
          <w:b/>
          <w:bCs/>
          <w:sz w:val="28"/>
          <w:szCs w:val="28"/>
        </w:rPr>
      </w:pPr>
      <w:r w:rsidRPr="00345875">
        <w:rPr>
          <w:rFonts w:ascii="Calibri" w:hAnsi="Calibri" w:cs="Calibri"/>
          <w:b/>
          <w:bCs/>
          <w:sz w:val="28"/>
          <w:szCs w:val="28"/>
        </w:rPr>
        <w:t>Fascinace</w:t>
      </w:r>
    </w:p>
    <w:p w14:paraId="381D0FA5" w14:textId="714EC149" w:rsidR="00345875" w:rsidRPr="00EB40EF" w:rsidRDefault="00345875" w:rsidP="00443030">
      <w:pPr>
        <w:spacing w:before="100" w:beforeAutospacing="1" w:after="100" w:afterAutospacing="1" w:line="240" w:lineRule="auto"/>
        <w:jc w:val="both"/>
        <w:rPr>
          <w:rFonts w:ascii="Calibri" w:hAnsi="Calibri" w:cs="Calibri"/>
        </w:rPr>
      </w:pPr>
      <w:r w:rsidRPr="00EB40EF">
        <w:rPr>
          <w:rFonts w:ascii="Calibri" w:hAnsi="Calibri" w:cs="Calibri"/>
        </w:rPr>
        <w:t xml:space="preserve">Sekce </w:t>
      </w:r>
      <w:r w:rsidRPr="00EB40EF">
        <w:rPr>
          <w:rFonts w:ascii="Calibri" w:hAnsi="Calibri" w:cs="Calibri"/>
          <w:b/>
          <w:bCs/>
        </w:rPr>
        <w:t>Fascinace</w:t>
      </w:r>
      <w:r w:rsidRPr="00EB40EF">
        <w:rPr>
          <w:rFonts w:ascii="Calibri" w:hAnsi="Calibri" w:cs="Calibri"/>
        </w:rPr>
        <w:t xml:space="preserve"> uvedla </w:t>
      </w:r>
      <w:r w:rsidR="00EB40EF" w:rsidRPr="00EB40EF">
        <w:rPr>
          <w:rFonts w:ascii="Calibri" w:hAnsi="Calibri" w:cs="Calibri"/>
        </w:rPr>
        <w:t xml:space="preserve">26 </w:t>
      </w:r>
      <w:r w:rsidRPr="00EB40EF">
        <w:rPr>
          <w:rFonts w:ascii="Calibri" w:hAnsi="Calibri" w:cs="Calibri"/>
        </w:rPr>
        <w:t>snímků. Cenu za nejzajímavější světový experimentální dokument získal</w:t>
      </w:r>
      <w:r w:rsidRPr="00EB40EF">
        <w:rPr>
          <w:rFonts w:ascii="Calibri" w:hAnsi="Calibri" w:cs="Calibri"/>
        </w:rPr>
        <w:t>a slovenská režisérka</w:t>
      </w:r>
      <w:r w:rsidRPr="00EB40EF">
        <w:rPr>
          <w:rFonts w:ascii="Calibri" w:hAnsi="Calibri" w:cs="Calibri"/>
        </w:rPr>
        <w:t> Dominika Kováčová</w:t>
      </w:r>
      <w:r w:rsidR="00404197">
        <w:rPr>
          <w:rFonts w:ascii="Calibri" w:hAnsi="Calibri" w:cs="Calibri"/>
        </w:rPr>
        <w:t xml:space="preserve"> </w:t>
      </w:r>
      <w:r w:rsidRPr="00EB40EF">
        <w:rPr>
          <w:rFonts w:ascii="Calibri" w:hAnsi="Calibri" w:cs="Calibri"/>
        </w:rPr>
        <w:t xml:space="preserve">za snímek </w:t>
      </w:r>
      <w:hyperlink r:id="rId30" w:history="1">
        <w:r w:rsidRPr="00EB40EF">
          <w:rPr>
            <w:rStyle w:val="Hypertextovodkaz"/>
            <w:rFonts w:ascii="Calibri" w:hAnsi="Calibri" w:cs="Calibri"/>
            <w:b/>
            <w:bCs/>
          </w:rPr>
          <w:t>Nepolapitelný dnešek</w:t>
        </w:r>
      </w:hyperlink>
      <w:r w:rsidRPr="00EB40EF">
        <w:rPr>
          <w:rFonts w:ascii="Calibri" w:hAnsi="Calibri" w:cs="Calibri"/>
        </w:rPr>
        <w:t xml:space="preserve">. </w:t>
      </w:r>
      <w:r w:rsidR="007E3343" w:rsidRPr="00EB40EF">
        <w:rPr>
          <w:rFonts w:ascii="Calibri" w:hAnsi="Calibri" w:cs="Calibri"/>
          <w:i/>
          <w:iCs/>
        </w:rPr>
        <w:t>„</w:t>
      </w:r>
      <w:r w:rsidR="007E3343" w:rsidRPr="00EB40EF">
        <w:rPr>
          <w:rFonts w:ascii="Calibri" w:hAnsi="Calibri" w:cs="Calibri"/>
          <w:i/>
          <w:iCs/>
        </w:rPr>
        <w:t>Za svou jemnou schopnost přenést diváka z těsného fyzického prostoru, v němž je uvězněna starší žena, do nespoutané změti jejího vnitřního světa, a také za působivou práci se světlem i mistrnou kameru,</w:t>
      </w:r>
      <w:r w:rsidR="007E3343" w:rsidRPr="00EB40EF">
        <w:rPr>
          <w:rFonts w:ascii="Calibri" w:hAnsi="Calibri" w:cs="Calibri"/>
          <w:i/>
          <w:iCs/>
        </w:rPr>
        <w:t>“</w:t>
      </w:r>
      <w:r w:rsidR="007E3343" w:rsidRPr="00EB40EF">
        <w:rPr>
          <w:rFonts w:ascii="Calibri" w:hAnsi="Calibri" w:cs="Calibri"/>
        </w:rPr>
        <w:t xml:space="preserve"> ocenila nejlepší světový experimentární snímek </w:t>
      </w:r>
      <w:r w:rsidR="00A26710" w:rsidRPr="00EB40EF">
        <w:rPr>
          <w:rFonts w:ascii="Calibri" w:hAnsi="Calibri" w:cs="Calibri"/>
        </w:rPr>
        <w:t xml:space="preserve">tříčlenná </w:t>
      </w:r>
      <w:r w:rsidR="007E3343" w:rsidRPr="00EB40EF">
        <w:rPr>
          <w:rFonts w:ascii="Calibri" w:hAnsi="Calibri" w:cs="Calibri"/>
        </w:rPr>
        <w:t xml:space="preserve">porota </w:t>
      </w:r>
      <w:r w:rsidR="00A26710" w:rsidRPr="00EB40EF">
        <w:rPr>
          <w:rFonts w:ascii="Calibri" w:hAnsi="Calibri" w:cs="Calibri"/>
        </w:rPr>
        <w:t xml:space="preserve">soutěžních sekcí Fascinace a Fascinace: Exprmntl.cz </w:t>
      </w:r>
      <w:r w:rsidR="00A26710" w:rsidRPr="00EB40EF">
        <w:rPr>
          <w:rFonts w:ascii="Calibri" w:hAnsi="Calibri" w:cs="Calibri"/>
        </w:rPr>
        <w:t>ve složení: f</w:t>
      </w:r>
      <w:r w:rsidR="00A26710" w:rsidRPr="00EB40EF">
        <w:rPr>
          <w:rFonts w:ascii="Calibri" w:hAnsi="Calibri" w:cs="Calibri"/>
        </w:rPr>
        <w:t>rancouzská výzkumnice</w:t>
      </w:r>
      <w:r w:rsidR="00A26710" w:rsidRPr="00EB40EF">
        <w:rPr>
          <w:rFonts w:ascii="Calibri" w:hAnsi="Calibri" w:cs="Calibri"/>
        </w:rPr>
        <w:t xml:space="preserve"> </w:t>
      </w:r>
      <w:r w:rsidR="00A26710" w:rsidRPr="00EB40EF">
        <w:rPr>
          <w:rFonts w:ascii="Calibri" w:hAnsi="Calibri" w:cs="Calibri"/>
        </w:rPr>
        <w:t xml:space="preserve">a kurátorka umění Rasha Salti, </w:t>
      </w:r>
      <w:r w:rsidR="00A26710" w:rsidRPr="00EB40EF">
        <w:rPr>
          <w:rFonts w:ascii="Calibri" w:hAnsi="Calibri" w:cs="Calibri"/>
        </w:rPr>
        <w:t>n</w:t>
      </w:r>
      <w:r w:rsidR="00A26710" w:rsidRPr="00EB40EF">
        <w:rPr>
          <w:rFonts w:ascii="Calibri" w:hAnsi="Calibri" w:cs="Calibri"/>
        </w:rPr>
        <w:t>ěmecký kurátor Christoph Terhechte</w:t>
      </w:r>
      <w:r w:rsidR="00A26710" w:rsidRPr="00EB40EF">
        <w:rPr>
          <w:rFonts w:ascii="Calibri" w:hAnsi="Calibri" w:cs="Calibri"/>
        </w:rPr>
        <w:t xml:space="preserve"> a </w:t>
      </w:r>
      <w:r w:rsidR="00A26710" w:rsidRPr="00EB40EF">
        <w:rPr>
          <w:rFonts w:ascii="Calibri" w:hAnsi="Calibri" w:cs="Calibri"/>
        </w:rPr>
        <w:t>německá umělkyně Johanna Terhechte.</w:t>
      </w:r>
    </w:p>
    <w:p w14:paraId="320B2B43" w14:textId="77777777" w:rsidR="00234686" w:rsidRPr="00EB40EF" w:rsidRDefault="00345875" w:rsidP="00443030">
      <w:pPr>
        <w:spacing w:before="100" w:beforeAutospacing="1" w:after="100" w:afterAutospacing="1" w:line="240" w:lineRule="auto"/>
        <w:jc w:val="both"/>
        <w:rPr>
          <w:rFonts w:ascii="Calibri" w:hAnsi="Calibri" w:cs="Calibri"/>
        </w:rPr>
      </w:pPr>
      <w:r w:rsidRPr="00EB40EF">
        <w:rPr>
          <w:rFonts w:ascii="Calibri" w:hAnsi="Calibri" w:cs="Calibri"/>
        </w:rPr>
        <w:t xml:space="preserve">Porota udělila i zvláštní uznání filmu </w:t>
      </w:r>
      <w:hyperlink r:id="rId31" w:history="1">
        <w:r w:rsidRPr="00EB40EF">
          <w:rPr>
            <w:rStyle w:val="Hypertextovodkaz"/>
            <w:rFonts w:ascii="Calibri" w:hAnsi="Calibri" w:cs="Calibri"/>
            <w:b/>
            <w:bCs/>
          </w:rPr>
          <w:t>Doklad totožnosti a tranzitu č. 4</w:t>
        </w:r>
      </w:hyperlink>
      <w:r w:rsidR="007E3343" w:rsidRPr="00EB40EF">
        <w:rPr>
          <w:rFonts w:ascii="Calibri" w:hAnsi="Calibri" w:cs="Calibri"/>
        </w:rPr>
        <w:t xml:space="preserve">, jehož autorkou je </w:t>
      </w:r>
      <w:r w:rsidR="007E3343" w:rsidRPr="00EB40EF">
        <w:rPr>
          <w:rFonts w:ascii="Calibri" w:hAnsi="Calibri" w:cs="Calibri"/>
        </w:rPr>
        <w:t>kubánská režisérka</w:t>
      </w:r>
      <w:r w:rsidR="007E3343" w:rsidRPr="00EB40EF">
        <w:rPr>
          <w:rFonts w:ascii="Calibri" w:hAnsi="Calibri" w:cs="Calibri"/>
        </w:rPr>
        <w:t xml:space="preserve"> </w:t>
      </w:r>
      <w:r w:rsidRPr="00EB40EF">
        <w:rPr>
          <w:rFonts w:ascii="Calibri" w:hAnsi="Calibri" w:cs="Calibri"/>
        </w:rPr>
        <w:t>Rocío Salima</w:t>
      </w:r>
      <w:r w:rsidR="007E3343" w:rsidRPr="00EB40EF">
        <w:rPr>
          <w:rFonts w:ascii="Calibri" w:hAnsi="Calibri" w:cs="Calibri"/>
        </w:rPr>
        <w:t xml:space="preserve">. </w:t>
      </w:r>
      <w:r w:rsidR="00234686" w:rsidRPr="00EB40EF">
        <w:rPr>
          <w:rFonts w:ascii="Calibri" w:hAnsi="Calibri" w:cs="Calibri"/>
        </w:rPr>
        <w:t>„</w:t>
      </w:r>
      <w:r w:rsidR="00234686" w:rsidRPr="00EB40EF">
        <w:rPr>
          <w:rFonts w:ascii="Calibri" w:hAnsi="Calibri" w:cs="Calibri"/>
          <w:i/>
          <w:iCs/>
        </w:rPr>
        <w:t>Za obratnou práci s tichem a výpověďmi i za přechod od anonymních tváří v davu k osobnímu příběhu matky a dcery na cestě migrace se porota rozhodla udělit zvláštní uznání filmu Doklad totožnosti a tranzitu č. 4 režisérky Rocío Salimy</w:t>
      </w:r>
      <w:r w:rsidR="00234686" w:rsidRPr="00EB40EF">
        <w:rPr>
          <w:rFonts w:ascii="Calibri" w:hAnsi="Calibri" w:cs="Calibri"/>
          <w:i/>
          <w:iCs/>
        </w:rPr>
        <w:t>,“</w:t>
      </w:r>
      <w:r w:rsidR="00234686" w:rsidRPr="00EB40EF">
        <w:rPr>
          <w:rFonts w:ascii="Calibri" w:hAnsi="Calibri" w:cs="Calibri"/>
        </w:rPr>
        <w:t xml:space="preserve"> uvedla porota. </w:t>
      </w:r>
    </w:p>
    <w:p w14:paraId="3785E163" w14:textId="77777777" w:rsidR="00234686" w:rsidRPr="00234686" w:rsidRDefault="00234686" w:rsidP="00443030">
      <w:pPr>
        <w:spacing w:before="100" w:beforeAutospacing="1" w:after="100" w:afterAutospacing="1" w:line="240" w:lineRule="auto"/>
        <w:jc w:val="both"/>
        <w:rPr>
          <w:rFonts w:ascii="Calibri" w:hAnsi="Calibri" w:cs="Calibri"/>
          <w:b/>
          <w:bCs/>
          <w:sz w:val="28"/>
          <w:szCs w:val="28"/>
        </w:rPr>
      </w:pPr>
      <w:r w:rsidRPr="00234686">
        <w:rPr>
          <w:rFonts w:ascii="Calibri" w:hAnsi="Calibri" w:cs="Calibri"/>
          <w:b/>
          <w:bCs/>
          <w:sz w:val="28"/>
          <w:szCs w:val="28"/>
        </w:rPr>
        <w:t>Fascinace: Exprmntl.cz</w:t>
      </w:r>
    </w:p>
    <w:p w14:paraId="262476EC" w14:textId="292E56BA" w:rsidR="00234686" w:rsidRPr="00EB40EF" w:rsidRDefault="00234686" w:rsidP="00443030">
      <w:pPr>
        <w:spacing w:before="100" w:beforeAutospacing="1" w:after="100" w:afterAutospacing="1" w:line="240" w:lineRule="auto"/>
        <w:jc w:val="both"/>
        <w:rPr>
          <w:rFonts w:ascii="Calibri" w:hAnsi="Calibri" w:cs="Calibri"/>
        </w:rPr>
      </w:pPr>
      <w:r w:rsidRPr="00EB40EF">
        <w:rPr>
          <w:rFonts w:ascii="Calibri" w:hAnsi="Calibri" w:cs="Calibri"/>
        </w:rPr>
        <w:t xml:space="preserve">Sekce </w:t>
      </w:r>
      <w:r w:rsidRPr="00EB40EF">
        <w:rPr>
          <w:rFonts w:ascii="Calibri" w:hAnsi="Calibri" w:cs="Calibri"/>
          <w:b/>
          <w:bCs/>
        </w:rPr>
        <w:t>Fascinace: Exprmntl.cz</w:t>
      </w:r>
      <w:r w:rsidRPr="00EB40EF">
        <w:rPr>
          <w:rFonts w:ascii="Calibri" w:hAnsi="Calibri" w:cs="Calibri"/>
        </w:rPr>
        <w:t xml:space="preserve">, která představuje to nejlepší z českého experimentálního filmu, uvedla </w:t>
      </w:r>
      <w:r w:rsidR="00EB40EF" w:rsidRPr="00EB40EF">
        <w:rPr>
          <w:rFonts w:ascii="Calibri" w:hAnsi="Calibri" w:cs="Calibri"/>
        </w:rPr>
        <w:t xml:space="preserve">14 </w:t>
      </w:r>
      <w:r w:rsidRPr="00EB40EF">
        <w:rPr>
          <w:rFonts w:ascii="Calibri" w:hAnsi="Calibri" w:cs="Calibri"/>
        </w:rPr>
        <w:t>snímků. Tím nejlepším z českého experimentu je </w:t>
      </w:r>
      <w:r w:rsidRPr="00EB40EF">
        <w:rPr>
          <w:rFonts w:ascii="Calibri" w:hAnsi="Calibri" w:cs="Calibri"/>
        </w:rPr>
        <w:t xml:space="preserve">snímek </w:t>
      </w:r>
      <w:hyperlink r:id="rId32" w:history="1">
        <w:r w:rsidRPr="00EB40EF">
          <w:rPr>
            <w:rStyle w:val="Hypertextovodkaz"/>
            <w:rFonts w:ascii="Calibri" w:hAnsi="Calibri" w:cs="Calibri"/>
            <w:b/>
            <w:bCs/>
          </w:rPr>
          <w:t>Na vrcholcích všech bukových hor</w:t>
        </w:r>
      </w:hyperlink>
      <w:r w:rsidRPr="00EB40EF">
        <w:rPr>
          <w:rFonts w:ascii="Calibri" w:hAnsi="Calibri" w:cs="Calibri"/>
        </w:rPr>
        <w:t xml:space="preserve"> </w:t>
      </w:r>
      <w:r w:rsidRPr="00EB40EF">
        <w:rPr>
          <w:rFonts w:ascii="Calibri" w:hAnsi="Calibri" w:cs="Calibri"/>
        </w:rPr>
        <w:t>Klár</w:t>
      </w:r>
      <w:r w:rsidRPr="00EB40EF">
        <w:rPr>
          <w:rFonts w:ascii="Calibri" w:hAnsi="Calibri" w:cs="Calibri"/>
        </w:rPr>
        <w:t>y</w:t>
      </w:r>
      <w:r w:rsidRPr="00EB40EF">
        <w:rPr>
          <w:rFonts w:ascii="Calibri" w:hAnsi="Calibri" w:cs="Calibri"/>
        </w:rPr>
        <w:t xml:space="preserve"> Trskov</w:t>
      </w:r>
      <w:r w:rsidRPr="00EB40EF">
        <w:rPr>
          <w:rFonts w:ascii="Calibri" w:hAnsi="Calibri" w:cs="Calibri"/>
        </w:rPr>
        <w:t>é a</w:t>
      </w:r>
      <w:r w:rsidRPr="00EB40EF">
        <w:rPr>
          <w:rFonts w:ascii="Calibri" w:hAnsi="Calibri" w:cs="Calibri"/>
        </w:rPr>
        <w:t xml:space="preserve"> Anežk</w:t>
      </w:r>
      <w:r w:rsidRPr="00EB40EF">
        <w:rPr>
          <w:rFonts w:ascii="Calibri" w:hAnsi="Calibri" w:cs="Calibri"/>
        </w:rPr>
        <w:t>y</w:t>
      </w:r>
      <w:r w:rsidRPr="00EB40EF">
        <w:rPr>
          <w:rFonts w:ascii="Calibri" w:hAnsi="Calibri" w:cs="Calibri"/>
        </w:rPr>
        <w:t xml:space="preserve"> Horov</w:t>
      </w:r>
      <w:r w:rsidRPr="00EB40EF">
        <w:rPr>
          <w:rFonts w:ascii="Calibri" w:hAnsi="Calibri" w:cs="Calibri"/>
        </w:rPr>
        <w:t>é.</w:t>
      </w:r>
      <w:r w:rsidRPr="00EB40EF">
        <w:rPr>
          <w:rFonts w:ascii="Calibri" w:hAnsi="Calibri" w:cs="Calibri"/>
        </w:rPr>
        <w:tab/>
      </w:r>
      <w:r w:rsidRPr="00EB40EF">
        <w:rPr>
          <w:rFonts w:ascii="Calibri" w:hAnsi="Calibri" w:cs="Calibri"/>
        </w:rPr>
        <w:t xml:space="preserve"> </w:t>
      </w:r>
      <w:r w:rsidRPr="00EB40EF">
        <w:rPr>
          <w:rFonts w:ascii="Calibri" w:hAnsi="Calibri" w:cs="Calibri"/>
          <w:i/>
          <w:iCs/>
        </w:rPr>
        <w:t>„</w:t>
      </w:r>
      <w:r w:rsidRPr="00EB40EF">
        <w:rPr>
          <w:rFonts w:ascii="Calibri" w:hAnsi="Calibri" w:cs="Calibri"/>
          <w:i/>
          <w:iCs/>
        </w:rPr>
        <w:t>Za politickou odvahu připomenout jednu z mnoha temných kapitol našich novodobých dějin, za význam poukazování na etnické čistky v kontextu dnešních složitých a bolestných historických okamžiků a za kultivované i působivé filmové zpracování</w:t>
      </w:r>
      <w:r w:rsidR="00455A9A" w:rsidRPr="00EB40EF">
        <w:rPr>
          <w:rFonts w:ascii="Calibri" w:hAnsi="Calibri" w:cs="Calibri"/>
          <w:i/>
          <w:iCs/>
        </w:rPr>
        <w:t xml:space="preserve">,“ </w:t>
      </w:r>
      <w:r w:rsidR="00455A9A" w:rsidRPr="00EB40EF">
        <w:rPr>
          <w:rFonts w:ascii="Calibri" w:hAnsi="Calibri" w:cs="Calibri"/>
        </w:rPr>
        <w:t xml:space="preserve">uvedla porota. </w:t>
      </w:r>
    </w:p>
    <w:p w14:paraId="5FFD4035" w14:textId="77777777" w:rsidR="00455A9A" w:rsidRPr="00EB40EF" w:rsidRDefault="00455A9A" w:rsidP="00443030">
      <w:pPr>
        <w:spacing w:before="100" w:beforeAutospacing="1" w:after="100" w:afterAutospacing="1" w:line="240" w:lineRule="auto"/>
        <w:jc w:val="both"/>
        <w:rPr>
          <w:rFonts w:ascii="Calibri" w:hAnsi="Calibri" w:cs="Calibri"/>
          <w:b/>
          <w:bCs/>
          <w:sz w:val="28"/>
          <w:szCs w:val="28"/>
        </w:rPr>
      </w:pPr>
      <w:r w:rsidRPr="00EB40EF">
        <w:rPr>
          <w:rFonts w:ascii="Calibri" w:hAnsi="Calibri" w:cs="Calibri"/>
          <w:b/>
          <w:bCs/>
          <w:sz w:val="28"/>
          <w:szCs w:val="28"/>
        </w:rPr>
        <w:t>Svědectví</w:t>
      </w:r>
    </w:p>
    <w:p w14:paraId="0F85C265" w14:textId="27A4B1BE" w:rsidR="008C37E5" w:rsidRPr="00EB40EF" w:rsidRDefault="00455A9A" w:rsidP="00443030">
      <w:pPr>
        <w:spacing w:before="100" w:beforeAutospacing="1" w:after="100" w:afterAutospacing="1" w:line="240" w:lineRule="auto"/>
        <w:jc w:val="both"/>
        <w:rPr>
          <w:rFonts w:ascii="Calibri" w:hAnsi="Calibri" w:cs="Calibri"/>
        </w:rPr>
      </w:pPr>
      <w:r w:rsidRPr="00EB40EF">
        <w:rPr>
          <w:rFonts w:ascii="Calibri" w:hAnsi="Calibri" w:cs="Calibri"/>
        </w:rPr>
        <w:lastRenderedPageBreak/>
        <w:t>Sekce </w:t>
      </w:r>
      <w:r w:rsidRPr="00EB40EF">
        <w:rPr>
          <w:rFonts w:ascii="Calibri" w:hAnsi="Calibri" w:cs="Calibri"/>
          <w:b/>
          <w:bCs/>
        </w:rPr>
        <w:t>Svědectví</w:t>
      </w:r>
      <w:r w:rsidRPr="00EB40EF">
        <w:rPr>
          <w:rFonts w:ascii="Calibri" w:hAnsi="Calibri" w:cs="Calibri"/>
        </w:rPr>
        <w:t xml:space="preserve"> uvedla</w:t>
      </w:r>
      <w:r w:rsidR="00EB40EF" w:rsidRPr="00EB40EF">
        <w:rPr>
          <w:rFonts w:ascii="Calibri" w:hAnsi="Calibri" w:cs="Calibri"/>
        </w:rPr>
        <w:t xml:space="preserve"> 15</w:t>
      </w:r>
      <w:r w:rsidRPr="00EB40EF">
        <w:rPr>
          <w:rFonts w:ascii="Calibri" w:hAnsi="Calibri" w:cs="Calibri"/>
        </w:rPr>
        <w:t xml:space="preserve"> filmů. Hlavní cenu v soutěži získal </w:t>
      </w:r>
      <w:r w:rsidRPr="00EB40EF">
        <w:rPr>
          <w:rFonts w:ascii="Calibri" w:hAnsi="Calibri" w:cs="Calibri"/>
        </w:rPr>
        <w:t xml:space="preserve">snímek </w:t>
      </w:r>
      <w:hyperlink r:id="rId33" w:history="1">
        <w:r w:rsidRPr="00EB40EF">
          <w:rPr>
            <w:rStyle w:val="Hypertextovodkaz"/>
            <w:rFonts w:ascii="Calibri" w:hAnsi="Calibri" w:cs="Calibri"/>
            <w:b/>
            <w:bCs/>
          </w:rPr>
          <w:t>Barbara navždy</w:t>
        </w:r>
      </w:hyperlink>
      <w:r w:rsidRPr="00EB40EF">
        <w:rPr>
          <w:rFonts w:ascii="Calibri" w:hAnsi="Calibri" w:cs="Calibri"/>
          <w:b/>
          <w:bCs/>
        </w:rPr>
        <w:t xml:space="preserve"> </w:t>
      </w:r>
      <w:r w:rsidR="00323DEF" w:rsidRPr="00EB40EF">
        <w:rPr>
          <w:rFonts w:ascii="Calibri" w:hAnsi="Calibri" w:cs="Calibri"/>
        </w:rPr>
        <w:t xml:space="preserve">americké </w:t>
      </w:r>
      <w:r w:rsidRPr="00EB40EF">
        <w:rPr>
          <w:rFonts w:ascii="Calibri" w:hAnsi="Calibri" w:cs="Calibri"/>
        </w:rPr>
        <w:t xml:space="preserve">režisérky </w:t>
      </w:r>
      <w:r w:rsidRPr="00EB40EF">
        <w:rPr>
          <w:rFonts w:ascii="Calibri" w:hAnsi="Calibri" w:cs="Calibri"/>
        </w:rPr>
        <w:t>Brydie O'Connor</w:t>
      </w:r>
      <w:r w:rsidR="00323DEF" w:rsidRPr="00EB40EF">
        <w:rPr>
          <w:rFonts w:ascii="Calibri" w:hAnsi="Calibri" w:cs="Calibri"/>
        </w:rPr>
        <w:t xml:space="preserve">. </w:t>
      </w:r>
      <w:r w:rsidR="00323DEF" w:rsidRPr="00EB40EF">
        <w:rPr>
          <w:rFonts w:ascii="Calibri" w:hAnsi="Calibri" w:cs="Calibri"/>
          <w:i/>
          <w:iCs/>
        </w:rPr>
        <w:t>„</w:t>
      </w:r>
      <w:r w:rsidR="00323DEF" w:rsidRPr="00EB40EF">
        <w:rPr>
          <w:rFonts w:ascii="Calibri" w:hAnsi="Calibri" w:cs="Calibri"/>
          <w:i/>
          <w:iCs/>
        </w:rPr>
        <w:t>Autorsky přesvědčivá filmová studie, která prolamuje hned několik tabu zároveň. Lesbickou a ženskou emancipaci, stáří a smrtelnou nemoc. Výjimečně empatický snímek pracuje s experimentálním filmovým materiálem, natočeným protagonistkou v rozmezí pěti dekád neméně tvůrčím způsobem</w:t>
      </w:r>
      <w:r w:rsidR="00323DEF" w:rsidRPr="00EB40EF">
        <w:rPr>
          <w:rFonts w:ascii="Calibri" w:hAnsi="Calibri" w:cs="Calibri"/>
          <w:i/>
          <w:iCs/>
        </w:rPr>
        <w:t xml:space="preserve">,“ </w:t>
      </w:r>
      <w:r w:rsidR="00323DEF" w:rsidRPr="00EB40EF">
        <w:rPr>
          <w:rFonts w:ascii="Calibri" w:hAnsi="Calibri" w:cs="Calibri"/>
        </w:rPr>
        <w:t xml:space="preserve">uvedla porota ve složení publicistka a moderátorka </w:t>
      </w:r>
      <w:r w:rsidR="008C37E5" w:rsidRPr="00EB40EF">
        <w:rPr>
          <w:rFonts w:ascii="Calibri" w:hAnsi="Calibri" w:cs="Calibri"/>
        </w:rPr>
        <w:t>Linda Bartošová</w:t>
      </w:r>
      <w:r w:rsidR="00323DEF" w:rsidRPr="00EB40EF">
        <w:rPr>
          <w:rFonts w:ascii="Calibri" w:hAnsi="Calibri" w:cs="Calibri"/>
        </w:rPr>
        <w:t xml:space="preserve">, </w:t>
      </w:r>
      <w:r w:rsidR="00323DEF" w:rsidRPr="00EB40EF">
        <w:rPr>
          <w:rFonts w:ascii="Calibri" w:hAnsi="Calibri" w:cs="Calibri"/>
        </w:rPr>
        <w:t>vizuální antropolog a teoretik dokumentárního filmu</w:t>
      </w:r>
      <w:r w:rsidR="00323DEF" w:rsidRPr="00EB40EF">
        <w:rPr>
          <w:rFonts w:ascii="Calibri" w:hAnsi="Calibri" w:cs="Calibri"/>
        </w:rPr>
        <w:t xml:space="preserve"> </w:t>
      </w:r>
      <w:r w:rsidR="008C37E5" w:rsidRPr="00EB40EF">
        <w:rPr>
          <w:rFonts w:ascii="Calibri" w:hAnsi="Calibri" w:cs="Calibri"/>
        </w:rPr>
        <w:t>Tomáš Hirt</w:t>
      </w:r>
      <w:r w:rsidR="00323DEF" w:rsidRPr="00EB40EF">
        <w:rPr>
          <w:rFonts w:ascii="Calibri" w:hAnsi="Calibri" w:cs="Calibri"/>
        </w:rPr>
        <w:t xml:space="preserve"> a</w:t>
      </w:r>
      <w:r w:rsidR="008C37E5" w:rsidRPr="00EB40EF">
        <w:rPr>
          <w:rFonts w:ascii="Calibri" w:hAnsi="Calibri" w:cs="Calibri"/>
        </w:rPr>
        <w:t xml:space="preserve"> </w:t>
      </w:r>
      <w:r w:rsidR="00323DEF" w:rsidRPr="00EB40EF">
        <w:rPr>
          <w:rFonts w:ascii="Calibri" w:hAnsi="Calibri" w:cs="Calibri"/>
        </w:rPr>
        <w:t>aktivistka a ochránkyně lidských práv</w:t>
      </w:r>
      <w:r w:rsidR="00323DEF" w:rsidRPr="00EB40EF">
        <w:rPr>
          <w:rFonts w:ascii="Calibri" w:hAnsi="Calibri" w:cs="Calibri"/>
        </w:rPr>
        <w:t xml:space="preserve"> </w:t>
      </w:r>
      <w:r w:rsidR="008C37E5" w:rsidRPr="00EB40EF">
        <w:rPr>
          <w:rFonts w:ascii="Calibri" w:hAnsi="Calibri" w:cs="Calibri"/>
        </w:rPr>
        <w:t>Anna Šabatová</w:t>
      </w:r>
      <w:r w:rsidR="00323DEF" w:rsidRPr="00EB40EF">
        <w:rPr>
          <w:rFonts w:ascii="Calibri" w:hAnsi="Calibri" w:cs="Calibri"/>
        </w:rPr>
        <w:t xml:space="preserve">. </w:t>
      </w:r>
    </w:p>
    <w:p w14:paraId="04204071" w14:textId="758DEB58" w:rsidR="00323DEF" w:rsidRPr="00EB40EF" w:rsidRDefault="00323DEF" w:rsidP="00443030">
      <w:pPr>
        <w:spacing w:before="100" w:beforeAutospacing="1" w:after="100" w:afterAutospacing="1" w:line="240" w:lineRule="auto"/>
        <w:jc w:val="both"/>
        <w:rPr>
          <w:rFonts w:ascii="Calibri" w:hAnsi="Calibri" w:cs="Calibri"/>
        </w:rPr>
      </w:pPr>
      <w:r w:rsidRPr="00EB40EF">
        <w:rPr>
          <w:rFonts w:ascii="Calibri" w:hAnsi="Calibri" w:cs="Calibri"/>
        </w:rPr>
        <w:t>Zvláštní uznání pro nejlepší film o politice</w:t>
      </w:r>
      <w:r w:rsidRPr="00EB40EF">
        <w:rPr>
          <w:rFonts w:ascii="Calibri" w:hAnsi="Calibri" w:cs="Calibri"/>
        </w:rPr>
        <w:t xml:space="preserve"> získal snímek </w:t>
      </w:r>
      <w:hyperlink r:id="rId34" w:history="1">
        <w:r w:rsidRPr="00EB40EF">
          <w:rPr>
            <w:rStyle w:val="Hypertextovodkaz"/>
            <w:rFonts w:ascii="Calibri" w:hAnsi="Calibri" w:cs="Calibri"/>
            <w:b/>
            <w:bCs/>
          </w:rPr>
          <w:t>771 dní</w:t>
        </w:r>
      </w:hyperlink>
      <w:r w:rsidRPr="00EB40EF">
        <w:rPr>
          <w:rFonts w:ascii="Calibri" w:hAnsi="Calibri" w:cs="Calibri"/>
          <w:b/>
          <w:bCs/>
        </w:rPr>
        <w:t xml:space="preserve"> </w:t>
      </w:r>
      <w:r w:rsidRPr="00EB40EF">
        <w:rPr>
          <w:rFonts w:ascii="Calibri" w:hAnsi="Calibri" w:cs="Calibri"/>
        </w:rPr>
        <w:t>afghánsk</w:t>
      </w:r>
      <w:r w:rsidRPr="00EB40EF">
        <w:rPr>
          <w:rFonts w:ascii="Calibri" w:hAnsi="Calibri" w:cs="Calibri"/>
        </w:rPr>
        <w:t>é</w:t>
      </w:r>
      <w:r w:rsidRPr="00EB40EF">
        <w:rPr>
          <w:rFonts w:ascii="Calibri" w:hAnsi="Calibri" w:cs="Calibri"/>
        </w:rPr>
        <w:t xml:space="preserve"> režisérk</w:t>
      </w:r>
      <w:r w:rsidRPr="00EB40EF">
        <w:rPr>
          <w:rFonts w:ascii="Calibri" w:hAnsi="Calibri" w:cs="Calibri"/>
        </w:rPr>
        <w:t xml:space="preserve">y </w:t>
      </w:r>
      <w:r w:rsidRPr="00EB40EF">
        <w:rPr>
          <w:rFonts w:ascii="Calibri" w:hAnsi="Calibri" w:cs="Calibri"/>
        </w:rPr>
        <w:t>Zainab Entezar</w:t>
      </w:r>
      <w:r w:rsidRPr="00EB40EF">
        <w:rPr>
          <w:rFonts w:ascii="Calibri" w:hAnsi="Calibri" w:cs="Calibri"/>
        </w:rPr>
        <w:t xml:space="preserve">. </w:t>
      </w:r>
      <w:r w:rsidRPr="00EB40EF">
        <w:rPr>
          <w:rFonts w:ascii="Calibri" w:hAnsi="Calibri" w:cs="Calibri"/>
          <w:i/>
          <w:iCs/>
        </w:rPr>
        <w:t>„</w:t>
      </w:r>
      <w:r w:rsidR="00A051E2" w:rsidRPr="00EB40EF">
        <w:rPr>
          <w:rFonts w:ascii="Calibri" w:hAnsi="Calibri" w:cs="Calibri"/>
          <w:i/>
          <w:iCs/>
        </w:rPr>
        <w:t>Režisérka je zároveň aktérkou statečného boje za ženská práva v nastupujícím autoritářském režimu. Subtilní motiv proměny oblékání zde vystupuje jako zpráva o sílícím útlaku</w:t>
      </w:r>
      <w:r w:rsidR="00A051E2" w:rsidRPr="00EB40EF">
        <w:rPr>
          <w:rFonts w:ascii="Calibri" w:hAnsi="Calibri" w:cs="Calibri"/>
          <w:i/>
          <w:iCs/>
        </w:rPr>
        <w:t>,“</w:t>
      </w:r>
      <w:r w:rsidR="00A051E2" w:rsidRPr="00EB40EF">
        <w:rPr>
          <w:rFonts w:ascii="Calibri" w:hAnsi="Calibri" w:cs="Calibri"/>
        </w:rPr>
        <w:t xml:space="preserve"> ocenila film porota. </w:t>
      </w:r>
      <w:r w:rsidRPr="00EB40EF">
        <w:rPr>
          <w:rFonts w:ascii="Calibri" w:hAnsi="Calibri" w:cs="Calibri"/>
        </w:rPr>
        <w:tab/>
      </w:r>
    </w:p>
    <w:p w14:paraId="6894B0E8" w14:textId="1443B13F" w:rsidR="00A051E2" w:rsidRPr="00EB40EF" w:rsidRDefault="00A051E2" w:rsidP="00443030">
      <w:pPr>
        <w:spacing w:before="100" w:beforeAutospacing="1" w:after="100" w:afterAutospacing="1" w:line="240" w:lineRule="auto"/>
        <w:jc w:val="both"/>
        <w:rPr>
          <w:rFonts w:ascii="Calibri" w:hAnsi="Calibri" w:cs="Calibri"/>
        </w:rPr>
      </w:pPr>
      <w:r w:rsidRPr="00EB40EF">
        <w:rPr>
          <w:rFonts w:ascii="Calibri" w:hAnsi="Calibri" w:cs="Calibri"/>
        </w:rPr>
        <w:t>Zvláštní uznání pro nejlepší film o poznání </w:t>
      </w:r>
      <w:r w:rsidRPr="00EB40EF">
        <w:rPr>
          <w:rFonts w:ascii="Calibri" w:hAnsi="Calibri" w:cs="Calibri"/>
        </w:rPr>
        <w:t xml:space="preserve">získala belgická režisérka </w:t>
      </w:r>
      <w:r w:rsidRPr="00EB40EF">
        <w:rPr>
          <w:rFonts w:ascii="Calibri" w:hAnsi="Calibri" w:cs="Calibri"/>
        </w:rPr>
        <w:t>Sien Versteyhe</w:t>
      </w:r>
      <w:r w:rsidRPr="00EB40EF">
        <w:rPr>
          <w:rFonts w:ascii="Calibri" w:hAnsi="Calibri" w:cs="Calibri"/>
        </w:rPr>
        <w:t xml:space="preserve"> za svůj snímek </w:t>
      </w:r>
      <w:hyperlink r:id="rId35" w:history="1">
        <w:r w:rsidRPr="00EB40EF">
          <w:rPr>
            <w:rStyle w:val="Hypertextovodkaz"/>
            <w:rFonts w:ascii="Calibri" w:hAnsi="Calibri" w:cs="Calibri"/>
            <w:b/>
            <w:bCs/>
          </w:rPr>
          <w:t>Sezení</w:t>
        </w:r>
      </w:hyperlink>
      <w:r w:rsidRPr="00EB40EF">
        <w:rPr>
          <w:rFonts w:ascii="Calibri" w:hAnsi="Calibri" w:cs="Calibri"/>
        </w:rPr>
        <w:t xml:space="preserve">. </w:t>
      </w:r>
      <w:r w:rsidR="00D0110D" w:rsidRPr="00EB40EF">
        <w:rPr>
          <w:rFonts w:ascii="Calibri" w:hAnsi="Calibri" w:cs="Calibri"/>
          <w:i/>
          <w:iCs/>
        </w:rPr>
        <w:t>„</w:t>
      </w:r>
      <w:r w:rsidR="00D0110D" w:rsidRPr="00EB40EF">
        <w:rPr>
          <w:rFonts w:ascii="Calibri" w:hAnsi="Calibri" w:cs="Calibri"/>
          <w:i/>
          <w:iCs/>
        </w:rPr>
        <w:t>Minimalistický dokument odhalující prožívání přeživší sexuálního násilí. Civilním, ale o to působivějším způsobem rekonstruuje prožívání traumatu, které protagonistka zpracovává skrze terapii</w:t>
      </w:r>
      <w:r w:rsidR="00D0110D" w:rsidRPr="00EB40EF">
        <w:rPr>
          <w:rFonts w:ascii="Calibri" w:hAnsi="Calibri" w:cs="Calibri"/>
          <w:i/>
          <w:iCs/>
        </w:rPr>
        <w:t>,“</w:t>
      </w:r>
      <w:r w:rsidR="00D0110D" w:rsidRPr="00EB40EF">
        <w:rPr>
          <w:rFonts w:ascii="Calibri" w:hAnsi="Calibri" w:cs="Calibri"/>
        </w:rPr>
        <w:t xml:space="preserve"> uvedla porota. </w:t>
      </w:r>
    </w:p>
    <w:p w14:paraId="6806C223" w14:textId="5998307D" w:rsidR="00D0110D" w:rsidRPr="00EB40EF" w:rsidRDefault="00D0110D" w:rsidP="00443030">
      <w:pPr>
        <w:spacing w:before="100" w:beforeAutospacing="1" w:after="100" w:afterAutospacing="1" w:line="240" w:lineRule="auto"/>
        <w:jc w:val="both"/>
        <w:rPr>
          <w:rFonts w:ascii="Calibri" w:hAnsi="Calibri" w:cs="Calibri"/>
        </w:rPr>
      </w:pPr>
      <w:r w:rsidRPr="00EB40EF">
        <w:rPr>
          <w:rFonts w:ascii="Calibri" w:hAnsi="Calibri" w:cs="Calibri"/>
        </w:rPr>
        <w:t>Zvláštní uznání pro nejlepší film o p</w:t>
      </w:r>
      <w:r w:rsidRPr="00EB40EF">
        <w:rPr>
          <w:rFonts w:ascii="Calibri" w:hAnsi="Calibri" w:cs="Calibri"/>
        </w:rPr>
        <w:t xml:space="preserve">řírodě získala režisérka </w:t>
      </w:r>
      <w:r w:rsidRPr="00EB40EF">
        <w:rPr>
          <w:rFonts w:ascii="Calibri" w:hAnsi="Calibri" w:cs="Calibri"/>
        </w:rPr>
        <w:t>Markéta Ekrt Válková</w:t>
      </w:r>
      <w:r w:rsidRPr="00EB40EF">
        <w:rPr>
          <w:rFonts w:ascii="Calibri" w:hAnsi="Calibri" w:cs="Calibri"/>
        </w:rPr>
        <w:t xml:space="preserve"> za snímek </w:t>
      </w:r>
      <w:hyperlink r:id="rId36" w:history="1">
        <w:r w:rsidRPr="00EB40EF">
          <w:rPr>
            <w:rStyle w:val="Hypertextovodkaz"/>
            <w:rFonts w:ascii="Calibri" w:hAnsi="Calibri" w:cs="Calibri"/>
            <w:b/>
            <w:bCs/>
          </w:rPr>
          <w:t>Hasit ohněm</w:t>
        </w:r>
      </w:hyperlink>
      <w:r w:rsidRPr="00EB40EF">
        <w:rPr>
          <w:rFonts w:ascii="Calibri" w:hAnsi="Calibri" w:cs="Calibri"/>
        </w:rPr>
        <w:t xml:space="preserve">. </w:t>
      </w:r>
      <w:r w:rsidRPr="00EB40EF">
        <w:rPr>
          <w:rFonts w:ascii="Calibri" w:hAnsi="Calibri" w:cs="Calibri"/>
          <w:i/>
          <w:iCs/>
        </w:rPr>
        <w:t>„</w:t>
      </w:r>
      <w:r w:rsidRPr="00EB40EF">
        <w:rPr>
          <w:rFonts w:ascii="Calibri" w:hAnsi="Calibri" w:cs="Calibri"/>
          <w:i/>
          <w:iCs/>
        </w:rPr>
        <w:t>Složité ekologické téma film přibližuje srozumitelným a vtipným způsobem a ukazuje, že i požár může pokropit přírodu živou vodou. Přímočarou formou znázorňuje, že i něco, co se jeví jako katastrofa, může být důležitým momentem na cestě k</w:t>
      </w:r>
      <w:r w:rsidR="00DC7E6F" w:rsidRPr="00EB40EF">
        <w:rPr>
          <w:rFonts w:ascii="Calibri" w:hAnsi="Calibri" w:cs="Calibri"/>
          <w:i/>
          <w:iCs/>
        </w:rPr>
        <w:t> </w:t>
      </w:r>
      <w:r w:rsidRPr="00EB40EF">
        <w:rPr>
          <w:rFonts w:ascii="Calibri" w:hAnsi="Calibri" w:cs="Calibri"/>
          <w:i/>
          <w:iCs/>
        </w:rPr>
        <w:t>ozdravení</w:t>
      </w:r>
      <w:r w:rsidR="00DC7E6F" w:rsidRPr="00EB40EF">
        <w:rPr>
          <w:rFonts w:ascii="Calibri" w:hAnsi="Calibri" w:cs="Calibri"/>
          <w:i/>
          <w:iCs/>
        </w:rPr>
        <w:t>,“</w:t>
      </w:r>
      <w:r w:rsidR="00DC7E6F" w:rsidRPr="00EB40EF">
        <w:rPr>
          <w:rFonts w:ascii="Calibri" w:hAnsi="Calibri" w:cs="Calibri"/>
        </w:rPr>
        <w:t xml:space="preserve"> zhodnotila porota.</w:t>
      </w:r>
    </w:p>
    <w:p w14:paraId="52A6EC03" w14:textId="5C11B93C" w:rsidR="005558E8" w:rsidRPr="005558E8" w:rsidRDefault="005558E8" w:rsidP="00443030">
      <w:pPr>
        <w:spacing w:before="100" w:beforeAutospacing="1" w:after="100" w:afterAutospacing="1" w:line="240" w:lineRule="auto"/>
        <w:jc w:val="both"/>
        <w:rPr>
          <w:rFonts w:ascii="Calibri" w:hAnsi="Calibri" w:cs="Calibri"/>
          <w:b/>
          <w:bCs/>
          <w:sz w:val="28"/>
          <w:szCs w:val="28"/>
        </w:rPr>
      </w:pPr>
      <w:r w:rsidRPr="005558E8">
        <w:rPr>
          <w:rFonts w:ascii="Calibri" w:hAnsi="Calibri" w:cs="Calibri"/>
          <w:b/>
          <w:bCs/>
          <w:sz w:val="28"/>
          <w:szCs w:val="28"/>
        </w:rPr>
        <w:t>Cena publika</w:t>
      </w:r>
    </w:p>
    <w:p w14:paraId="355CC515" w14:textId="43495325" w:rsidR="00323DEF" w:rsidRPr="00EB40EF" w:rsidRDefault="00DC7E6F" w:rsidP="00443030">
      <w:pPr>
        <w:spacing w:before="100" w:beforeAutospacing="1" w:after="100" w:afterAutospacing="1" w:line="240" w:lineRule="auto"/>
        <w:jc w:val="both"/>
        <w:rPr>
          <w:rFonts w:ascii="Calibri" w:hAnsi="Calibri" w:cs="Calibri"/>
        </w:rPr>
      </w:pPr>
      <w:r w:rsidRPr="00EB40EF">
        <w:rPr>
          <w:rFonts w:ascii="Calibri" w:hAnsi="Calibri" w:cs="Calibri"/>
        </w:rPr>
        <w:t xml:space="preserve">Cenu publika získal režisér </w:t>
      </w:r>
      <w:r w:rsidRPr="00EB40EF">
        <w:rPr>
          <w:rFonts w:ascii="Calibri" w:hAnsi="Calibri" w:cs="Calibri"/>
        </w:rPr>
        <w:t>Aleš Pojar</w:t>
      </w:r>
      <w:r w:rsidRPr="00EB40EF">
        <w:rPr>
          <w:rFonts w:ascii="Calibri" w:hAnsi="Calibri" w:cs="Calibri"/>
        </w:rPr>
        <w:t xml:space="preserve"> za snímek </w:t>
      </w:r>
      <w:hyperlink r:id="rId37" w:history="1">
        <w:r w:rsidRPr="00EB40EF">
          <w:rPr>
            <w:rStyle w:val="Hypertextovodkaz"/>
            <w:rFonts w:ascii="Calibri" w:hAnsi="Calibri" w:cs="Calibri"/>
            <w:b/>
            <w:bCs/>
          </w:rPr>
          <w:t>Vteřina Houby</w:t>
        </w:r>
      </w:hyperlink>
      <w:r w:rsidR="0098555B" w:rsidRPr="00EB40EF">
        <w:rPr>
          <w:rFonts w:ascii="Calibri" w:hAnsi="Calibri" w:cs="Calibri"/>
        </w:rPr>
        <w:t>. Filmový portét</w:t>
      </w:r>
      <w:r w:rsidR="00484729" w:rsidRPr="00EB40EF">
        <w:rPr>
          <w:rFonts w:ascii="Calibri" w:hAnsi="Calibri" w:cs="Calibri"/>
        </w:rPr>
        <w:t xml:space="preserve"> básníka a houbaře </w:t>
      </w:r>
      <w:r w:rsidR="0098555B" w:rsidRPr="00EB40EF">
        <w:rPr>
          <w:rFonts w:ascii="Calibri" w:hAnsi="Calibri" w:cs="Calibri"/>
        </w:rPr>
        <w:t>Petr</w:t>
      </w:r>
      <w:r w:rsidR="00484729" w:rsidRPr="00EB40EF">
        <w:rPr>
          <w:rFonts w:ascii="Calibri" w:hAnsi="Calibri" w:cs="Calibri"/>
        </w:rPr>
        <w:t>a</w:t>
      </w:r>
      <w:r w:rsidR="0098555B" w:rsidRPr="00EB40EF">
        <w:rPr>
          <w:rFonts w:ascii="Calibri" w:hAnsi="Calibri" w:cs="Calibri"/>
        </w:rPr>
        <w:t xml:space="preserve"> Hrušk</w:t>
      </w:r>
      <w:r w:rsidR="00484729" w:rsidRPr="00EB40EF">
        <w:rPr>
          <w:rFonts w:ascii="Calibri" w:hAnsi="Calibri" w:cs="Calibri"/>
        </w:rPr>
        <w:t xml:space="preserve">y vybralo ji.hlavské publikum hlasováním. </w:t>
      </w:r>
    </w:p>
    <w:p w14:paraId="00E18092" w14:textId="11D1542C" w:rsidR="005558E8" w:rsidRPr="005558E8" w:rsidRDefault="005558E8" w:rsidP="00443030">
      <w:pPr>
        <w:spacing w:before="100" w:beforeAutospacing="1" w:after="100" w:afterAutospacing="1" w:line="240" w:lineRule="auto"/>
        <w:jc w:val="both"/>
        <w:rPr>
          <w:rFonts w:ascii="Calibri" w:hAnsi="Calibri" w:cs="Calibri"/>
          <w:b/>
          <w:bCs/>
          <w:sz w:val="28"/>
          <w:szCs w:val="28"/>
        </w:rPr>
      </w:pPr>
      <w:r w:rsidRPr="005558E8">
        <w:rPr>
          <w:rFonts w:ascii="Calibri" w:hAnsi="Calibri" w:cs="Calibri"/>
          <w:b/>
          <w:bCs/>
          <w:sz w:val="28"/>
          <w:szCs w:val="28"/>
        </w:rPr>
        <w:t>Krátká radost</w:t>
      </w:r>
    </w:p>
    <w:p w14:paraId="7770D7A8" w14:textId="14A41B73" w:rsidR="00323DEF" w:rsidRPr="00EB40EF" w:rsidRDefault="005558E8" w:rsidP="00443030">
      <w:pPr>
        <w:spacing w:before="100" w:beforeAutospacing="1" w:after="100" w:afterAutospacing="1" w:line="240" w:lineRule="auto"/>
        <w:jc w:val="both"/>
        <w:rPr>
          <w:rFonts w:ascii="Calibri" w:hAnsi="Calibri" w:cs="Calibri"/>
        </w:rPr>
      </w:pPr>
      <w:r w:rsidRPr="00EB40EF">
        <w:rPr>
          <w:rFonts w:ascii="Calibri" w:hAnsi="Calibri" w:cs="Calibri"/>
        </w:rPr>
        <w:t xml:space="preserve">Vítězným krátkým snímkem je </w:t>
      </w:r>
      <w:hyperlink r:id="rId38" w:history="1">
        <w:r w:rsidRPr="00EB40EF">
          <w:rPr>
            <w:rStyle w:val="Hypertextovodkaz"/>
            <w:rFonts w:ascii="Calibri" w:hAnsi="Calibri" w:cs="Calibri"/>
            <w:b/>
            <w:bCs/>
          </w:rPr>
          <w:t>jak se vymanit.</w:t>
        </w:r>
      </w:hyperlink>
      <w:r w:rsidRPr="00EB40EF">
        <w:rPr>
          <w:rFonts w:ascii="Calibri" w:hAnsi="Calibri" w:cs="Calibri"/>
        </w:rPr>
        <w:t xml:space="preserve"> režiséra Josepha Vitaliho. Observační portrét otevírá intimní pohled na realitu nejen filipínských pracovníků a pracovnic v obchodu a službách a tematizuje otázku pracovních podmínek a práva na odpočinek. Snímek vybrali diváci a divačky online hlasováním</w:t>
      </w:r>
      <w:r w:rsidRPr="00EB40EF">
        <w:rPr>
          <w:rFonts w:ascii="Calibri" w:hAnsi="Calibri" w:cs="Calibri"/>
        </w:rPr>
        <w:t xml:space="preserve"> </w:t>
      </w:r>
      <w:r w:rsidRPr="00EB40EF">
        <w:rPr>
          <w:rFonts w:ascii="Calibri" w:hAnsi="Calibri" w:cs="Calibri"/>
        </w:rPr>
        <w:t>na portálu DAFilms.</w:t>
      </w:r>
    </w:p>
    <w:p w14:paraId="5C8743BC" w14:textId="17894D92" w:rsidR="00515BCB" w:rsidRPr="00515BCB" w:rsidRDefault="00515BCB" w:rsidP="00443030">
      <w:pPr>
        <w:spacing w:before="100" w:beforeAutospacing="1" w:after="100" w:afterAutospacing="1" w:line="240" w:lineRule="auto"/>
        <w:jc w:val="both"/>
        <w:rPr>
          <w:rFonts w:ascii="Calibri" w:hAnsi="Calibri" w:cs="Calibri"/>
          <w:b/>
          <w:bCs/>
          <w:sz w:val="28"/>
          <w:szCs w:val="28"/>
        </w:rPr>
      </w:pPr>
      <w:r w:rsidRPr="00515BCB">
        <w:rPr>
          <w:rFonts w:ascii="Calibri" w:hAnsi="Calibri" w:cs="Calibri"/>
          <w:b/>
          <w:bCs/>
          <w:sz w:val="28"/>
          <w:szCs w:val="28"/>
        </w:rPr>
        <w:t>Cena za nejlepší dokumentární knihu</w:t>
      </w:r>
    </w:p>
    <w:p w14:paraId="6A36C280" w14:textId="4BD243FE" w:rsidR="00515BCB" w:rsidRPr="00EB40EF" w:rsidRDefault="00515BCB" w:rsidP="00443030">
      <w:pPr>
        <w:spacing w:before="100" w:beforeAutospacing="1" w:after="100" w:afterAutospacing="1" w:line="240" w:lineRule="auto"/>
        <w:jc w:val="both"/>
        <w:rPr>
          <w:rFonts w:ascii="Calibri" w:hAnsi="Calibri" w:cs="Calibri"/>
        </w:rPr>
      </w:pPr>
      <w:r w:rsidRPr="00EB40EF">
        <w:rPr>
          <w:rFonts w:ascii="Calibri" w:hAnsi="Calibri" w:cs="Calibri"/>
        </w:rPr>
        <w:t xml:space="preserve">Nejlepší dokumentární knihou je kniha </w:t>
      </w:r>
      <w:r w:rsidRPr="00EB40EF">
        <w:rPr>
          <w:rFonts w:ascii="Calibri" w:hAnsi="Calibri" w:cs="Calibri"/>
          <w:b/>
          <w:bCs/>
        </w:rPr>
        <w:t>Domů? Příběhy bývalých vězeňkyň</w:t>
      </w:r>
      <w:r w:rsidRPr="00EB40EF">
        <w:rPr>
          <w:rFonts w:ascii="Calibri" w:hAnsi="Calibri" w:cs="Calibri"/>
        </w:rPr>
        <w:t xml:space="preserve"> Kamily Hladké. </w:t>
      </w:r>
      <w:r w:rsidRPr="00EB40EF">
        <w:rPr>
          <w:rFonts w:ascii="Calibri" w:hAnsi="Calibri" w:cs="Calibri"/>
          <w:i/>
          <w:iCs/>
        </w:rPr>
        <w:t xml:space="preserve">„Kniha zachycuje autentické osudy pěti žen – bývalých vězeňkyň. Jedná se o výpovědi, monology žen, které mají nálepku vězeňkyně, ale mají stále své sny i zranitelnost a touží po lásce, která jim většinou v dětství chyběla. Ženy pochází z dysfunkčních rodin, často z prostředí domácího násilí. Výpovědi </w:t>
      </w:r>
      <w:r w:rsidRPr="00EB40EF">
        <w:rPr>
          <w:rFonts w:ascii="Calibri" w:hAnsi="Calibri" w:cs="Calibri"/>
          <w:i/>
          <w:iCs/>
        </w:rPr>
        <w:lastRenderedPageBreak/>
        <w:t>mapují cestu k závislostem, kriminalitě, ale i komplikovaný pokus o návrat do běžné společnosti. Jsou to silné a emotivní příběhy, do kterých autorka nezasahuje, nesoudí je. Kamila Hladká se představuje jako výborná autorka uměleckého dokumentu. Kniha je doplněna předmluvou Jiřího Gajdoše, experta na prevenci kriminality a doslovem autorky, která se zamýšlí nad nutností nabízet druhou šanci bez předsudků. Kniha je bohatě doprovázena dokumentárními fotografiemi Karly Zoufalé,“</w:t>
      </w:r>
      <w:r w:rsidRPr="00EB40EF">
        <w:rPr>
          <w:rFonts w:ascii="Calibri" w:hAnsi="Calibri" w:cs="Calibri"/>
        </w:rPr>
        <w:t xml:space="preserve"> uvedla porota ve složení: dokumentární režisérka Hana Nováková, knižní influencerka Klára Nováková, publicistka a provozovatelka knihkupectví Libuše Kubová, novinář a šéfredaktor ČRo Plus Josef Pazderka a historik Jakub Rákosník. Publikaci vydalo nakladatelství Dcera Sestry a autorka spolu s oceněním získala také třicet tisíc korun od knihkupectví Kosmas, který je partnerem Ceny za nejlepší dokumentární knihu.</w:t>
      </w:r>
    </w:p>
    <w:p w14:paraId="644ED2A0" w14:textId="6FC06783" w:rsidR="00515BCB" w:rsidRPr="00515BCB" w:rsidRDefault="00515BCB" w:rsidP="00443030">
      <w:pPr>
        <w:spacing w:before="100" w:beforeAutospacing="1" w:after="100" w:afterAutospacing="1" w:line="240" w:lineRule="auto"/>
        <w:jc w:val="both"/>
        <w:rPr>
          <w:rFonts w:ascii="Calibri" w:hAnsi="Calibri" w:cs="Calibri"/>
          <w:b/>
          <w:bCs/>
          <w:sz w:val="28"/>
          <w:szCs w:val="28"/>
        </w:rPr>
      </w:pPr>
      <w:r w:rsidRPr="00515BCB">
        <w:rPr>
          <w:rFonts w:ascii="Calibri" w:hAnsi="Calibri" w:cs="Calibri"/>
          <w:b/>
          <w:bCs/>
          <w:sz w:val="28"/>
          <w:szCs w:val="28"/>
        </w:rPr>
        <w:t>Cena Respektu</w:t>
      </w:r>
    </w:p>
    <w:p w14:paraId="28723B95" w14:textId="12A98DAF" w:rsidR="00625F2C" w:rsidRPr="00011179" w:rsidRDefault="00515BCB" w:rsidP="00443030">
      <w:pPr>
        <w:spacing w:before="100" w:beforeAutospacing="1" w:after="100" w:afterAutospacing="1" w:line="240" w:lineRule="auto"/>
        <w:jc w:val="both"/>
        <w:rPr>
          <w:rFonts w:ascii="Calibri" w:hAnsi="Calibri" w:cs="Calibri"/>
        </w:rPr>
      </w:pPr>
      <w:r w:rsidRPr="00EB40EF">
        <w:rPr>
          <w:rFonts w:ascii="Calibri" w:hAnsi="Calibri" w:cs="Calibri"/>
        </w:rPr>
        <w:t xml:space="preserve">Cenu Respektu získala reportáž Barbory Maxové </w:t>
      </w:r>
      <w:r w:rsidRPr="00EB40EF">
        <w:rPr>
          <w:rFonts w:ascii="Calibri" w:hAnsi="Calibri" w:cs="Calibri"/>
          <w:b/>
          <w:bCs/>
        </w:rPr>
        <w:t>Ty, které přežily</w:t>
      </w:r>
      <w:r w:rsidRPr="00EB40EF">
        <w:rPr>
          <w:rFonts w:ascii="Calibri" w:hAnsi="Calibri" w:cs="Calibri"/>
        </w:rPr>
        <w:t>, kterou natočila pro Českou televizi. Cenu převzala společně s kameramany Liborem Ungermannem a Vojtěchem Hönigem, který přijel až z Ukrajiny. Ocenění vyhlásil zástupce šéfredaktora Respektu Ondřej Kundra. „</w:t>
      </w:r>
      <w:r w:rsidRPr="00EB40EF">
        <w:rPr>
          <w:rFonts w:ascii="Calibri" w:hAnsi="Calibri" w:cs="Calibri"/>
          <w:i/>
          <w:iCs/>
        </w:rPr>
        <w:t>Barbora Maxová soustavně referuje o ruské agresi na Ukrajině přímo z místa. Díky ní mají Češi a Češky informace o ruských válečných zločinech a nemůžou tak být k tomu, co se v napadené zemi děje, lhostejní. Dokument Ty, které přežily překračuje běžnou reportérskou práci autorky. Pojednává o pětici žen, které Maxové popsaly brutální mučení, sexuální násilí a otřesné podmínky v ruských věznicích. Jejich svědectví je o to důležitější, že zaznívá v době, kdy jedinou válečnou strategií Moskvy, jíž se na frontě nedaří, je masově páchat další válečné zločiny, aby donutila ukrajinskou společnost propadnout se do chaosu a zvýšila tlak na ukrajinskou vládu uzavřít pro ní nevýhodnou dohodu s Ruskem. Co by přinesla Ukrajině a časem nám všem, právě o tom je dokument Ty, které přežily. Není jen svědectvím toho, co se stalo, ale co se znovu může v ještě větší míře opakovat</w:t>
      </w:r>
      <w:r w:rsidRPr="00EB40EF">
        <w:rPr>
          <w:rFonts w:ascii="Calibri" w:hAnsi="Calibri" w:cs="Calibri"/>
        </w:rPr>
        <w:t>,“ zdůvodnila redakce Respektu výběr vítězné reportáže</w:t>
      </w:r>
      <w:r w:rsidRPr="00EB40EF">
        <w:rPr>
          <w:rFonts w:ascii="Calibri" w:hAnsi="Calibri" w:cs="Calibri"/>
        </w:rPr>
        <w:t xml:space="preserve">. </w:t>
      </w:r>
      <w:r w:rsidR="00625F2C">
        <w:rPr>
          <w:rFonts w:ascii="Calibri" w:hAnsi="Calibri" w:cs="Calibri"/>
          <w:sz w:val="28"/>
          <w:szCs w:val="28"/>
        </w:rPr>
        <w:tab/>
      </w:r>
    </w:p>
    <w:p w14:paraId="5B1752BA" w14:textId="715A18B1" w:rsidR="00625F2C" w:rsidRPr="00011179" w:rsidRDefault="00625F2C" w:rsidP="00443030">
      <w:pPr>
        <w:tabs>
          <w:tab w:val="left" w:pos="7710"/>
        </w:tabs>
        <w:spacing w:before="100" w:beforeAutospacing="1" w:after="100" w:afterAutospacing="1" w:line="240" w:lineRule="auto"/>
        <w:jc w:val="both"/>
        <w:rPr>
          <w:rFonts w:ascii="Calibri" w:hAnsi="Calibri" w:cs="Calibri"/>
          <w:b/>
          <w:bCs/>
          <w:sz w:val="28"/>
          <w:szCs w:val="28"/>
        </w:rPr>
      </w:pPr>
      <w:r w:rsidRPr="00011179">
        <w:rPr>
          <w:rFonts w:ascii="Calibri" w:hAnsi="Calibri" w:cs="Calibri"/>
          <w:b/>
          <w:bCs/>
          <w:sz w:val="28"/>
          <w:szCs w:val="28"/>
        </w:rPr>
        <w:t>Benefiční aukce Ji.hlavy nabídne díla Františka Skály či Krištofa Kintery</w:t>
      </w:r>
    </w:p>
    <w:p w14:paraId="6CA1E904" w14:textId="065979E4" w:rsidR="00625F2C" w:rsidRPr="00011179" w:rsidRDefault="00625F2C" w:rsidP="00443030">
      <w:pPr>
        <w:tabs>
          <w:tab w:val="left" w:pos="7710"/>
        </w:tabs>
        <w:spacing w:before="100" w:beforeAutospacing="1" w:after="100" w:afterAutospacing="1" w:line="240" w:lineRule="auto"/>
        <w:jc w:val="both"/>
        <w:rPr>
          <w:rFonts w:ascii="Calibri" w:hAnsi="Calibri" w:cs="Calibri"/>
        </w:rPr>
      </w:pPr>
      <w:r w:rsidRPr="00011179">
        <w:rPr>
          <w:rFonts w:ascii="Calibri" w:hAnsi="Calibri" w:cs="Calibri"/>
        </w:rPr>
        <w:t xml:space="preserve">U příležitosti třicátého výročí připravila Ji.hlava ve spolupráci s aukčním portálem Aukro benefiční aukci uměleckých děl. Nabídne výběr z tvorby výrazných umělců a umělkyň spojených s ji.hlavským festivalem, mezi nimiž jsou například fotograf Bohdan Holomíček, výtvarník František Skála, malířka a ilustrátorka Alžběta Skálová, malíř a intermediální umělec Jiří David, výtvarník a sochař Krištof Kintera nebo umělkyně Adéla Babanová. Výtěžek z prodeje podpoří další činnost festivalu. V aukci budou díla od jedné koruny. Aukce je možné se zúčastnit </w:t>
      </w:r>
      <w:hyperlink r:id="rId39" w:history="1">
        <w:r w:rsidRPr="00011179">
          <w:rPr>
            <w:rStyle w:val="Hypertextovodkaz"/>
            <w:rFonts w:ascii="Calibri" w:hAnsi="Calibri" w:cs="Calibri"/>
            <w:b/>
            <w:bCs/>
          </w:rPr>
          <w:t>zde</w:t>
        </w:r>
      </w:hyperlink>
      <w:r w:rsidRPr="00011179">
        <w:rPr>
          <w:rFonts w:ascii="Calibri" w:hAnsi="Calibri" w:cs="Calibri"/>
        </w:rPr>
        <w:t>.</w:t>
      </w:r>
    </w:p>
    <w:p w14:paraId="58C082F6" w14:textId="27CC0130" w:rsidR="00E74337" w:rsidRPr="00E74337" w:rsidRDefault="00625F2C" w:rsidP="00443030">
      <w:pPr>
        <w:tabs>
          <w:tab w:val="left" w:pos="7710"/>
        </w:tabs>
        <w:spacing w:before="100" w:beforeAutospacing="1" w:after="100" w:afterAutospacing="1" w:line="240" w:lineRule="auto"/>
        <w:jc w:val="both"/>
        <w:rPr>
          <w:rFonts w:ascii="Calibri" w:hAnsi="Calibri" w:cs="Calibri"/>
          <w:b/>
          <w:bCs/>
          <w:sz w:val="28"/>
          <w:szCs w:val="28"/>
        </w:rPr>
      </w:pPr>
      <w:r w:rsidRPr="00011179">
        <w:rPr>
          <w:rFonts w:ascii="Calibri" w:hAnsi="Calibri" w:cs="Calibri"/>
          <w:b/>
          <w:bCs/>
          <w:sz w:val="28"/>
          <w:szCs w:val="28"/>
        </w:rPr>
        <w:t>Vítězné snímky, které bude možné vidět v rámci Ji.hlavy Online</w:t>
      </w:r>
    </w:p>
    <w:p w14:paraId="00F79680" w14:textId="5185EF4C" w:rsidR="00E74337" w:rsidRPr="00DD5C31" w:rsidRDefault="00E74337" w:rsidP="00443030">
      <w:pPr>
        <w:pStyle w:val="Default"/>
        <w:jc w:val="both"/>
        <w:rPr>
          <w:rFonts w:ascii="Calibri" w:hAnsi="Calibri" w:cs="Calibri"/>
          <w:color w:val="1154CC"/>
        </w:rPr>
      </w:pPr>
      <w:r w:rsidRPr="00DD5C31">
        <w:rPr>
          <w:rFonts w:ascii="Calibri" w:hAnsi="Calibri" w:cs="Calibri"/>
          <w:b/>
          <w:bCs/>
          <w:color w:val="auto"/>
        </w:rPr>
        <w:t>James Longley</w:t>
      </w:r>
      <w:r w:rsidRPr="00DD5C31">
        <w:rPr>
          <w:rFonts w:ascii="Calibri" w:hAnsi="Calibri" w:cs="Calibri"/>
          <w:color w:val="auto"/>
        </w:rPr>
        <w:t xml:space="preserve">, </w:t>
      </w:r>
      <w:r w:rsidRPr="00DD5C31">
        <w:rPr>
          <w:rFonts w:ascii="Calibri" w:hAnsi="Calibri" w:cs="Calibri"/>
          <w:color w:val="1154CC"/>
        </w:rPr>
        <w:t>Mohabat</w:t>
      </w:r>
    </w:p>
    <w:p w14:paraId="5ADA5F8C" w14:textId="5278C01A" w:rsidR="00E74337" w:rsidRPr="00DD5C31" w:rsidRDefault="00E74337" w:rsidP="00443030">
      <w:pPr>
        <w:pStyle w:val="Default"/>
        <w:jc w:val="both"/>
        <w:rPr>
          <w:rFonts w:ascii="Calibri" w:hAnsi="Calibri" w:cs="Calibri"/>
          <w:color w:val="auto"/>
        </w:rPr>
      </w:pPr>
      <w:r w:rsidRPr="00DD5C31">
        <w:rPr>
          <w:rFonts w:ascii="Calibri" w:hAnsi="Calibri" w:cs="Calibri"/>
          <w:b/>
          <w:bCs/>
          <w:color w:val="auto"/>
        </w:rPr>
        <w:t>Nona Giunashvili</w:t>
      </w:r>
      <w:r w:rsidRPr="00DD5C31">
        <w:rPr>
          <w:rFonts w:ascii="Calibri" w:hAnsi="Calibri" w:cs="Calibri"/>
          <w:color w:val="auto"/>
        </w:rPr>
        <w:t xml:space="preserve">, </w:t>
      </w:r>
      <w:r w:rsidRPr="00DD5C31">
        <w:rPr>
          <w:rFonts w:ascii="Calibri" w:hAnsi="Calibri" w:cs="Calibri"/>
          <w:color w:val="1154CC"/>
        </w:rPr>
        <w:t xml:space="preserve">Posvátné písně </w:t>
      </w:r>
    </w:p>
    <w:p w14:paraId="06906830" w14:textId="7D6E8F2A" w:rsidR="00E74337" w:rsidRPr="00DD5C31" w:rsidRDefault="00E74337" w:rsidP="00443030">
      <w:pPr>
        <w:pStyle w:val="Default"/>
        <w:jc w:val="both"/>
        <w:rPr>
          <w:rFonts w:ascii="Calibri" w:hAnsi="Calibri" w:cs="Calibri"/>
          <w:color w:val="1154CC"/>
        </w:rPr>
      </w:pPr>
      <w:r w:rsidRPr="00DD5C31">
        <w:rPr>
          <w:rFonts w:ascii="Calibri" w:hAnsi="Calibri" w:cs="Calibri"/>
          <w:b/>
          <w:bCs/>
        </w:rPr>
        <w:t>Filip Remunda</w:t>
      </w:r>
      <w:r w:rsidRPr="00DD5C31">
        <w:rPr>
          <w:rFonts w:ascii="Calibri" w:hAnsi="Calibri" w:cs="Calibri"/>
        </w:rPr>
        <w:t xml:space="preserve">, </w:t>
      </w:r>
      <w:r w:rsidRPr="00DD5C31">
        <w:rPr>
          <w:rFonts w:ascii="Calibri" w:hAnsi="Calibri" w:cs="Calibri"/>
          <w:color w:val="1154CC"/>
        </w:rPr>
        <w:t xml:space="preserve">Expozice láskou </w:t>
      </w:r>
    </w:p>
    <w:p w14:paraId="03B09CBF" w14:textId="157749C7" w:rsidR="00E74337" w:rsidRPr="00DD5C31" w:rsidRDefault="00E74337" w:rsidP="00443030">
      <w:pPr>
        <w:pStyle w:val="Default"/>
        <w:jc w:val="both"/>
        <w:rPr>
          <w:rFonts w:ascii="Calibri" w:hAnsi="Calibri" w:cs="Calibri"/>
          <w:color w:val="1154CC"/>
        </w:rPr>
      </w:pPr>
      <w:r w:rsidRPr="00DD5C31">
        <w:rPr>
          <w:rFonts w:ascii="Calibri" w:hAnsi="Calibri" w:cs="Calibri"/>
          <w:b/>
          <w:bCs/>
          <w:color w:val="auto"/>
        </w:rPr>
        <w:lastRenderedPageBreak/>
        <w:t>Ania Winiarska</w:t>
      </w:r>
      <w:r w:rsidRPr="00DD5C31">
        <w:rPr>
          <w:rFonts w:ascii="Calibri" w:hAnsi="Calibri" w:cs="Calibri"/>
          <w:color w:val="auto"/>
        </w:rPr>
        <w:t xml:space="preserve">, </w:t>
      </w:r>
      <w:r w:rsidRPr="00DD5C31">
        <w:rPr>
          <w:rFonts w:ascii="Calibri" w:hAnsi="Calibri" w:cs="Calibri"/>
          <w:color w:val="1154CC"/>
        </w:rPr>
        <w:t xml:space="preserve">Vzorné dívky </w:t>
      </w:r>
    </w:p>
    <w:p w14:paraId="5E4F7DD2" w14:textId="1C56132A" w:rsidR="00E74337" w:rsidRPr="00DD5C31" w:rsidRDefault="00E74337" w:rsidP="00443030">
      <w:pPr>
        <w:pStyle w:val="Default"/>
        <w:jc w:val="both"/>
        <w:rPr>
          <w:rFonts w:ascii="Calibri" w:hAnsi="Calibri" w:cs="Calibri"/>
          <w:color w:val="1154CC"/>
        </w:rPr>
      </w:pPr>
      <w:r w:rsidRPr="00DD5C31">
        <w:rPr>
          <w:rFonts w:ascii="Calibri" w:hAnsi="Calibri" w:cs="Calibri"/>
          <w:b/>
          <w:bCs/>
          <w:color w:val="212121"/>
        </w:rPr>
        <w:t>Ishtar Yasin Gutiérrez</w:t>
      </w:r>
      <w:r w:rsidRPr="00DD5C31">
        <w:rPr>
          <w:rFonts w:ascii="Calibri" w:hAnsi="Calibri" w:cs="Calibri"/>
          <w:color w:val="212121"/>
        </w:rPr>
        <w:t xml:space="preserve">, </w:t>
      </w:r>
      <w:r w:rsidRPr="00DD5C31">
        <w:rPr>
          <w:rFonts w:ascii="Calibri" w:hAnsi="Calibri" w:cs="Calibri"/>
          <w:color w:val="1154CC"/>
        </w:rPr>
        <w:t xml:space="preserve">Tam je život </w:t>
      </w:r>
    </w:p>
    <w:p w14:paraId="08721436" w14:textId="77777777" w:rsidR="00E74337" w:rsidRPr="00DD5C31" w:rsidRDefault="00E74337" w:rsidP="00443030">
      <w:pPr>
        <w:pStyle w:val="Default"/>
        <w:jc w:val="both"/>
        <w:rPr>
          <w:rFonts w:ascii="Calibri" w:hAnsi="Calibri" w:cs="Calibri"/>
          <w:color w:val="1154CC"/>
        </w:rPr>
      </w:pPr>
      <w:r w:rsidRPr="00DD5C31">
        <w:rPr>
          <w:rFonts w:ascii="Calibri" w:hAnsi="Calibri" w:cs="Calibri"/>
          <w:b/>
          <w:bCs/>
          <w:color w:val="auto"/>
        </w:rPr>
        <w:t>Martin Páv</w:t>
      </w:r>
      <w:r w:rsidRPr="00DD5C31">
        <w:rPr>
          <w:rFonts w:ascii="Calibri" w:hAnsi="Calibri" w:cs="Calibri"/>
          <w:color w:val="auto"/>
        </w:rPr>
        <w:t xml:space="preserve">, </w:t>
      </w:r>
      <w:r w:rsidRPr="00DD5C31">
        <w:rPr>
          <w:rFonts w:ascii="Calibri" w:hAnsi="Calibri" w:cs="Calibri"/>
          <w:color w:val="1154CC"/>
        </w:rPr>
        <w:t xml:space="preserve">Zářit </w:t>
      </w:r>
    </w:p>
    <w:p w14:paraId="1B7E00C9" w14:textId="17BFA289" w:rsidR="00E74337" w:rsidRPr="00DD5C31" w:rsidRDefault="00E74337" w:rsidP="00443030">
      <w:pPr>
        <w:pStyle w:val="Default"/>
        <w:jc w:val="both"/>
        <w:rPr>
          <w:rFonts w:ascii="Calibri" w:hAnsi="Calibri" w:cs="Calibri"/>
          <w:color w:val="1154CC"/>
        </w:rPr>
      </w:pPr>
      <w:r w:rsidRPr="00DD5C31">
        <w:rPr>
          <w:rFonts w:ascii="Calibri" w:hAnsi="Calibri" w:cs="Calibri"/>
          <w:b/>
          <w:bCs/>
        </w:rPr>
        <w:t>Nikola Klinger</w:t>
      </w:r>
      <w:r w:rsidRPr="00DD5C31">
        <w:rPr>
          <w:rFonts w:ascii="Calibri" w:hAnsi="Calibri" w:cs="Calibri"/>
        </w:rPr>
        <w:t xml:space="preserve">, </w:t>
      </w:r>
      <w:r w:rsidRPr="00DD5C31">
        <w:rPr>
          <w:rFonts w:ascii="Calibri" w:hAnsi="Calibri" w:cs="Calibri"/>
          <w:color w:val="1154CC"/>
        </w:rPr>
        <w:t xml:space="preserve">Land of Fire </w:t>
      </w:r>
    </w:p>
    <w:p w14:paraId="78E9764F" w14:textId="77777777" w:rsidR="00E74337" w:rsidRPr="00DD5C31" w:rsidRDefault="00E74337" w:rsidP="00443030">
      <w:pPr>
        <w:pStyle w:val="Default"/>
        <w:jc w:val="both"/>
        <w:rPr>
          <w:rFonts w:ascii="Calibri" w:hAnsi="Calibri" w:cs="Calibri"/>
          <w:color w:val="1154CC"/>
        </w:rPr>
      </w:pPr>
      <w:r w:rsidRPr="00DD5C31">
        <w:rPr>
          <w:rFonts w:ascii="Calibri" w:hAnsi="Calibri" w:cs="Calibri"/>
          <w:b/>
          <w:bCs/>
          <w:color w:val="auto"/>
        </w:rPr>
        <w:t>Karolína Hovězáková</w:t>
      </w:r>
      <w:r w:rsidRPr="00DD5C31">
        <w:rPr>
          <w:rFonts w:ascii="Calibri" w:hAnsi="Calibri" w:cs="Calibri"/>
          <w:color w:val="auto"/>
        </w:rPr>
        <w:t xml:space="preserve">, </w:t>
      </w:r>
      <w:r w:rsidRPr="00DD5C31">
        <w:rPr>
          <w:rFonts w:ascii="Calibri" w:hAnsi="Calibri" w:cs="Calibri"/>
          <w:color w:val="1154CC"/>
        </w:rPr>
        <w:t xml:space="preserve">Love video letter </w:t>
      </w:r>
    </w:p>
    <w:p w14:paraId="58FC6353" w14:textId="77777777" w:rsidR="00E74337" w:rsidRPr="00DD5C31" w:rsidRDefault="00E74337" w:rsidP="00443030">
      <w:pPr>
        <w:pStyle w:val="Default"/>
        <w:jc w:val="both"/>
        <w:rPr>
          <w:rFonts w:ascii="Calibri" w:hAnsi="Calibri" w:cs="Calibri"/>
          <w:color w:val="1154CC"/>
        </w:rPr>
      </w:pPr>
      <w:r w:rsidRPr="00DD5C31">
        <w:rPr>
          <w:rFonts w:ascii="Calibri" w:hAnsi="Calibri" w:cs="Calibri"/>
          <w:b/>
          <w:bCs/>
          <w:color w:val="auto"/>
        </w:rPr>
        <w:t>Jakub Jurásek</w:t>
      </w:r>
      <w:r w:rsidRPr="00DD5C31">
        <w:rPr>
          <w:rFonts w:ascii="Calibri" w:hAnsi="Calibri" w:cs="Calibri"/>
          <w:color w:val="auto"/>
        </w:rPr>
        <w:t xml:space="preserve">, </w:t>
      </w:r>
      <w:r w:rsidRPr="00DD5C31">
        <w:rPr>
          <w:rFonts w:ascii="Calibri" w:hAnsi="Calibri" w:cs="Calibri"/>
          <w:b/>
          <w:bCs/>
          <w:color w:val="auto"/>
        </w:rPr>
        <w:t>Marek Buranovský</w:t>
      </w:r>
      <w:r w:rsidRPr="00DD5C31">
        <w:rPr>
          <w:rFonts w:ascii="Calibri" w:hAnsi="Calibri" w:cs="Calibri"/>
          <w:color w:val="auto"/>
        </w:rPr>
        <w:t xml:space="preserve">, </w:t>
      </w:r>
      <w:r w:rsidRPr="00DD5C31">
        <w:rPr>
          <w:rFonts w:ascii="Calibri" w:hAnsi="Calibri" w:cs="Calibri"/>
          <w:color w:val="1154CC"/>
        </w:rPr>
        <w:t xml:space="preserve">Zóny nikoho </w:t>
      </w:r>
    </w:p>
    <w:p w14:paraId="53E629E5" w14:textId="77777777" w:rsidR="00E74337" w:rsidRPr="00DD5C31" w:rsidRDefault="00E74337" w:rsidP="00443030">
      <w:pPr>
        <w:pStyle w:val="Default"/>
        <w:jc w:val="both"/>
        <w:rPr>
          <w:rFonts w:ascii="Calibri" w:hAnsi="Calibri" w:cs="Calibri"/>
          <w:color w:val="1154CC"/>
        </w:rPr>
      </w:pPr>
      <w:r w:rsidRPr="00DD5C31">
        <w:rPr>
          <w:rFonts w:ascii="Calibri" w:hAnsi="Calibri" w:cs="Calibri"/>
          <w:b/>
          <w:bCs/>
          <w:color w:val="212121"/>
        </w:rPr>
        <w:t>Georgij Mežujev</w:t>
      </w:r>
      <w:r w:rsidRPr="00DD5C31">
        <w:rPr>
          <w:rFonts w:ascii="Calibri" w:hAnsi="Calibri" w:cs="Calibri"/>
          <w:color w:val="212121"/>
        </w:rPr>
        <w:t xml:space="preserve">, </w:t>
      </w:r>
      <w:r w:rsidRPr="00DD5C31">
        <w:rPr>
          <w:rFonts w:ascii="Calibri" w:hAnsi="Calibri" w:cs="Calibri"/>
          <w:color w:val="1154CC"/>
        </w:rPr>
        <w:t xml:space="preserve">Můj táta z ostrova Rusko </w:t>
      </w:r>
    </w:p>
    <w:p w14:paraId="771BA8A1" w14:textId="1B7987D1" w:rsidR="00E74337" w:rsidRPr="00DD5C31" w:rsidRDefault="00E74337" w:rsidP="00443030">
      <w:pPr>
        <w:pStyle w:val="Default"/>
        <w:jc w:val="both"/>
        <w:rPr>
          <w:rFonts w:ascii="Calibri" w:hAnsi="Calibri" w:cs="Calibri"/>
          <w:color w:val="1154CC"/>
        </w:rPr>
      </w:pPr>
      <w:r w:rsidRPr="00DD5C31">
        <w:rPr>
          <w:rFonts w:ascii="Calibri" w:hAnsi="Calibri" w:cs="Calibri"/>
          <w:b/>
          <w:bCs/>
          <w:color w:val="auto"/>
        </w:rPr>
        <w:t>Philipp Fröhlich</w:t>
      </w:r>
      <w:r w:rsidRPr="00DD5C31">
        <w:rPr>
          <w:rFonts w:ascii="Calibri" w:hAnsi="Calibri" w:cs="Calibri"/>
          <w:color w:val="auto"/>
        </w:rPr>
        <w:t xml:space="preserve">, </w:t>
      </w:r>
      <w:r w:rsidRPr="00DD5C31">
        <w:rPr>
          <w:rFonts w:ascii="Calibri" w:hAnsi="Calibri" w:cs="Calibri"/>
          <w:color w:val="1154CC"/>
        </w:rPr>
        <w:t xml:space="preserve">Po zkoušce </w:t>
      </w:r>
    </w:p>
    <w:p w14:paraId="49F9A1BC" w14:textId="7C4CA5AB" w:rsidR="00E74337" w:rsidRPr="00DD5C31" w:rsidRDefault="00E74337" w:rsidP="00443030">
      <w:pPr>
        <w:pStyle w:val="Default"/>
        <w:jc w:val="both"/>
        <w:rPr>
          <w:rFonts w:ascii="Calibri" w:hAnsi="Calibri" w:cs="Calibri"/>
          <w:color w:val="1154CC"/>
        </w:rPr>
      </w:pPr>
      <w:r w:rsidRPr="00DD5C31">
        <w:rPr>
          <w:rFonts w:ascii="Calibri" w:hAnsi="Calibri" w:cs="Calibri"/>
          <w:b/>
          <w:bCs/>
          <w:color w:val="auto"/>
        </w:rPr>
        <w:t>Eli Maene</w:t>
      </w:r>
      <w:r w:rsidRPr="00DD5C31">
        <w:rPr>
          <w:rFonts w:ascii="Calibri" w:hAnsi="Calibri" w:cs="Calibri"/>
          <w:color w:val="auto"/>
        </w:rPr>
        <w:t xml:space="preserve">, </w:t>
      </w:r>
      <w:r w:rsidRPr="00DD5C31">
        <w:rPr>
          <w:rFonts w:ascii="Calibri" w:hAnsi="Calibri" w:cs="Calibri"/>
          <w:color w:val="1154CC"/>
        </w:rPr>
        <w:t xml:space="preserve">Mobembo </w:t>
      </w:r>
    </w:p>
    <w:p w14:paraId="43D11556" w14:textId="02299BAA" w:rsidR="00E74337" w:rsidRPr="00DD5C31" w:rsidRDefault="00E74337" w:rsidP="00443030">
      <w:pPr>
        <w:pStyle w:val="Default"/>
        <w:jc w:val="both"/>
        <w:rPr>
          <w:rFonts w:ascii="Calibri" w:hAnsi="Calibri" w:cs="Calibri"/>
          <w:color w:val="auto"/>
        </w:rPr>
      </w:pPr>
      <w:r w:rsidRPr="00DD5C31">
        <w:rPr>
          <w:rFonts w:ascii="Calibri" w:hAnsi="Calibri" w:cs="Calibri"/>
          <w:b/>
          <w:bCs/>
          <w:color w:val="auto"/>
        </w:rPr>
        <w:t>Emma Boccanfuso</w:t>
      </w:r>
      <w:r w:rsidRPr="00DD5C31">
        <w:rPr>
          <w:rFonts w:ascii="Calibri" w:hAnsi="Calibri" w:cs="Calibri"/>
          <w:color w:val="auto"/>
        </w:rPr>
        <w:t xml:space="preserve">, </w:t>
      </w:r>
      <w:r w:rsidRPr="00DD5C31">
        <w:rPr>
          <w:rFonts w:ascii="Calibri" w:hAnsi="Calibri" w:cs="Calibri"/>
          <w:color w:val="1154CC"/>
        </w:rPr>
        <w:t xml:space="preserve">Saudades Eternas </w:t>
      </w:r>
    </w:p>
    <w:p w14:paraId="01FEB188" w14:textId="04CEF70C" w:rsidR="00E74337" w:rsidRPr="00DD5C31" w:rsidRDefault="00E74337" w:rsidP="00443030">
      <w:pPr>
        <w:pStyle w:val="Default"/>
        <w:jc w:val="both"/>
        <w:rPr>
          <w:rFonts w:ascii="Calibri" w:hAnsi="Calibri" w:cs="Calibri"/>
          <w:color w:val="1154CC"/>
        </w:rPr>
      </w:pPr>
      <w:r w:rsidRPr="00DD5C31">
        <w:rPr>
          <w:rFonts w:ascii="Calibri" w:hAnsi="Calibri" w:cs="Calibri"/>
          <w:b/>
          <w:bCs/>
          <w:color w:val="auto"/>
        </w:rPr>
        <w:t>Jihyeon Oh</w:t>
      </w:r>
      <w:r w:rsidRPr="00DD5C31">
        <w:rPr>
          <w:rFonts w:ascii="Calibri" w:hAnsi="Calibri" w:cs="Calibri"/>
          <w:color w:val="auto"/>
        </w:rPr>
        <w:t xml:space="preserve">, </w:t>
      </w:r>
      <w:r w:rsidRPr="00DD5C31">
        <w:rPr>
          <w:rFonts w:ascii="Calibri" w:hAnsi="Calibri" w:cs="Calibri"/>
          <w:color w:val="1154CC"/>
        </w:rPr>
        <w:t xml:space="preserve">Erotické květy ve snu </w:t>
      </w:r>
    </w:p>
    <w:p w14:paraId="13067368" w14:textId="0F778F69" w:rsidR="00E74337" w:rsidRPr="00DD5C31" w:rsidRDefault="00E74337" w:rsidP="00443030">
      <w:pPr>
        <w:pStyle w:val="Default"/>
        <w:jc w:val="both"/>
        <w:rPr>
          <w:rFonts w:ascii="Calibri" w:hAnsi="Calibri" w:cs="Calibri"/>
          <w:color w:val="1154CC"/>
        </w:rPr>
      </w:pPr>
      <w:r w:rsidRPr="00DD5C31">
        <w:rPr>
          <w:rFonts w:ascii="Calibri" w:hAnsi="Calibri" w:cs="Calibri"/>
          <w:b/>
          <w:bCs/>
          <w:color w:val="auto"/>
        </w:rPr>
        <w:t>Klára Trsková</w:t>
      </w:r>
      <w:r w:rsidRPr="00DD5C31">
        <w:rPr>
          <w:rFonts w:ascii="Calibri" w:hAnsi="Calibri" w:cs="Calibri"/>
          <w:color w:val="auto"/>
        </w:rPr>
        <w:t xml:space="preserve">, </w:t>
      </w:r>
      <w:r w:rsidRPr="00DD5C31">
        <w:rPr>
          <w:rFonts w:ascii="Calibri" w:hAnsi="Calibri" w:cs="Calibri"/>
          <w:b/>
          <w:bCs/>
          <w:color w:val="auto"/>
        </w:rPr>
        <w:t>Anežka Horová</w:t>
      </w:r>
      <w:r w:rsidRPr="00DD5C31">
        <w:rPr>
          <w:rFonts w:ascii="Calibri" w:hAnsi="Calibri" w:cs="Calibri"/>
          <w:color w:val="auto"/>
        </w:rPr>
        <w:t xml:space="preserve">, </w:t>
      </w:r>
      <w:r w:rsidRPr="00DD5C31">
        <w:rPr>
          <w:rFonts w:ascii="Calibri" w:hAnsi="Calibri" w:cs="Calibri"/>
          <w:color w:val="1154CC"/>
        </w:rPr>
        <w:t xml:space="preserve">Na vrcholcích všech bukových hor </w:t>
      </w:r>
    </w:p>
    <w:p w14:paraId="1E7A918A" w14:textId="75CF56AD" w:rsidR="00E74337" w:rsidRPr="00DD5C31" w:rsidRDefault="00E74337" w:rsidP="00443030">
      <w:pPr>
        <w:pStyle w:val="Default"/>
        <w:jc w:val="both"/>
        <w:rPr>
          <w:rFonts w:ascii="Calibri" w:hAnsi="Calibri" w:cs="Calibri"/>
          <w:color w:val="1154CC"/>
        </w:rPr>
      </w:pPr>
      <w:r w:rsidRPr="00DD5C31">
        <w:rPr>
          <w:rFonts w:ascii="Calibri" w:hAnsi="Calibri" w:cs="Calibri"/>
          <w:b/>
          <w:bCs/>
          <w:color w:val="auto"/>
        </w:rPr>
        <w:t>Zainab Entezar</w:t>
      </w:r>
      <w:r w:rsidRPr="00DD5C31">
        <w:rPr>
          <w:rFonts w:ascii="Calibri" w:hAnsi="Calibri" w:cs="Calibri"/>
          <w:color w:val="auto"/>
        </w:rPr>
        <w:t xml:space="preserve">, </w:t>
      </w:r>
      <w:r w:rsidRPr="00DD5C31">
        <w:rPr>
          <w:rFonts w:ascii="Calibri" w:hAnsi="Calibri" w:cs="Calibri"/>
          <w:color w:val="1154CC"/>
        </w:rPr>
        <w:t xml:space="preserve">771 dní </w:t>
      </w:r>
    </w:p>
    <w:p w14:paraId="7E5886E2" w14:textId="2C914D35" w:rsidR="00E74337" w:rsidRPr="00DD5C31" w:rsidRDefault="00E74337" w:rsidP="00443030">
      <w:pPr>
        <w:pStyle w:val="Default"/>
        <w:jc w:val="both"/>
        <w:rPr>
          <w:rFonts w:ascii="Calibri" w:hAnsi="Calibri" w:cs="Calibri"/>
          <w:color w:val="1154CC"/>
        </w:rPr>
      </w:pPr>
      <w:r w:rsidRPr="00DD5C31">
        <w:rPr>
          <w:rFonts w:ascii="Calibri" w:hAnsi="Calibri" w:cs="Calibri"/>
          <w:b/>
          <w:bCs/>
          <w:color w:val="auto"/>
        </w:rPr>
        <w:t>Sien Versteyhe</w:t>
      </w:r>
      <w:r w:rsidRPr="00DD5C31">
        <w:rPr>
          <w:rFonts w:ascii="Calibri" w:hAnsi="Calibri" w:cs="Calibri"/>
          <w:color w:val="auto"/>
        </w:rPr>
        <w:t xml:space="preserve">, </w:t>
      </w:r>
      <w:r w:rsidRPr="00DD5C31">
        <w:rPr>
          <w:rFonts w:ascii="Calibri" w:hAnsi="Calibri" w:cs="Calibri"/>
          <w:color w:val="1154CC"/>
        </w:rPr>
        <w:t xml:space="preserve">Sezení </w:t>
      </w:r>
    </w:p>
    <w:p w14:paraId="7AA44D67" w14:textId="450B3FEC" w:rsidR="00DD5C31" w:rsidRPr="00DD5C31" w:rsidRDefault="00DD5C31" w:rsidP="00443030">
      <w:pPr>
        <w:pStyle w:val="Default"/>
        <w:jc w:val="both"/>
        <w:rPr>
          <w:rFonts w:ascii="Calibri" w:hAnsi="Calibri" w:cs="Calibri"/>
          <w:color w:val="1154CC"/>
        </w:rPr>
      </w:pPr>
      <w:r w:rsidRPr="00DD5C31">
        <w:rPr>
          <w:rFonts w:ascii="Calibri" w:hAnsi="Calibri" w:cs="Calibri"/>
          <w:b/>
          <w:bCs/>
          <w:color w:val="auto"/>
        </w:rPr>
        <w:t>Aleš Pojar</w:t>
      </w:r>
      <w:r w:rsidRPr="00DD5C31">
        <w:rPr>
          <w:rFonts w:ascii="Calibri" w:hAnsi="Calibri" w:cs="Calibri"/>
          <w:color w:val="auto"/>
        </w:rPr>
        <w:t xml:space="preserve">, </w:t>
      </w:r>
      <w:r w:rsidRPr="00DD5C31">
        <w:rPr>
          <w:rFonts w:ascii="Calibri" w:hAnsi="Calibri" w:cs="Calibri"/>
          <w:color w:val="1154CC"/>
        </w:rPr>
        <w:t xml:space="preserve">Vteřina houby </w:t>
      </w:r>
    </w:p>
    <w:p w14:paraId="7A6F390A" w14:textId="77777777" w:rsidR="00DD5C31" w:rsidRPr="00DD5C31" w:rsidRDefault="00DD5C31" w:rsidP="00443030">
      <w:pPr>
        <w:pStyle w:val="Default"/>
        <w:jc w:val="both"/>
        <w:rPr>
          <w:rFonts w:ascii="Calibri" w:hAnsi="Calibri" w:cs="Calibri"/>
          <w:color w:val="1154CC"/>
        </w:rPr>
      </w:pPr>
      <w:r w:rsidRPr="00DD5C31">
        <w:rPr>
          <w:rFonts w:ascii="Calibri" w:hAnsi="Calibri" w:cs="Calibri"/>
          <w:b/>
          <w:bCs/>
          <w:color w:val="auto"/>
        </w:rPr>
        <w:t>Joseph Vitali</w:t>
      </w:r>
      <w:r w:rsidRPr="00DD5C31">
        <w:rPr>
          <w:rFonts w:ascii="Calibri" w:hAnsi="Calibri" w:cs="Calibri"/>
          <w:color w:val="auto"/>
        </w:rPr>
        <w:t xml:space="preserve">, </w:t>
      </w:r>
      <w:r w:rsidRPr="00DD5C31">
        <w:rPr>
          <w:rFonts w:ascii="Calibri" w:hAnsi="Calibri" w:cs="Calibri"/>
          <w:color w:val="1154CC"/>
        </w:rPr>
        <w:t xml:space="preserve">jak se vymanit. </w:t>
      </w:r>
    </w:p>
    <w:p w14:paraId="26DADA14" w14:textId="77777777" w:rsidR="00DD5C31" w:rsidRPr="00DD5C31" w:rsidRDefault="00DD5C31" w:rsidP="00443030">
      <w:pPr>
        <w:pStyle w:val="Default"/>
        <w:jc w:val="both"/>
        <w:rPr>
          <w:rFonts w:cstheme="minorBidi"/>
          <w:color w:val="auto"/>
        </w:rPr>
      </w:pPr>
    </w:p>
    <w:p w14:paraId="41C6C2F4" w14:textId="530B79AB" w:rsidR="00DD5C31" w:rsidRPr="00443030" w:rsidRDefault="00443030" w:rsidP="00443030">
      <w:pPr>
        <w:pStyle w:val="Default"/>
        <w:jc w:val="both"/>
        <w:rPr>
          <w:rFonts w:ascii="Calibri" w:hAnsi="Calibri" w:cs="Calibri"/>
          <w:b/>
          <w:bCs/>
          <w:color w:val="auto"/>
          <w:sz w:val="28"/>
          <w:szCs w:val="28"/>
        </w:rPr>
      </w:pPr>
      <w:r w:rsidRPr="00443030">
        <w:rPr>
          <w:rFonts w:ascii="Calibri" w:hAnsi="Calibri" w:cs="Calibri"/>
          <w:b/>
          <w:bCs/>
          <w:color w:val="auto"/>
          <w:sz w:val="28"/>
          <w:szCs w:val="28"/>
        </w:rPr>
        <w:t>Industry ocenění</w:t>
      </w:r>
    </w:p>
    <w:p w14:paraId="52A0A9A3" w14:textId="77777777" w:rsidR="00443030" w:rsidRPr="00443030" w:rsidRDefault="00443030" w:rsidP="00443030">
      <w:pPr>
        <w:pStyle w:val="Default"/>
        <w:jc w:val="both"/>
        <w:rPr>
          <w:rFonts w:ascii="Calibri" w:hAnsi="Calibri" w:cs="Calibri"/>
          <w:b/>
          <w:bCs/>
          <w:color w:val="auto"/>
          <w:sz w:val="28"/>
          <w:szCs w:val="28"/>
        </w:rPr>
      </w:pPr>
    </w:p>
    <w:p w14:paraId="0F9BBACF" w14:textId="3ED529AA" w:rsidR="00443030" w:rsidRDefault="00443030" w:rsidP="00443030">
      <w:pPr>
        <w:pStyle w:val="Default"/>
        <w:jc w:val="both"/>
        <w:rPr>
          <w:rFonts w:ascii="Calibri" w:hAnsi="Calibri" w:cs="Calibri"/>
        </w:rPr>
      </w:pPr>
      <w:r>
        <w:rPr>
          <w:rFonts w:ascii="Calibri" w:hAnsi="Calibri" w:cs="Calibri"/>
        </w:rPr>
        <w:t xml:space="preserve">V rámci Industry Days bylo na MFDF Ji.hlava předáno </w:t>
      </w:r>
      <w:r w:rsidRPr="00443030">
        <w:rPr>
          <w:rFonts w:ascii="Calibri" w:hAnsi="Calibri" w:cs="Calibri"/>
        </w:rPr>
        <w:t xml:space="preserve">třináct cen v rámci industry programu nejnadějnějším projektům, které se zúčastnily </w:t>
      </w:r>
      <w:r w:rsidRPr="00443030">
        <w:rPr>
          <w:rFonts w:ascii="Calibri" w:hAnsi="Calibri" w:cs="Calibri"/>
          <w:b/>
          <w:bCs/>
        </w:rPr>
        <w:t>Ji.hlava New Visions Forum 2025</w:t>
      </w:r>
      <w:r w:rsidRPr="00443030">
        <w:rPr>
          <w:rFonts w:ascii="Calibri" w:hAnsi="Calibri" w:cs="Calibri"/>
        </w:rPr>
        <w:t xml:space="preserve">. Na fóru bylo celkem představeno </w:t>
      </w:r>
      <w:r w:rsidRPr="00443030">
        <w:rPr>
          <w:rFonts w:ascii="Calibri" w:hAnsi="Calibri" w:cs="Calibri"/>
          <w:b/>
          <w:bCs/>
        </w:rPr>
        <w:t>29 projektů z Evropy, Spojených států a východní a jihovýchodní Asie</w:t>
      </w:r>
      <w:r w:rsidRPr="00443030">
        <w:rPr>
          <w:rFonts w:ascii="Calibri" w:hAnsi="Calibri" w:cs="Calibri"/>
        </w:rPr>
        <w:t xml:space="preserve">. Zastoupeny byly projekty ve fázi vývoje, výroby i postprodukce. Oceněné projekty získaly řadu finančních i nefinančních cen, které festival Ji.hlava uděluje ve spolupráci se svými partnery. </w:t>
      </w:r>
      <w:hyperlink r:id="rId40" w:history="1">
        <w:r w:rsidRPr="00443030">
          <w:rPr>
            <w:rStyle w:val="Hypertextovodkaz"/>
            <w:rFonts w:ascii="Calibri" w:hAnsi="Calibri" w:cs="Calibri"/>
            <w:b/>
            <w:bCs/>
          </w:rPr>
          <w:t>Podívejte se na seznam všech oceněných projektů.</w:t>
        </w:r>
      </w:hyperlink>
    </w:p>
    <w:p w14:paraId="7600E05C" w14:textId="77777777" w:rsidR="00443030" w:rsidRPr="00443030" w:rsidRDefault="00443030" w:rsidP="00443030">
      <w:pPr>
        <w:pStyle w:val="Default"/>
        <w:jc w:val="both"/>
        <w:rPr>
          <w:rFonts w:ascii="Calibri" w:hAnsi="Calibri" w:cs="Calibri"/>
        </w:rPr>
      </w:pPr>
    </w:p>
    <w:p w14:paraId="645A4521" w14:textId="77777777" w:rsidR="00443030" w:rsidRDefault="00443030" w:rsidP="00443030">
      <w:pPr>
        <w:pStyle w:val="Default"/>
        <w:jc w:val="both"/>
        <w:rPr>
          <w:rFonts w:ascii="Calibri" w:hAnsi="Calibri" w:cs="Calibri"/>
        </w:rPr>
      </w:pPr>
      <w:r w:rsidRPr="00443030">
        <w:rPr>
          <w:rFonts w:ascii="Calibri" w:hAnsi="Calibri" w:cs="Calibri"/>
        </w:rPr>
        <w:t xml:space="preserve">Členy industry poroty byli </w:t>
      </w:r>
      <w:r w:rsidRPr="00443030">
        <w:rPr>
          <w:rFonts w:ascii="Calibri" w:hAnsi="Calibri" w:cs="Calibri"/>
          <w:b/>
          <w:bCs/>
        </w:rPr>
        <w:t>Katrine Kiilgaard</w:t>
      </w:r>
      <w:r w:rsidRPr="00443030">
        <w:rPr>
          <w:rFonts w:ascii="Calibri" w:hAnsi="Calibri" w:cs="Calibri"/>
        </w:rPr>
        <w:t xml:space="preserve">, výkonná ředitelka festivalu CPH (Dánsko), </w:t>
      </w:r>
      <w:r w:rsidRPr="00443030">
        <w:rPr>
          <w:rFonts w:ascii="Calibri" w:hAnsi="Calibri" w:cs="Calibri"/>
          <w:b/>
          <w:bCs/>
        </w:rPr>
        <w:t>Anda Ionescu</w:t>
      </w:r>
      <w:r w:rsidRPr="00443030">
        <w:rPr>
          <w:rFonts w:ascii="Calibri" w:hAnsi="Calibri" w:cs="Calibri"/>
        </w:rPr>
        <w:t xml:space="preserve">, spolumajitelka produkční společnosti Tangaj Production (Rumunsko), a </w:t>
      </w:r>
      <w:r w:rsidRPr="00443030">
        <w:rPr>
          <w:rFonts w:ascii="Calibri" w:hAnsi="Calibri" w:cs="Calibri"/>
          <w:b/>
          <w:bCs/>
        </w:rPr>
        <w:t>Robert Y. Chang</w:t>
      </w:r>
      <w:r w:rsidRPr="00443030">
        <w:rPr>
          <w:rFonts w:ascii="Calibri" w:hAnsi="Calibri" w:cs="Calibri"/>
        </w:rPr>
        <w:t>, koproducent pořadu American Documentary | POV (USA).</w:t>
      </w:r>
    </w:p>
    <w:p w14:paraId="59A052A0" w14:textId="77777777" w:rsidR="00443030" w:rsidRPr="00443030" w:rsidRDefault="00443030" w:rsidP="00443030">
      <w:pPr>
        <w:pStyle w:val="Default"/>
        <w:jc w:val="both"/>
        <w:rPr>
          <w:rFonts w:ascii="Calibri" w:hAnsi="Calibri" w:cs="Calibri"/>
        </w:rPr>
      </w:pPr>
    </w:p>
    <w:p w14:paraId="761B0117" w14:textId="77777777" w:rsidR="00443030" w:rsidRPr="00443030" w:rsidRDefault="00443030" w:rsidP="00443030">
      <w:pPr>
        <w:pStyle w:val="Default"/>
        <w:jc w:val="both"/>
        <w:rPr>
          <w:rFonts w:ascii="Calibri" w:hAnsi="Calibri" w:cs="Calibri"/>
        </w:rPr>
      </w:pPr>
      <w:r w:rsidRPr="00443030">
        <w:rPr>
          <w:rFonts w:ascii="Calibri" w:hAnsi="Calibri" w:cs="Calibri"/>
        </w:rPr>
        <w:t xml:space="preserve">Festival také udělil cenu </w:t>
      </w:r>
      <w:r w:rsidRPr="00443030">
        <w:rPr>
          <w:rFonts w:ascii="Calibri" w:hAnsi="Calibri" w:cs="Calibri"/>
          <w:b/>
          <w:bCs/>
        </w:rPr>
        <w:t>APA World Excellence Award 2026</w:t>
      </w:r>
      <w:r w:rsidRPr="00443030">
        <w:rPr>
          <w:rFonts w:ascii="Calibri" w:hAnsi="Calibri" w:cs="Calibri"/>
        </w:rPr>
        <w:t xml:space="preserve"> významné dánské producentce </w:t>
      </w:r>
      <w:r w:rsidRPr="00443030">
        <w:rPr>
          <w:rFonts w:ascii="Calibri" w:hAnsi="Calibri" w:cs="Calibri"/>
          <w:b/>
          <w:bCs/>
        </w:rPr>
        <w:t>Signe Byrge Sørensen</w:t>
      </w:r>
      <w:r w:rsidRPr="00443030">
        <w:rPr>
          <w:rFonts w:ascii="Calibri" w:hAnsi="Calibri" w:cs="Calibri"/>
        </w:rPr>
        <w:t>. Ocenění je uznáním jejího mimořádného přínosu mezinárodní filmové produkci a jejích pozoruhodných úspěchů ve světové kinematografii.</w:t>
      </w:r>
    </w:p>
    <w:p w14:paraId="5C9BCCDE" w14:textId="77777777" w:rsidR="00443030" w:rsidRDefault="00443030" w:rsidP="00443030">
      <w:pPr>
        <w:pStyle w:val="Default"/>
        <w:jc w:val="both"/>
        <w:rPr>
          <w:rFonts w:ascii="Calibri" w:hAnsi="Calibri" w:cs="Calibri"/>
          <w:b/>
          <w:bCs/>
        </w:rPr>
      </w:pPr>
    </w:p>
    <w:p w14:paraId="0505C419" w14:textId="768EBAA9" w:rsidR="00443030" w:rsidRPr="00443030" w:rsidRDefault="00443030" w:rsidP="00443030">
      <w:pPr>
        <w:pStyle w:val="Default"/>
        <w:jc w:val="both"/>
        <w:rPr>
          <w:rFonts w:ascii="Calibri" w:hAnsi="Calibri" w:cs="Calibri"/>
        </w:rPr>
      </w:pPr>
      <w:r w:rsidRPr="00443030">
        <w:rPr>
          <w:rFonts w:ascii="Calibri" w:hAnsi="Calibri" w:cs="Calibri"/>
          <w:b/>
          <w:bCs/>
        </w:rPr>
        <w:t>Cena Ji.hlava New Visions Award 2026 pro nejnadějnější evropský projekt</w:t>
      </w:r>
      <w:r w:rsidRPr="00443030">
        <w:rPr>
          <w:rFonts w:ascii="Calibri" w:hAnsi="Calibri" w:cs="Calibri"/>
        </w:rPr>
        <w:t>, udělovaná ve spolupráci se společnostmi UPP (nefinanční plnění v podobě vizuální postprodukce v odhadované hodnotě 15 000 eur) a Soundaquare (zvukový mix a finální zvukový master v odhadované hodnotě 5 000 eur).</w:t>
      </w:r>
    </w:p>
    <w:p w14:paraId="482326F4" w14:textId="77777777" w:rsidR="00443030" w:rsidRDefault="00443030" w:rsidP="00443030">
      <w:pPr>
        <w:pStyle w:val="Default"/>
        <w:jc w:val="both"/>
        <w:rPr>
          <w:rFonts w:ascii="Calibri" w:hAnsi="Calibri" w:cs="Calibri"/>
        </w:rPr>
      </w:pPr>
    </w:p>
    <w:p w14:paraId="4940A68F" w14:textId="600F5B01" w:rsidR="00443030" w:rsidRPr="00443030" w:rsidRDefault="00443030" w:rsidP="00443030">
      <w:pPr>
        <w:pStyle w:val="Default"/>
        <w:jc w:val="both"/>
        <w:rPr>
          <w:rFonts w:ascii="Calibri" w:hAnsi="Calibri" w:cs="Calibri"/>
        </w:rPr>
      </w:pPr>
      <w:r w:rsidRPr="00443030">
        <w:rPr>
          <w:rFonts w:ascii="Calibri" w:hAnsi="Calibri" w:cs="Calibri"/>
        </w:rPr>
        <w:t xml:space="preserve">Vítězem se stal projekt </w:t>
      </w:r>
      <w:hyperlink r:id="rId41" w:history="1">
        <w:r w:rsidRPr="00443030">
          <w:rPr>
            <w:rStyle w:val="Hypertextovodkaz"/>
            <w:rFonts w:ascii="Calibri" w:hAnsi="Calibri" w:cs="Calibri"/>
            <w:b/>
            <w:bCs/>
            <w:i/>
            <w:iCs/>
          </w:rPr>
          <w:t>6TM</w:t>
        </w:r>
      </w:hyperlink>
      <w:r w:rsidRPr="00443030">
        <w:rPr>
          <w:rFonts w:ascii="Calibri" w:hAnsi="Calibri" w:cs="Calibri"/>
        </w:rPr>
        <w:t>.</w:t>
      </w:r>
    </w:p>
    <w:p w14:paraId="50428D9F" w14:textId="77777777" w:rsidR="00443030" w:rsidRPr="00443030" w:rsidRDefault="00443030" w:rsidP="00443030">
      <w:pPr>
        <w:pStyle w:val="Default"/>
        <w:numPr>
          <w:ilvl w:val="0"/>
          <w:numId w:val="3"/>
        </w:numPr>
        <w:jc w:val="both"/>
        <w:rPr>
          <w:rFonts w:ascii="Calibri" w:hAnsi="Calibri" w:cs="Calibri"/>
        </w:rPr>
      </w:pPr>
      <w:r w:rsidRPr="00443030">
        <w:rPr>
          <w:rFonts w:ascii="Calibri" w:hAnsi="Calibri" w:cs="Calibri"/>
        </w:rPr>
        <w:t>Režie: Karim Akalay</w:t>
      </w:r>
    </w:p>
    <w:p w14:paraId="243FE627" w14:textId="77777777" w:rsidR="00443030" w:rsidRPr="00443030" w:rsidRDefault="00443030" w:rsidP="00443030">
      <w:pPr>
        <w:pStyle w:val="Default"/>
        <w:numPr>
          <w:ilvl w:val="0"/>
          <w:numId w:val="3"/>
        </w:numPr>
        <w:jc w:val="both"/>
        <w:rPr>
          <w:rFonts w:ascii="Calibri" w:hAnsi="Calibri" w:cs="Calibri"/>
        </w:rPr>
      </w:pPr>
      <w:r w:rsidRPr="00443030">
        <w:rPr>
          <w:rFonts w:ascii="Calibri" w:hAnsi="Calibri" w:cs="Calibri"/>
        </w:rPr>
        <w:lastRenderedPageBreak/>
        <w:t>Producent: Walid Bekhti</w:t>
      </w:r>
    </w:p>
    <w:p w14:paraId="426D3465" w14:textId="77777777" w:rsidR="00443030" w:rsidRPr="00443030" w:rsidRDefault="00443030" w:rsidP="00443030">
      <w:pPr>
        <w:pStyle w:val="Default"/>
        <w:numPr>
          <w:ilvl w:val="0"/>
          <w:numId w:val="3"/>
        </w:numPr>
        <w:jc w:val="both"/>
        <w:rPr>
          <w:rFonts w:ascii="Calibri" w:hAnsi="Calibri" w:cs="Calibri"/>
        </w:rPr>
      </w:pPr>
      <w:r w:rsidRPr="00443030">
        <w:rPr>
          <w:rFonts w:ascii="Calibri" w:hAnsi="Calibri" w:cs="Calibri"/>
        </w:rPr>
        <w:t>Země: Belgie</w:t>
      </w:r>
    </w:p>
    <w:p w14:paraId="727FD271" w14:textId="77777777" w:rsidR="00443030" w:rsidRPr="00443030" w:rsidRDefault="00443030" w:rsidP="00443030">
      <w:pPr>
        <w:pStyle w:val="Default"/>
        <w:jc w:val="both"/>
        <w:rPr>
          <w:rFonts w:ascii="Calibri" w:hAnsi="Calibri" w:cs="Calibri"/>
        </w:rPr>
      </w:pPr>
      <w:r w:rsidRPr="00443030">
        <w:rPr>
          <w:rFonts w:ascii="Calibri" w:hAnsi="Calibri" w:cs="Calibri"/>
          <w:b/>
          <w:bCs/>
        </w:rPr>
        <w:t>Vyjádření poroty:</w:t>
      </w:r>
    </w:p>
    <w:p w14:paraId="2CB92B65" w14:textId="77777777" w:rsidR="00443030" w:rsidRPr="0000123B" w:rsidRDefault="00443030" w:rsidP="00443030">
      <w:pPr>
        <w:pStyle w:val="Default"/>
        <w:jc w:val="both"/>
        <w:rPr>
          <w:rFonts w:ascii="Calibri" w:hAnsi="Calibri" w:cs="Calibri"/>
          <w:i/>
          <w:iCs/>
        </w:rPr>
      </w:pPr>
      <w:r w:rsidRPr="0000123B">
        <w:rPr>
          <w:rFonts w:ascii="Calibri" w:hAnsi="Calibri" w:cs="Calibri"/>
          <w:i/>
          <w:iCs/>
        </w:rPr>
        <w:t>„Projekt 6TM nabízí svěží vizi evropské kinematografie díky nápaditému propojení magického realismu, humoru a společenské relevance. Vychází z prožitých zkušeností a vzniká na základě spolupráce s komunitou. Zpochybňuje zažité způsoby zobrazování a otevírá nové možnosti v tom, kdo může vyprávět příběhy, čí hlasy jsou slyšet a kdo se může na plátně poznat. Věříme, že tento přístup má mimořádný potenciál pro nastupující generaci diváků i filmařů a ukazuje, jak se kino může stát otevřenějším a více založeným na spoluúčasti.“</w:t>
      </w:r>
    </w:p>
    <w:p w14:paraId="4492000B" w14:textId="77777777" w:rsidR="00443030" w:rsidRDefault="00443030" w:rsidP="00443030">
      <w:pPr>
        <w:pStyle w:val="Default"/>
        <w:jc w:val="both"/>
        <w:rPr>
          <w:rFonts w:ascii="Calibri" w:hAnsi="Calibri" w:cs="Calibri"/>
          <w:b/>
          <w:bCs/>
        </w:rPr>
      </w:pPr>
    </w:p>
    <w:p w14:paraId="56C27C5C" w14:textId="079A4692" w:rsidR="00443030" w:rsidRPr="00443030" w:rsidRDefault="00443030" w:rsidP="00443030">
      <w:pPr>
        <w:pStyle w:val="Default"/>
        <w:jc w:val="both"/>
        <w:rPr>
          <w:rFonts w:ascii="Calibri" w:hAnsi="Calibri" w:cs="Calibri"/>
        </w:rPr>
      </w:pPr>
      <w:r w:rsidRPr="00443030">
        <w:rPr>
          <w:rFonts w:ascii="Calibri" w:hAnsi="Calibri" w:cs="Calibri"/>
          <w:b/>
          <w:bCs/>
        </w:rPr>
        <w:t>Cena Ji.hlava New Visions Award 2026 pro nejnadějnější americký projekt</w:t>
      </w:r>
      <w:r w:rsidRPr="00443030">
        <w:rPr>
          <w:rFonts w:ascii="Calibri" w:hAnsi="Calibri" w:cs="Calibri"/>
        </w:rPr>
        <w:t>, udělovaná ve spolupráci s festivalem AmDocs, zahrnuje finanční odměnu ve výši 7 000 amerických dolarů.</w:t>
      </w:r>
    </w:p>
    <w:p w14:paraId="7E29B7E0" w14:textId="77777777" w:rsidR="00443030" w:rsidRPr="00443030" w:rsidRDefault="00443030" w:rsidP="00443030">
      <w:pPr>
        <w:pStyle w:val="Default"/>
        <w:jc w:val="both"/>
        <w:rPr>
          <w:rFonts w:ascii="Calibri" w:hAnsi="Calibri" w:cs="Calibri"/>
        </w:rPr>
      </w:pPr>
      <w:r w:rsidRPr="00443030">
        <w:rPr>
          <w:rFonts w:ascii="Calibri" w:hAnsi="Calibri" w:cs="Calibri"/>
        </w:rPr>
        <w:t xml:space="preserve">Vítězem se stal projekt </w:t>
      </w:r>
      <w:hyperlink r:id="rId42" w:history="1">
        <w:r w:rsidRPr="00443030">
          <w:rPr>
            <w:rStyle w:val="Hypertextovodkaz"/>
            <w:rFonts w:ascii="Calibri" w:hAnsi="Calibri" w:cs="Calibri"/>
            <w:b/>
            <w:bCs/>
            <w:i/>
            <w:iCs/>
          </w:rPr>
          <w:t>Searching for SmarterChild</w:t>
        </w:r>
      </w:hyperlink>
      <w:r w:rsidRPr="00443030">
        <w:rPr>
          <w:rFonts w:ascii="Calibri" w:hAnsi="Calibri" w:cs="Calibri"/>
        </w:rPr>
        <w:t>.</w:t>
      </w:r>
    </w:p>
    <w:p w14:paraId="21800024" w14:textId="77777777" w:rsidR="00443030" w:rsidRPr="00443030" w:rsidRDefault="00443030" w:rsidP="00443030">
      <w:pPr>
        <w:pStyle w:val="Default"/>
        <w:numPr>
          <w:ilvl w:val="0"/>
          <w:numId w:val="4"/>
        </w:numPr>
        <w:jc w:val="both"/>
        <w:rPr>
          <w:rFonts w:ascii="Calibri" w:hAnsi="Calibri" w:cs="Calibri"/>
        </w:rPr>
      </w:pPr>
      <w:r w:rsidRPr="00443030">
        <w:rPr>
          <w:rFonts w:ascii="Calibri" w:hAnsi="Calibri" w:cs="Calibri"/>
        </w:rPr>
        <w:t>Režie: Lindsey Sitz, Zan Gillies</w:t>
      </w:r>
    </w:p>
    <w:p w14:paraId="469230FB" w14:textId="77777777" w:rsidR="00443030" w:rsidRPr="00443030" w:rsidRDefault="00443030" w:rsidP="00443030">
      <w:pPr>
        <w:pStyle w:val="Default"/>
        <w:numPr>
          <w:ilvl w:val="0"/>
          <w:numId w:val="4"/>
        </w:numPr>
        <w:jc w:val="both"/>
        <w:rPr>
          <w:rFonts w:ascii="Calibri" w:hAnsi="Calibri" w:cs="Calibri"/>
        </w:rPr>
      </w:pPr>
      <w:r w:rsidRPr="00443030">
        <w:rPr>
          <w:rFonts w:ascii="Calibri" w:hAnsi="Calibri" w:cs="Calibri"/>
        </w:rPr>
        <w:t>Producentka: Erin Williams-Weir</w:t>
      </w:r>
    </w:p>
    <w:p w14:paraId="716DE718" w14:textId="77777777" w:rsidR="00443030" w:rsidRPr="00443030" w:rsidRDefault="00443030" w:rsidP="00443030">
      <w:pPr>
        <w:pStyle w:val="Default"/>
        <w:numPr>
          <w:ilvl w:val="0"/>
          <w:numId w:val="4"/>
        </w:numPr>
        <w:jc w:val="both"/>
        <w:rPr>
          <w:rFonts w:ascii="Calibri" w:hAnsi="Calibri" w:cs="Calibri"/>
        </w:rPr>
      </w:pPr>
      <w:r w:rsidRPr="00443030">
        <w:rPr>
          <w:rFonts w:ascii="Calibri" w:hAnsi="Calibri" w:cs="Calibri"/>
        </w:rPr>
        <w:t>Země: Spojené státy, Kanada</w:t>
      </w:r>
    </w:p>
    <w:p w14:paraId="204782B9" w14:textId="77777777" w:rsidR="00443030" w:rsidRPr="00443030" w:rsidRDefault="00443030" w:rsidP="00443030">
      <w:pPr>
        <w:pStyle w:val="Default"/>
        <w:jc w:val="both"/>
        <w:rPr>
          <w:rFonts w:ascii="Calibri" w:hAnsi="Calibri" w:cs="Calibri"/>
        </w:rPr>
      </w:pPr>
      <w:r w:rsidRPr="00443030">
        <w:rPr>
          <w:rFonts w:ascii="Calibri" w:hAnsi="Calibri" w:cs="Calibri"/>
          <w:b/>
          <w:bCs/>
        </w:rPr>
        <w:t>Vyjádření poroty:</w:t>
      </w:r>
    </w:p>
    <w:p w14:paraId="726EC88C" w14:textId="77777777" w:rsidR="00443030" w:rsidRDefault="00443030" w:rsidP="00443030">
      <w:pPr>
        <w:pStyle w:val="Default"/>
        <w:jc w:val="both"/>
        <w:rPr>
          <w:rFonts w:ascii="Calibri" w:hAnsi="Calibri" w:cs="Calibri"/>
          <w:i/>
          <w:iCs/>
        </w:rPr>
      </w:pPr>
      <w:r w:rsidRPr="0000123B">
        <w:rPr>
          <w:rFonts w:ascii="Calibri" w:hAnsi="Calibri" w:cs="Calibri"/>
          <w:i/>
          <w:iCs/>
        </w:rPr>
        <w:t>„Projekt Searching for SmarterChild nás vrací do počátků internetu a konfrontuje nás s jednou z nejpalčivějších otázek současnosti: co náš vztah k umělé inteligenci vypovídá o nás samotných? Filmaři se vracejí ke svým dětským rozhovorům s jedním z prvních chatbotů a nabízejí tak nový pohled na dnešní fascinaci umělou inteligencí. Vybízejí nás k zamyšlení nejen nad technologiemi, které vytváříme, ale také nad tím, jak se chováme k nim i jeden k druhému. Porota chce ocenit potenciál projektu oslovit publikum originálním, zábavným a podnětným zpracováním tématu, které zásadně ovlivní naši společnou budoucnost.“</w:t>
      </w:r>
    </w:p>
    <w:p w14:paraId="6F60F95B" w14:textId="77777777" w:rsidR="0000123B" w:rsidRPr="0000123B" w:rsidRDefault="0000123B" w:rsidP="00443030">
      <w:pPr>
        <w:pStyle w:val="Default"/>
        <w:jc w:val="both"/>
        <w:rPr>
          <w:rFonts w:ascii="Calibri" w:hAnsi="Calibri" w:cs="Calibri"/>
          <w:i/>
          <w:iCs/>
        </w:rPr>
      </w:pPr>
    </w:p>
    <w:p w14:paraId="1F109ECB" w14:textId="77777777" w:rsidR="00443030" w:rsidRPr="00443030" w:rsidRDefault="00443030" w:rsidP="00443030">
      <w:pPr>
        <w:pStyle w:val="Default"/>
        <w:jc w:val="both"/>
        <w:rPr>
          <w:rFonts w:ascii="Calibri" w:hAnsi="Calibri" w:cs="Calibri"/>
        </w:rPr>
      </w:pPr>
      <w:hyperlink r:id="rId43" w:history="1">
        <w:r w:rsidRPr="00443030">
          <w:rPr>
            <w:rStyle w:val="Hypertextovodkaz"/>
            <w:rFonts w:ascii="Calibri" w:hAnsi="Calibri" w:cs="Calibri"/>
            <w:b/>
            <w:bCs/>
          </w:rPr>
          <w:t>Kompletní přehled cen Ji.hlava New Visions Forum Awards 2026 najdete zde.</w:t>
        </w:r>
      </w:hyperlink>
    </w:p>
    <w:p w14:paraId="49CF43A1" w14:textId="77777777" w:rsidR="00E74337" w:rsidRPr="00443030" w:rsidRDefault="00E74337" w:rsidP="00443030">
      <w:pPr>
        <w:pStyle w:val="Default"/>
        <w:jc w:val="both"/>
        <w:rPr>
          <w:rFonts w:ascii="Calibri" w:hAnsi="Calibri" w:cs="Calibri"/>
          <w:color w:val="auto"/>
        </w:rPr>
      </w:pPr>
    </w:p>
    <w:p w14:paraId="78E891EA" w14:textId="724FB549" w:rsidR="000301EC" w:rsidRPr="00443030" w:rsidRDefault="000301EC" w:rsidP="00443030">
      <w:pPr>
        <w:pStyle w:val="Default"/>
        <w:jc w:val="both"/>
        <w:rPr>
          <w:rFonts w:ascii="Arial" w:hAnsi="Arial" w:cs="Arial"/>
          <w:sz w:val="23"/>
          <w:szCs w:val="23"/>
        </w:rPr>
      </w:pPr>
      <w:r w:rsidRPr="00011179">
        <w:rPr>
          <w:rFonts w:ascii="Calibri" w:hAnsi="Calibri" w:cs="Calibri"/>
          <w:b/>
          <w:bCs/>
        </w:rPr>
        <w:t xml:space="preserve">30. Mezinárodní festival dokumentárních filmů Ji.hlava </w:t>
      </w:r>
      <w:r w:rsidR="00011179" w:rsidRPr="00011179">
        <w:rPr>
          <w:rFonts w:ascii="Calibri" w:hAnsi="Calibri" w:cs="Calibri"/>
          <w:b/>
          <w:bCs/>
        </w:rPr>
        <w:t xml:space="preserve">proběhl v termínu </w:t>
      </w:r>
      <w:r w:rsidRPr="00011179">
        <w:rPr>
          <w:rFonts w:ascii="Calibri" w:hAnsi="Calibri" w:cs="Calibri"/>
          <w:b/>
          <w:bCs/>
        </w:rPr>
        <w:t xml:space="preserve">23. října </w:t>
      </w:r>
      <w:r w:rsidR="00011179" w:rsidRPr="00011179">
        <w:rPr>
          <w:rFonts w:ascii="Calibri" w:hAnsi="Calibri" w:cs="Calibri"/>
          <w:b/>
          <w:bCs/>
        </w:rPr>
        <w:t>až</w:t>
      </w:r>
      <w:r w:rsidRPr="00011179">
        <w:rPr>
          <w:rFonts w:ascii="Calibri" w:hAnsi="Calibri" w:cs="Calibri"/>
          <w:b/>
          <w:bCs/>
        </w:rPr>
        <w:t xml:space="preserve"> 1. listopadu 2026. </w:t>
      </w:r>
      <w:r w:rsidR="00011179" w:rsidRPr="00011179">
        <w:rPr>
          <w:rFonts w:ascii="Calibri" w:hAnsi="Calibri" w:cs="Calibri"/>
          <w:b/>
          <w:bCs/>
        </w:rPr>
        <w:t xml:space="preserve">Ji.hlava Online proběhne 1. až 22.listopadu. </w:t>
      </w:r>
      <w:r w:rsidRPr="00011179">
        <w:rPr>
          <w:rFonts w:ascii="Calibri" w:hAnsi="Calibri" w:cs="Calibri"/>
          <w:b/>
          <w:bCs/>
        </w:rPr>
        <w:t xml:space="preserve">Více informací na </w:t>
      </w:r>
      <w:hyperlink r:id="rId44" w:tgtFrame="_blank" w:history="1">
        <w:r w:rsidRPr="00011179">
          <w:rPr>
            <w:rStyle w:val="Hypertextovodkaz"/>
            <w:rFonts w:ascii="Calibri" w:hAnsi="Calibri" w:cs="Calibri"/>
            <w:b/>
            <w:bCs/>
          </w:rPr>
          <w:t>ji-hlava.cz</w:t>
        </w:r>
      </w:hyperlink>
      <w:r w:rsidRPr="00011179">
        <w:rPr>
          <w:rFonts w:ascii="Calibri" w:hAnsi="Calibri" w:cs="Calibri"/>
          <w:b/>
          <w:bCs/>
        </w:rPr>
        <w:t xml:space="preserve"> a </w:t>
      </w:r>
      <w:hyperlink r:id="rId45" w:tgtFrame="_blank" w:history="1">
        <w:r w:rsidRPr="00011179">
          <w:rPr>
            <w:rStyle w:val="Hypertextovodkaz"/>
            <w:rFonts w:ascii="Calibri" w:hAnsi="Calibri" w:cs="Calibri"/>
            <w:b/>
            <w:bCs/>
          </w:rPr>
          <w:t>inspiracniforum.cz</w:t>
        </w:r>
      </w:hyperlink>
      <w:r w:rsidRPr="00011179">
        <w:rPr>
          <w:rFonts w:ascii="Calibri" w:hAnsi="Calibri" w:cs="Calibri"/>
          <w:b/>
          <w:bCs/>
        </w:rPr>
        <w:t xml:space="preserve">. Sledujte nás i na </w:t>
      </w:r>
      <w:hyperlink r:id="rId46" w:tgtFrame="_blank" w:history="1">
        <w:r w:rsidRPr="00011179">
          <w:rPr>
            <w:rStyle w:val="Hypertextovodkaz"/>
            <w:rFonts w:ascii="Calibri" w:hAnsi="Calibri" w:cs="Calibri"/>
            <w:b/>
            <w:bCs/>
          </w:rPr>
          <w:t>Facebooku</w:t>
        </w:r>
      </w:hyperlink>
      <w:r w:rsidRPr="00011179">
        <w:rPr>
          <w:rFonts w:ascii="Calibri" w:hAnsi="Calibri" w:cs="Calibri"/>
          <w:b/>
          <w:bCs/>
        </w:rPr>
        <w:t xml:space="preserve"> a </w:t>
      </w:r>
      <w:hyperlink r:id="rId47" w:tgtFrame="_blank" w:history="1">
        <w:r w:rsidRPr="00011179">
          <w:rPr>
            <w:rStyle w:val="Hypertextovodkaz"/>
            <w:rFonts w:ascii="Calibri" w:hAnsi="Calibri" w:cs="Calibri"/>
            <w:b/>
            <w:bCs/>
          </w:rPr>
          <w:t>Instagramu</w:t>
        </w:r>
      </w:hyperlink>
      <w:r w:rsidRPr="00011179">
        <w:rPr>
          <w:rFonts w:ascii="Calibri" w:hAnsi="Calibri" w:cs="Calibri"/>
          <w:b/>
          <w:bCs/>
        </w:rPr>
        <w:t>. </w:t>
      </w:r>
    </w:p>
    <w:p w14:paraId="76A3C000" w14:textId="77777777" w:rsidR="00887A77" w:rsidRPr="00DB6570" w:rsidRDefault="00887A77" w:rsidP="00443030">
      <w:pPr>
        <w:jc w:val="both"/>
        <w:rPr>
          <w:rFonts w:ascii="Calibri" w:hAnsi="Calibri" w:cs="Calibri"/>
          <w:b/>
          <w:bCs/>
          <w:u w:val="single"/>
        </w:rPr>
        <w:sectPr w:rsidR="00887A77" w:rsidRPr="00DB6570" w:rsidSect="006A0236">
          <w:headerReference w:type="default" r:id="rId48"/>
          <w:footerReference w:type="default" r:id="rId49"/>
          <w:type w:val="continuous"/>
          <w:pgSz w:w="12240" w:h="15840"/>
          <w:pgMar w:top="1417" w:right="1417" w:bottom="1417" w:left="1417" w:header="720" w:footer="720" w:gutter="0"/>
          <w:cols w:space="720"/>
          <w:docGrid w:linePitch="360"/>
        </w:sectPr>
      </w:pPr>
    </w:p>
    <w:p w14:paraId="1442BE2F" w14:textId="77777777" w:rsidR="0001436E" w:rsidRDefault="0001436E" w:rsidP="00443030">
      <w:pPr>
        <w:jc w:val="both"/>
        <w:rPr>
          <w:rFonts w:ascii="Calibri" w:hAnsi="Calibri" w:cs="Calibri"/>
          <w:b/>
          <w:bCs/>
          <w:sz w:val="20"/>
          <w:szCs w:val="20"/>
          <w:u w:val="single"/>
        </w:rPr>
      </w:pPr>
    </w:p>
    <w:p w14:paraId="4EFE749A" w14:textId="77777777" w:rsidR="0001436E" w:rsidRDefault="0001436E" w:rsidP="00443030">
      <w:pPr>
        <w:jc w:val="both"/>
        <w:rPr>
          <w:rFonts w:ascii="Calibri" w:hAnsi="Calibri" w:cs="Calibri"/>
          <w:b/>
          <w:bCs/>
          <w:sz w:val="20"/>
          <w:szCs w:val="20"/>
          <w:u w:val="single"/>
        </w:rPr>
      </w:pPr>
    </w:p>
    <w:p w14:paraId="5BB76300" w14:textId="77777777" w:rsidR="00DE2EC2" w:rsidRDefault="00DE2EC2" w:rsidP="00443030">
      <w:pPr>
        <w:jc w:val="both"/>
        <w:rPr>
          <w:rFonts w:ascii="Calibri" w:hAnsi="Calibri" w:cs="Calibri"/>
          <w:b/>
          <w:bCs/>
          <w:sz w:val="20"/>
          <w:szCs w:val="20"/>
          <w:u w:val="single"/>
        </w:rPr>
      </w:pPr>
    </w:p>
    <w:p w14:paraId="1B583753" w14:textId="77777777" w:rsidR="00DE2EC2" w:rsidRDefault="00DE2EC2" w:rsidP="00443030">
      <w:pPr>
        <w:jc w:val="both"/>
        <w:rPr>
          <w:rFonts w:ascii="Calibri" w:hAnsi="Calibri" w:cs="Calibri"/>
          <w:b/>
          <w:bCs/>
          <w:sz w:val="20"/>
          <w:szCs w:val="20"/>
          <w:u w:val="single"/>
        </w:rPr>
      </w:pPr>
    </w:p>
    <w:p w14:paraId="50093BA7" w14:textId="77777777" w:rsidR="00DE2EC2" w:rsidRDefault="00DE2EC2" w:rsidP="00443030">
      <w:pPr>
        <w:jc w:val="both"/>
        <w:rPr>
          <w:rFonts w:ascii="Calibri" w:hAnsi="Calibri" w:cs="Calibri"/>
          <w:b/>
          <w:bCs/>
          <w:sz w:val="20"/>
          <w:szCs w:val="20"/>
          <w:u w:val="single"/>
        </w:rPr>
      </w:pPr>
    </w:p>
    <w:p w14:paraId="434D2745" w14:textId="77777777" w:rsidR="00DE2EC2" w:rsidRDefault="00DE2EC2" w:rsidP="00443030">
      <w:pPr>
        <w:jc w:val="both"/>
        <w:rPr>
          <w:rFonts w:ascii="Calibri" w:hAnsi="Calibri" w:cs="Calibri"/>
          <w:b/>
          <w:bCs/>
          <w:sz w:val="20"/>
          <w:szCs w:val="20"/>
          <w:u w:val="single"/>
        </w:rPr>
      </w:pPr>
    </w:p>
    <w:p w14:paraId="4ABE7D95" w14:textId="77777777" w:rsidR="00DE2EC2" w:rsidRDefault="00DE2EC2" w:rsidP="00443030">
      <w:pPr>
        <w:jc w:val="both"/>
        <w:rPr>
          <w:rFonts w:ascii="Calibri" w:hAnsi="Calibri" w:cs="Calibri"/>
          <w:b/>
          <w:bCs/>
          <w:sz w:val="20"/>
          <w:szCs w:val="20"/>
          <w:u w:val="single"/>
        </w:rPr>
      </w:pPr>
    </w:p>
    <w:p w14:paraId="19B8072F" w14:textId="77777777" w:rsidR="00043050" w:rsidRDefault="00043050" w:rsidP="00443030">
      <w:pPr>
        <w:jc w:val="both"/>
        <w:rPr>
          <w:rFonts w:ascii="Calibri" w:hAnsi="Calibri" w:cs="Calibri"/>
          <w:b/>
          <w:bCs/>
          <w:sz w:val="20"/>
          <w:szCs w:val="20"/>
          <w:u w:val="single"/>
        </w:rPr>
      </w:pPr>
    </w:p>
    <w:p w14:paraId="594A9F0E" w14:textId="77777777" w:rsidR="00043050" w:rsidRDefault="00043050" w:rsidP="00443030">
      <w:pPr>
        <w:jc w:val="both"/>
        <w:rPr>
          <w:rFonts w:ascii="Calibri" w:hAnsi="Calibri" w:cs="Calibri"/>
          <w:b/>
          <w:bCs/>
          <w:sz w:val="20"/>
          <w:szCs w:val="20"/>
          <w:u w:val="single"/>
        </w:rPr>
      </w:pPr>
    </w:p>
    <w:p w14:paraId="7E6F7524" w14:textId="77777777" w:rsidR="00043050" w:rsidRDefault="00043050" w:rsidP="00443030">
      <w:pPr>
        <w:jc w:val="both"/>
        <w:rPr>
          <w:rFonts w:ascii="Calibri" w:hAnsi="Calibri" w:cs="Calibri"/>
          <w:b/>
          <w:bCs/>
          <w:sz w:val="20"/>
          <w:szCs w:val="20"/>
          <w:u w:val="single"/>
        </w:rPr>
      </w:pPr>
    </w:p>
    <w:p w14:paraId="7CDB5D00" w14:textId="77777777" w:rsidR="00E11427" w:rsidRDefault="00E11427" w:rsidP="00443030">
      <w:pPr>
        <w:jc w:val="both"/>
        <w:rPr>
          <w:rFonts w:ascii="Calibri" w:hAnsi="Calibri" w:cs="Calibri"/>
          <w:b/>
          <w:bCs/>
          <w:sz w:val="20"/>
          <w:szCs w:val="20"/>
          <w:u w:val="single"/>
        </w:rPr>
      </w:pPr>
    </w:p>
    <w:p w14:paraId="38CA230F" w14:textId="77777777" w:rsidR="00E11427" w:rsidRDefault="00E11427" w:rsidP="00443030">
      <w:pPr>
        <w:jc w:val="both"/>
        <w:rPr>
          <w:rFonts w:ascii="Calibri" w:hAnsi="Calibri" w:cs="Calibri"/>
          <w:b/>
          <w:bCs/>
          <w:sz w:val="20"/>
          <w:szCs w:val="20"/>
          <w:u w:val="single"/>
        </w:rPr>
      </w:pPr>
    </w:p>
    <w:p w14:paraId="1BBFA51A" w14:textId="77777777" w:rsidR="00E11427" w:rsidRDefault="00E11427" w:rsidP="00443030">
      <w:pPr>
        <w:jc w:val="both"/>
        <w:rPr>
          <w:rFonts w:ascii="Calibri" w:hAnsi="Calibri" w:cs="Calibri"/>
          <w:b/>
          <w:bCs/>
          <w:sz w:val="20"/>
          <w:szCs w:val="20"/>
          <w:u w:val="single"/>
        </w:rPr>
      </w:pPr>
    </w:p>
    <w:p w14:paraId="4A69B960" w14:textId="77777777" w:rsidR="00E11427" w:rsidRDefault="00E11427" w:rsidP="00443030">
      <w:pPr>
        <w:jc w:val="both"/>
        <w:rPr>
          <w:rFonts w:ascii="Calibri" w:hAnsi="Calibri" w:cs="Calibri"/>
          <w:b/>
          <w:bCs/>
          <w:sz w:val="20"/>
          <w:szCs w:val="20"/>
          <w:u w:val="single"/>
        </w:rPr>
      </w:pPr>
    </w:p>
    <w:p w14:paraId="03A2C797" w14:textId="77777777" w:rsidR="00E11427" w:rsidRDefault="00E11427" w:rsidP="00443030">
      <w:pPr>
        <w:jc w:val="both"/>
        <w:rPr>
          <w:rFonts w:ascii="Calibri" w:hAnsi="Calibri" w:cs="Calibri"/>
          <w:b/>
          <w:bCs/>
          <w:sz w:val="20"/>
          <w:szCs w:val="20"/>
          <w:u w:val="single"/>
        </w:rPr>
      </w:pPr>
    </w:p>
    <w:p w14:paraId="38B293F0" w14:textId="77777777" w:rsidR="00E11427" w:rsidRDefault="00E11427" w:rsidP="00443030">
      <w:pPr>
        <w:jc w:val="both"/>
        <w:rPr>
          <w:rFonts w:ascii="Calibri" w:hAnsi="Calibri" w:cs="Calibri"/>
          <w:b/>
          <w:bCs/>
          <w:sz w:val="20"/>
          <w:szCs w:val="20"/>
          <w:u w:val="single"/>
        </w:rPr>
      </w:pPr>
    </w:p>
    <w:p w14:paraId="7BF0C44E" w14:textId="76EA994B" w:rsidR="0060642B" w:rsidRPr="0060642B" w:rsidRDefault="00774B1A" w:rsidP="00443030">
      <w:pPr>
        <w:jc w:val="both"/>
        <w:rPr>
          <w:rFonts w:ascii="Calibri" w:hAnsi="Calibri" w:cs="Calibri"/>
          <w:b/>
          <w:bCs/>
          <w:sz w:val="20"/>
          <w:szCs w:val="20"/>
          <w:u w:val="single"/>
        </w:rPr>
      </w:pPr>
      <w:r w:rsidRPr="00DB6570">
        <w:rPr>
          <w:rFonts w:ascii="Calibri" w:hAnsi="Calibri" w:cs="Calibri"/>
          <w:b/>
          <w:bCs/>
          <w:sz w:val="20"/>
          <w:szCs w:val="20"/>
          <w:u w:val="single"/>
        </w:rPr>
        <w:lastRenderedPageBreak/>
        <w:t>PARTNERSTVÍ A SPONZORSTVÍ</w:t>
      </w:r>
    </w:p>
    <w:p w14:paraId="4C35EE7C" w14:textId="43F8631A"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b/>
          <w:bCs/>
          <w:color w:val="000000"/>
          <w:kern w:val="0"/>
          <w:sz w:val="20"/>
          <w:szCs w:val="20"/>
          <w:u w:val="single"/>
          <w:shd w:val="clear" w:color="auto" w:fill="FFFFFF"/>
          <w:lang w:eastAsia="cs-CZ"/>
          <w14:ligatures w14:val="none"/>
        </w:rPr>
        <w:t>S hlavní podporou</w:t>
      </w:r>
    </w:p>
    <w:p w14:paraId="4C0AE57C"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Ministerstvo kultury ČR</w:t>
      </w:r>
    </w:p>
    <w:p w14:paraId="5912A91A"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Státní fond audiovize </w:t>
      </w:r>
    </w:p>
    <w:p w14:paraId="3BEE293B"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Statutární město Jihlava </w:t>
      </w:r>
    </w:p>
    <w:p w14:paraId="3AB08DA8"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Kraj Vysočina </w:t>
      </w:r>
    </w:p>
    <w:p w14:paraId="22373BFA"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Kreativní Evropa MEDIA</w:t>
      </w:r>
    </w:p>
    <w:p w14:paraId="3C04A669"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p>
    <w:p w14:paraId="1970D3A7"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b/>
          <w:bCs/>
          <w:color w:val="000000"/>
          <w:kern w:val="0"/>
          <w:sz w:val="20"/>
          <w:szCs w:val="20"/>
          <w:u w:val="single"/>
          <w:shd w:val="clear" w:color="auto" w:fill="FFFFFF"/>
          <w:lang w:eastAsia="cs-CZ"/>
          <w14:ligatures w14:val="none"/>
        </w:rPr>
        <w:t>Generální mediální partnerství</w:t>
      </w:r>
    </w:p>
    <w:p w14:paraId="1874686A"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Česká televize </w:t>
      </w:r>
    </w:p>
    <w:p w14:paraId="44D66D92"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 </w:t>
      </w:r>
    </w:p>
    <w:p w14:paraId="71364351"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b/>
          <w:bCs/>
          <w:color w:val="000000"/>
          <w:kern w:val="0"/>
          <w:sz w:val="20"/>
          <w:szCs w:val="20"/>
          <w:u w:val="single"/>
          <w:shd w:val="clear" w:color="auto" w:fill="FFFFFF"/>
          <w:lang w:eastAsia="cs-CZ"/>
          <w14:ligatures w14:val="none"/>
        </w:rPr>
        <w:t>Hlavní mediální partnerství</w:t>
      </w:r>
    </w:p>
    <w:p w14:paraId="49C16CFE"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Český rozhlas</w:t>
      </w:r>
    </w:p>
    <w:p w14:paraId="1C7F1BC6"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p>
    <w:p w14:paraId="53594A0E"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b/>
          <w:bCs/>
          <w:color w:val="000000"/>
          <w:kern w:val="0"/>
          <w:sz w:val="20"/>
          <w:szCs w:val="20"/>
          <w:u w:val="single"/>
          <w:shd w:val="clear" w:color="auto" w:fill="FFFFFF"/>
          <w:lang w:eastAsia="cs-CZ"/>
          <w14:ligatures w14:val="none"/>
        </w:rPr>
        <w:t>Exkluzivní mediální partnerství</w:t>
      </w:r>
    </w:p>
    <w:p w14:paraId="237ACDBC"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Respekt</w:t>
      </w:r>
    </w:p>
    <w:p w14:paraId="3933662F"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p>
    <w:p w14:paraId="03E3FE75"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b/>
          <w:bCs/>
          <w:color w:val="000000"/>
          <w:kern w:val="0"/>
          <w:sz w:val="20"/>
          <w:szCs w:val="20"/>
          <w:u w:val="single"/>
          <w:shd w:val="clear" w:color="auto" w:fill="FFFFFF"/>
          <w:lang w:eastAsia="cs-CZ"/>
          <w14:ligatures w14:val="none"/>
        </w:rPr>
        <w:t>Za podpory</w:t>
      </w:r>
    </w:p>
    <w:p w14:paraId="5CA578C3"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Mezinárodní visegrádský fond</w:t>
      </w:r>
    </w:p>
    <w:p w14:paraId="5316BBC3" w14:textId="77777777" w:rsidR="006D25BE" w:rsidRPr="00DB6570" w:rsidRDefault="006D25BE" w:rsidP="00443030">
      <w:pPr>
        <w:shd w:val="clear" w:color="auto" w:fill="FFFFFF"/>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Ministerstvo kultury Tchaj-wan</w:t>
      </w:r>
    </w:p>
    <w:p w14:paraId="2A2E0966" w14:textId="77777777" w:rsidR="006D25BE" w:rsidRPr="00DB6570" w:rsidRDefault="006D25BE" w:rsidP="00443030">
      <w:pPr>
        <w:shd w:val="clear" w:color="auto" w:fill="FFFFFF"/>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Tchajpejská ekonomická a kulturní kancelář Praha</w:t>
      </w:r>
    </w:p>
    <w:p w14:paraId="432B5490" w14:textId="77777777" w:rsidR="006D25BE" w:rsidRPr="00DB6570" w:rsidRDefault="006D25BE" w:rsidP="00443030">
      <w:pPr>
        <w:shd w:val="clear" w:color="auto" w:fill="FFFFFF"/>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Taiwan Culture In Europe 2025</w:t>
      </w:r>
    </w:p>
    <w:p w14:paraId="7057EF3A" w14:textId="77777777" w:rsidR="006D25BE" w:rsidRPr="00DB6570" w:rsidRDefault="006D25BE" w:rsidP="00443030">
      <w:pPr>
        <w:shd w:val="clear" w:color="auto" w:fill="FFFFFF"/>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Francouzský institut</w:t>
      </w:r>
    </w:p>
    <w:p w14:paraId="788178E1"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Velvyslanectví Nizozemského království</w:t>
      </w:r>
    </w:p>
    <w:p w14:paraId="1A0756D6"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Rakouské kulturní fórum</w:t>
      </w:r>
    </w:p>
    <w:p w14:paraId="269B1667"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Velvyslanectví Španělska</w:t>
      </w:r>
    </w:p>
    <w:p w14:paraId="26B72BE9"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Italský kulturní institut </w:t>
      </w:r>
    </w:p>
    <w:p w14:paraId="5C1C4FDA"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Státní fond kultury</w:t>
      </w:r>
    </w:p>
    <w:p w14:paraId="45303F9A"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German Films</w:t>
      </w:r>
    </w:p>
    <w:p w14:paraId="6704D5E1"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Česká centra</w:t>
      </w:r>
    </w:p>
    <w:p w14:paraId="3F8DF7E6"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Velvyslanectví Kanady</w:t>
      </w:r>
    </w:p>
    <w:p w14:paraId="446C0041"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Zastoupení vlámské vlády v ČR</w:t>
      </w:r>
    </w:p>
    <w:p w14:paraId="7E52A550"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Lisztův institut – Maďarské kulturní centrum Praha</w:t>
      </w:r>
    </w:p>
    <w:p w14:paraId="439CD6E3"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Portugalské centrum Praha </w:t>
      </w:r>
    </w:p>
    <w:p w14:paraId="72ECA0CC"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Švýcarské velvyslanectví v České republice</w:t>
      </w:r>
    </w:p>
    <w:p w14:paraId="7AE1A63F"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Unifrance</w:t>
      </w:r>
    </w:p>
    <w:p w14:paraId="3DB3ADB5"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Polský institut</w:t>
      </w:r>
    </w:p>
    <w:p w14:paraId="311BC51B"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Nadace Život umělce</w:t>
      </w:r>
    </w:p>
    <w:p w14:paraId="11657A2C"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Jan Barta</w:t>
      </w:r>
    </w:p>
    <w:p w14:paraId="7D0CA9E5"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Serge Borenstein</w:t>
      </w:r>
    </w:p>
    <w:p w14:paraId="69DEB412"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ČEZ</w:t>
      </w:r>
    </w:p>
    <w:p w14:paraId="1FAEF660" w14:textId="77777777" w:rsidR="006D25BE" w:rsidRPr="00DB6570" w:rsidRDefault="006D25BE" w:rsidP="00443030">
      <w:pPr>
        <w:spacing w:after="0" w:line="240" w:lineRule="auto"/>
        <w:jc w:val="both"/>
        <w:rPr>
          <w:rFonts w:ascii="Calibri" w:eastAsia="Times New Roman" w:hAnsi="Calibri" w:cs="Calibri"/>
          <w:color w:val="000000"/>
          <w:kern w:val="0"/>
          <w:sz w:val="20"/>
          <w:szCs w:val="20"/>
          <w:shd w:val="clear" w:color="auto" w:fill="FFFFFF"/>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GEMO a.s.</w:t>
      </w:r>
    </w:p>
    <w:p w14:paraId="5122652B" w14:textId="77777777" w:rsidR="006D25BE" w:rsidRPr="00DB6570" w:rsidRDefault="006D25BE" w:rsidP="00443030">
      <w:pPr>
        <w:spacing w:after="0" w:line="240" w:lineRule="auto"/>
        <w:jc w:val="both"/>
        <w:rPr>
          <w:rFonts w:ascii="Calibri" w:eastAsia="Times New Roman" w:hAnsi="Calibri" w:cs="Calibri"/>
          <w:color w:val="000000"/>
          <w:kern w:val="0"/>
          <w:sz w:val="20"/>
          <w:szCs w:val="20"/>
          <w:shd w:val="clear" w:color="auto" w:fill="FFFFFF"/>
          <w:lang w:eastAsia="cs-CZ"/>
          <w14:ligatures w14:val="none"/>
        </w:rPr>
      </w:pPr>
    </w:p>
    <w:p w14:paraId="747D7170" w14:textId="77777777" w:rsidR="006D25BE" w:rsidRPr="00DB6570" w:rsidRDefault="006D25BE" w:rsidP="00443030">
      <w:pPr>
        <w:spacing w:after="0" w:line="240" w:lineRule="auto"/>
        <w:jc w:val="both"/>
        <w:rPr>
          <w:rFonts w:ascii="Calibri" w:eastAsia="Times New Roman" w:hAnsi="Calibri" w:cs="Calibri"/>
          <w:b/>
          <w:bCs/>
          <w:kern w:val="0"/>
          <w:sz w:val="20"/>
          <w:szCs w:val="20"/>
          <w:u w:val="single"/>
          <w:lang w:eastAsia="cs-CZ"/>
          <w14:ligatures w14:val="none"/>
        </w:rPr>
      </w:pPr>
      <w:r w:rsidRPr="00DB6570">
        <w:rPr>
          <w:rFonts w:ascii="Calibri" w:eastAsia="Times New Roman" w:hAnsi="Calibri" w:cs="Calibri"/>
          <w:b/>
          <w:bCs/>
          <w:kern w:val="0"/>
          <w:sz w:val="20"/>
          <w:szCs w:val="20"/>
          <w:u w:val="single"/>
          <w:lang w:eastAsia="cs-CZ"/>
          <w14:ligatures w14:val="none"/>
        </w:rPr>
        <w:t xml:space="preserve">Partnerství Industry programu </w:t>
      </w:r>
    </w:p>
    <w:p w14:paraId="0B75DD3C" w14:textId="77777777" w:rsidR="006D25BE" w:rsidRPr="00DB6570" w:rsidRDefault="006D25BE" w:rsidP="00443030">
      <w:pPr>
        <w:spacing w:after="0" w:line="240" w:lineRule="auto"/>
        <w:jc w:val="both"/>
        <w:rPr>
          <w:rFonts w:ascii="Calibri" w:eastAsia="Times New Roman" w:hAnsi="Calibri" w:cs="Calibri"/>
          <w:kern w:val="0"/>
          <w:sz w:val="20"/>
          <w:szCs w:val="20"/>
          <w:lang w:eastAsia="cs-CZ"/>
          <w14:ligatures w14:val="none"/>
        </w:rPr>
      </w:pPr>
      <w:r w:rsidRPr="00DB6570">
        <w:rPr>
          <w:rFonts w:ascii="Calibri" w:eastAsia="Times New Roman" w:hAnsi="Calibri" w:cs="Calibri"/>
          <w:kern w:val="0"/>
          <w:sz w:val="20"/>
          <w:szCs w:val="20"/>
          <w:lang w:eastAsia="cs-CZ"/>
          <w14:ligatures w14:val="none"/>
        </w:rPr>
        <w:t>Státní fond audiovize</w:t>
      </w:r>
    </w:p>
    <w:p w14:paraId="43B510E7" w14:textId="77777777" w:rsidR="006D25BE" w:rsidRPr="00DB6570" w:rsidRDefault="006D25BE" w:rsidP="00443030">
      <w:pPr>
        <w:spacing w:after="0" w:line="240" w:lineRule="auto"/>
        <w:jc w:val="both"/>
        <w:rPr>
          <w:rFonts w:ascii="Calibri" w:eastAsia="Times New Roman" w:hAnsi="Calibri" w:cs="Calibri"/>
          <w:kern w:val="0"/>
          <w:sz w:val="20"/>
          <w:szCs w:val="20"/>
          <w:lang w:eastAsia="cs-CZ"/>
          <w14:ligatures w14:val="none"/>
        </w:rPr>
      </w:pPr>
      <w:r w:rsidRPr="00DB6570">
        <w:rPr>
          <w:rFonts w:ascii="Calibri" w:eastAsia="Times New Roman" w:hAnsi="Calibri" w:cs="Calibri"/>
          <w:kern w:val="0"/>
          <w:sz w:val="20"/>
          <w:szCs w:val="20"/>
          <w:lang w:eastAsia="cs-CZ"/>
          <w14:ligatures w14:val="none"/>
        </w:rPr>
        <w:t>Mezinárodní visegrádský fond</w:t>
      </w:r>
    </w:p>
    <w:p w14:paraId="14563A0C" w14:textId="77777777" w:rsidR="006D25BE" w:rsidRPr="00DB6570" w:rsidRDefault="006D25BE" w:rsidP="00443030">
      <w:pPr>
        <w:spacing w:after="0" w:line="240" w:lineRule="auto"/>
        <w:jc w:val="both"/>
        <w:rPr>
          <w:rFonts w:ascii="Calibri" w:eastAsia="Times New Roman" w:hAnsi="Calibri" w:cs="Calibri"/>
          <w:kern w:val="0"/>
          <w:sz w:val="20"/>
          <w:szCs w:val="20"/>
          <w:lang w:eastAsia="cs-CZ"/>
          <w14:ligatures w14:val="none"/>
        </w:rPr>
      </w:pPr>
      <w:r w:rsidRPr="00DB6570">
        <w:rPr>
          <w:rFonts w:ascii="Calibri" w:eastAsia="Times New Roman" w:hAnsi="Calibri" w:cs="Calibri"/>
          <w:kern w:val="0"/>
          <w:sz w:val="20"/>
          <w:szCs w:val="20"/>
          <w:lang w:eastAsia="cs-CZ"/>
          <w14:ligatures w14:val="none"/>
        </w:rPr>
        <w:t>Ministerstvo kultury ČR</w:t>
      </w:r>
    </w:p>
    <w:p w14:paraId="4AFDA6D1" w14:textId="77777777" w:rsidR="006D25BE" w:rsidRPr="00DB6570" w:rsidRDefault="006D25BE" w:rsidP="00443030">
      <w:pPr>
        <w:spacing w:after="0" w:line="240" w:lineRule="auto"/>
        <w:jc w:val="both"/>
        <w:rPr>
          <w:rFonts w:ascii="Calibri" w:eastAsia="Times New Roman" w:hAnsi="Calibri" w:cs="Calibri"/>
          <w:kern w:val="0"/>
          <w:sz w:val="20"/>
          <w:szCs w:val="20"/>
          <w:lang w:eastAsia="cs-CZ"/>
          <w14:ligatures w14:val="none"/>
        </w:rPr>
      </w:pPr>
    </w:p>
    <w:p w14:paraId="7FF56C33" w14:textId="77777777" w:rsidR="006D25BE" w:rsidRPr="00DB6570" w:rsidRDefault="006D25BE" w:rsidP="00443030">
      <w:pPr>
        <w:spacing w:after="0" w:line="240" w:lineRule="auto"/>
        <w:jc w:val="both"/>
        <w:rPr>
          <w:rFonts w:ascii="Calibri" w:eastAsia="Times New Roman" w:hAnsi="Calibri" w:cs="Calibri"/>
          <w:kern w:val="0"/>
          <w:sz w:val="20"/>
          <w:szCs w:val="20"/>
          <w:lang w:eastAsia="cs-CZ"/>
          <w14:ligatures w14:val="none"/>
        </w:rPr>
      </w:pPr>
    </w:p>
    <w:p w14:paraId="0544DD49" w14:textId="77777777" w:rsidR="006D25BE" w:rsidRPr="00DB6570" w:rsidRDefault="006D25BE" w:rsidP="00443030">
      <w:pPr>
        <w:spacing w:after="0" w:line="240" w:lineRule="auto"/>
        <w:jc w:val="both"/>
        <w:rPr>
          <w:rFonts w:ascii="Calibri" w:eastAsia="Times New Roman" w:hAnsi="Calibri" w:cs="Calibri"/>
          <w:kern w:val="0"/>
          <w:sz w:val="20"/>
          <w:szCs w:val="20"/>
          <w:lang w:eastAsia="cs-CZ"/>
          <w14:ligatures w14:val="none"/>
        </w:rPr>
      </w:pPr>
    </w:p>
    <w:p w14:paraId="3DE9FDA1" w14:textId="77777777" w:rsidR="006D25BE" w:rsidRPr="00DB6570" w:rsidRDefault="006D25BE" w:rsidP="00443030">
      <w:pPr>
        <w:spacing w:after="0" w:line="240" w:lineRule="auto"/>
        <w:jc w:val="both"/>
        <w:rPr>
          <w:rFonts w:ascii="Calibri" w:eastAsia="Times New Roman" w:hAnsi="Calibri" w:cs="Calibri"/>
          <w:kern w:val="0"/>
          <w:sz w:val="20"/>
          <w:szCs w:val="20"/>
          <w:lang w:eastAsia="cs-CZ"/>
          <w14:ligatures w14:val="none"/>
        </w:rPr>
      </w:pPr>
    </w:p>
    <w:p w14:paraId="7FD3DC2B" w14:textId="77777777" w:rsidR="0060642B" w:rsidRDefault="0060642B" w:rsidP="00443030">
      <w:pPr>
        <w:spacing w:after="0" w:line="240" w:lineRule="auto"/>
        <w:jc w:val="both"/>
        <w:rPr>
          <w:rFonts w:ascii="Calibri" w:eastAsia="Times New Roman" w:hAnsi="Calibri" w:cs="Calibri"/>
          <w:kern w:val="0"/>
          <w:sz w:val="20"/>
          <w:szCs w:val="20"/>
          <w:lang w:eastAsia="cs-CZ"/>
          <w14:ligatures w14:val="none"/>
        </w:rPr>
      </w:pPr>
    </w:p>
    <w:p w14:paraId="14C8B7D2" w14:textId="41DE14E1" w:rsidR="006D25BE" w:rsidRPr="00DB6570" w:rsidRDefault="006D25BE" w:rsidP="00443030">
      <w:pPr>
        <w:spacing w:after="0" w:line="240" w:lineRule="auto"/>
        <w:jc w:val="both"/>
        <w:rPr>
          <w:rFonts w:ascii="Calibri" w:eastAsia="Times New Roman" w:hAnsi="Calibri" w:cs="Calibri"/>
          <w:kern w:val="0"/>
          <w:sz w:val="20"/>
          <w:szCs w:val="20"/>
          <w:lang w:eastAsia="cs-CZ"/>
          <w14:ligatures w14:val="none"/>
        </w:rPr>
      </w:pPr>
      <w:r w:rsidRPr="00DB6570">
        <w:rPr>
          <w:rFonts w:ascii="Calibri" w:eastAsia="Times New Roman" w:hAnsi="Calibri" w:cs="Calibri"/>
          <w:kern w:val="0"/>
          <w:sz w:val="20"/>
          <w:szCs w:val="20"/>
          <w:lang w:eastAsia="cs-CZ"/>
          <w14:ligatures w14:val="none"/>
        </w:rPr>
        <w:t>Asociace producentů v audiovizi</w:t>
      </w:r>
    </w:p>
    <w:p w14:paraId="7340A198" w14:textId="77777777" w:rsidR="006D25BE" w:rsidRPr="00DB6570" w:rsidRDefault="006D25BE" w:rsidP="00443030">
      <w:pPr>
        <w:spacing w:after="0" w:line="240" w:lineRule="auto"/>
        <w:jc w:val="both"/>
        <w:rPr>
          <w:rFonts w:ascii="Calibri" w:eastAsia="Times New Roman" w:hAnsi="Calibri" w:cs="Calibri"/>
          <w:kern w:val="0"/>
          <w:sz w:val="20"/>
          <w:szCs w:val="20"/>
          <w:lang w:eastAsia="cs-CZ"/>
          <w14:ligatures w14:val="none"/>
        </w:rPr>
      </w:pPr>
      <w:r w:rsidRPr="00DB6570">
        <w:rPr>
          <w:rFonts w:ascii="Calibri" w:eastAsia="Times New Roman" w:hAnsi="Calibri" w:cs="Calibri"/>
          <w:kern w:val="0"/>
          <w:sz w:val="20"/>
          <w:szCs w:val="20"/>
          <w:lang w:eastAsia="cs-CZ"/>
          <w14:ligatures w14:val="none"/>
        </w:rPr>
        <w:t>Statutární město Jihlava</w:t>
      </w:r>
    </w:p>
    <w:p w14:paraId="118427CD" w14:textId="77777777" w:rsidR="006D25BE" w:rsidRPr="00DB6570" w:rsidRDefault="006D25BE" w:rsidP="00443030">
      <w:pPr>
        <w:spacing w:after="0" w:line="240" w:lineRule="auto"/>
        <w:jc w:val="both"/>
        <w:rPr>
          <w:rFonts w:ascii="Calibri" w:eastAsia="Times New Roman" w:hAnsi="Calibri" w:cs="Calibri"/>
          <w:kern w:val="0"/>
          <w:sz w:val="20"/>
          <w:szCs w:val="20"/>
          <w:lang w:eastAsia="cs-CZ"/>
          <w14:ligatures w14:val="none"/>
        </w:rPr>
      </w:pPr>
      <w:r w:rsidRPr="00DB6570">
        <w:rPr>
          <w:rFonts w:ascii="Calibri" w:eastAsia="Times New Roman" w:hAnsi="Calibri" w:cs="Calibri"/>
          <w:kern w:val="0"/>
          <w:sz w:val="20"/>
          <w:szCs w:val="20"/>
          <w:lang w:eastAsia="cs-CZ"/>
          <w14:ligatures w14:val="none"/>
        </w:rPr>
        <w:t>Kancelář Kreativní Evropa ČR - MEDIA</w:t>
      </w:r>
    </w:p>
    <w:p w14:paraId="15F7A663" w14:textId="77777777" w:rsidR="006D25BE" w:rsidRPr="00DB6570" w:rsidRDefault="006D25BE" w:rsidP="00443030">
      <w:pPr>
        <w:spacing w:after="0" w:line="240" w:lineRule="auto"/>
        <w:jc w:val="both"/>
        <w:rPr>
          <w:rFonts w:ascii="Calibri" w:eastAsia="Times New Roman" w:hAnsi="Calibri" w:cs="Calibri"/>
          <w:kern w:val="0"/>
          <w:sz w:val="20"/>
          <w:szCs w:val="20"/>
          <w:lang w:eastAsia="cs-CZ"/>
          <w14:ligatures w14:val="none"/>
        </w:rPr>
      </w:pPr>
      <w:r w:rsidRPr="00DB6570">
        <w:rPr>
          <w:rFonts w:ascii="Calibri" w:eastAsia="Times New Roman" w:hAnsi="Calibri" w:cs="Calibri"/>
          <w:kern w:val="0"/>
          <w:sz w:val="20"/>
          <w:szCs w:val="20"/>
          <w:lang w:eastAsia="cs-CZ"/>
          <w14:ligatures w14:val="none"/>
        </w:rPr>
        <w:t>České filmové centrum</w:t>
      </w:r>
    </w:p>
    <w:p w14:paraId="58B6DF4F" w14:textId="77777777" w:rsidR="006D25BE" w:rsidRPr="00DB6570" w:rsidRDefault="006D25BE" w:rsidP="00443030">
      <w:pPr>
        <w:spacing w:after="0" w:line="240" w:lineRule="auto"/>
        <w:jc w:val="both"/>
        <w:rPr>
          <w:rFonts w:ascii="Calibri" w:eastAsia="Times New Roman" w:hAnsi="Calibri" w:cs="Calibri"/>
          <w:kern w:val="0"/>
          <w:sz w:val="20"/>
          <w:szCs w:val="20"/>
          <w:lang w:eastAsia="cs-CZ"/>
          <w14:ligatures w14:val="none"/>
        </w:rPr>
      </w:pPr>
      <w:r w:rsidRPr="00DB6570">
        <w:rPr>
          <w:rFonts w:ascii="Calibri" w:eastAsia="Times New Roman" w:hAnsi="Calibri" w:cs="Calibri"/>
          <w:kern w:val="0"/>
          <w:sz w:val="20"/>
          <w:szCs w:val="20"/>
          <w:lang w:eastAsia="cs-CZ"/>
          <w14:ligatures w14:val="none"/>
        </w:rPr>
        <w:t>Film Centre of Montenegro</w:t>
      </w:r>
    </w:p>
    <w:p w14:paraId="7AA1AE24" w14:textId="77777777" w:rsidR="006D25BE" w:rsidRPr="00DB6570" w:rsidRDefault="006D25BE" w:rsidP="00443030">
      <w:pPr>
        <w:spacing w:after="0" w:line="240" w:lineRule="auto"/>
        <w:jc w:val="both"/>
        <w:rPr>
          <w:rFonts w:ascii="Calibri" w:eastAsia="Times New Roman" w:hAnsi="Calibri" w:cs="Calibri"/>
          <w:kern w:val="0"/>
          <w:sz w:val="20"/>
          <w:szCs w:val="20"/>
          <w:lang w:eastAsia="cs-CZ"/>
          <w14:ligatures w14:val="none"/>
        </w:rPr>
      </w:pPr>
      <w:r w:rsidRPr="00DB6570">
        <w:rPr>
          <w:rFonts w:ascii="Calibri" w:eastAsia="Times New Roman" w:hAnsi="Calibri" w:cs="Calibri"/>
          <w:kern w:val="0"/>
          <w:sz w:val="20"/>
          <w:szCs w:val="20"/>
          <w:lang w:eastAsia="cs-CZ"/>
          <w14:ligatures w14:val="none"/>
        </w:rPr>
        <w:t>Polish Film Institute</w:t>
      </w:r>
    </w:p>
    <w:p w14:paraId="162E8091"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p>
    <w:p w14:paraId="607EC7F7"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b/>
          <w:bCs/>
          <w:color w:val="000000"/>
          <w:kern w:val="0"/>
          <w:sz w:val="20"/>
          <w:szCs w:val="20"/>
          <w:u w:val="single"/>
          <w:shd w:val="clear" w:color="auto" w:fill="FFFFFF"/>
          <w:lang w:eastAsia="cs-CZ"/>
          <w14:ligatures w14:val="none"/>
        </w:rPr>
        <w:t>Partnerství ocenění Ji.hlava New Visions</w:t>
      </w:r>
    </w:p>
    <w:p w14:paraId="7ACA3694"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AmDocs Film Festival</w:t>
      </w:r>
    </w:p>
    <w:p w14:paraId="3A9CC287"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Cannes Docs - Marché du Film</w:t>
      </w:r>
    </w:p>
    <w:p w14:paraId="2ADF8B23"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Documentary Association of Europe</w:t>
      </w:r>
    </w:p>
    <w:p w14:paraId="5CE98C3D"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Docs by the Sea</w:t>
      </w:r>
    </w:p>
    <w:p w14:paraId="06B5E7CA"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EURODOC</w:t>
      </w:r>
    </w:p>
    <w:p w14:paraId="0B89EBE1"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Lightdox</w:t>
      </w:r>
    </w:p>
    <w:p w14:paraId="452AD2C1"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Sheffield DocFest </w:t>
      </w:r>
    </w:p>
    <w:p w14:paraId="16E422E9"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Soundsquare</w:t>
      </w:r>
    </w:p>
    <w:p w14:paraId="491C1498"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UPP</w:t>
      </w:r>
    </w:p>
    <w:p w14:paraId="554EDDCA"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#Docs Connect Taskovski Film Training </w:t>
      </w:r>
    </w:p>
    <w:p w14:paraId="4D9F6EAA"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p>
    <w:p w14:paraId="78655941"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b/>
          <w:bCs/>
          <w:color w:val="000000"/>
          <w:kern w:val="0"/>
          <w:sz w:val="20"/>
          <w:szCs w:val="20"/>
          <w:u w:val="single"/>
          <w:shd w:val="clear" w:color="auto" w:fill="FFFFFF"/>
          <w:lang w:eastAsia="cs-CZ"/>
          <w14:ligatures w14:val="none"/>
        </w:rPr>
        <w:t>Partnerský projekt</w:t>
      </w:r>
    </w:p>
    <w:p w14:paraId="631E0939"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DAFilms.cz</w:t>
      </w:r>
    </w:p>
    <w:p w14:paraId="1254BE3B"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p>
    <w:p w14:paraId="58128DD6"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b/>
          <w:bCs/>
          <w:color w:val="000000"/>
          <w:kern w:val="0"/>
          <w:sz w:val="20"/>
          <w:szCs w:val="20"/>
          <w:u w:val="single"/>
          <w:shd w:val="clear" w:color="auto" w:fill="FFFFFF"/>
          <w:lang w:eastAsia="cs-CZ"/>
          <w14:ligatures w14:val="none"/>
        </w:rPr>
        <w:t>Partnerství Inspiračního fóra</w:t>
      </w:r>
    </w:p>
    <w:p w14:paraId="5AD8319E"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ERSTE Foundation</w:t>
      </w:r>
    </w:p>
    <w:p w14:paraId="32F4634D"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Nadace Rosy Luxemburgové</w:t>
      </w:r>
    </w:p>
    <w:p w14:paraId="64923FD6"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Kancelář Evropského parlamentu v ČR</w:t>
      </w:r>
    </w:p>
    <w:p w14:paraId="59A7DDCA"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Zastoupení Evropské komise v ČR</w:t>
      </w:r>
    </w:p>
    <w:p w14:paraId="17F4818D"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Friedrich-Ebert-Stiftung, zastoupení v České republice</w:t>
      </w:r>
    </w:p>
    <w:p w14:paraId="1A1AB8AB"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Nadace České spořitelny</w:t>
      </w:r>
    </w:p>
    <w:p w14:paraId="0E2B45AD"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British Council</w:t>
      </w:r>
    </w:p>
    <w:p w14:paraId="2D1CB140"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Eduzměna</w:t>
      </w:r>
    </w:p>
    <w:p w14:paraId="40C8AEF4"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Strategie AV21: Výzkumný program Identity ve světě válek a krizí</w:t>
      </w:r>
    </w:p>
    <w:p w14:paraId="6DECA426"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Archa+</w:t>
      </w:r>
    </w:p>
    <w:p w14:paraId="2A623A05"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Culture for Future</w:t>
      </w:r>
    </w:p>
    <w:p w14:paraId="1558A12B"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INFINIT SEN</w:t>
      </w:r>
    </w:p>
    <w:p w14:paraId="042BAFD0"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p>
    <w:p w14:paraId="1B047317"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b/>
          <w:bCs/>
          <w:color w:val="000000"/>
          <w:kern w:val="0"/>
          <w:sz w:val="20"/>
          <w:szCs w:val="20"/>
          <w:u w:val="single"/>
          <w:shd w:val="clear" w:color="auto" w:fill="FFFFFF"/>
          <w:lang w:eastAsia="cs-CZ"/>
          <w14:ligatures w14:val="none"/>
        </w:rPr>
        <w:t>Partnerství IF Lab</w:t>
      </w:r>
    </w:p>
    <w:p w14:paraId="14BFF97F"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Spolufinancováno Evropskou unií</w:t>
      </w:r>
    </w:p>
    <w:p w14:paraId="23D34332"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Státní fond kultury</w:t>
      </w:r>
    </w:p>
    <w:p w14:paraId="7AC5A8A2"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Ministerstvo kultury ČR</w:t>
      </w:r>
    </w:p>
    <w:p w14:paraId="0BE33608"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p>
    <w:p w14:paraId="269C8908"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b/>
          <w:bCs/>
          <w:color w:val="000000"/>
          <w:kern w:val="0"/>
          <w:sz w:val="20"/>
          <w:szCs w:val="20"/>
          <w:u w:val="single"/>
          <w:shd w:val="clear" w:color="auto" w:fill="FFFFFF"/>
          <w:lang w:eastAsia="cs-CZ"/>
          <w14:ligatures w14:val="none"/>
        </w:rPr>
        <w:t>Partnerství IF News</w:t>
      </w:r>
    </w:p>
    <w:p w14:paraId="5E41AD41"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Novinářský inkubátor</w:t>
      </w:r>
    </w:p>
    <w:p w14:paraId="18A07D0B"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p>
    <w:p w14:paraId="5FE9CE16" w14:textId="77777777" w:rsidR="006D25BE" w:rsidRPr="00DB6570" w:rsidRDefault="006D25BE" w:rsidP="00FE49B4">
      <w:pPr>
        <w:spacing w:after="0" w:line="240" w:lineRule="auto"/>
        <w:rPr>
          <w:rFonts w:ascii="Times New Roman" w:eastAsia="Times New Roman" w:hAnsi="Times New Roman" w:cs="Times New Roman"/>
          <w:kern w:val="0"/>
          <w:lang w:eastAsia="cs-CZ"/>
          <w14:ligatures w14:val="none"/>
        </w:rPr>
      </w:pPr>
      <w:r w:rsidRPr="00DB6570">
        <w:rPr>
          <w:rFonts w:ascii="Calibri" w:eastAsia="Times New Roman" w:hAnsi="Calibri" w:cs="Calibri"/>
          <w:b/>
          <w:bCs/>
          <w:color w:val="000000"/>
          <w:kern w:val="0"/>
          <w:sz w:val="20"/>
          <w:szCs w:val="20"/>
          <w:u w:val="single"/>
          <w:shd w:val="clear" w:color="auto" w:fill="FFFFFF"/>
          <w:lang w:eastAsia="cs-CZ"/>
          <w14:ligatures w14:val="none"/>
        </w:rPr>
        <w:lastRenderedPageBreak/>
        <w:t>Partnerství Konference o etice v dokumentárním filmu</w:t>
      </w:r>
      <w:r w:rsidRPr="00DB6570">
        <w:rPr>
          <w:rFonts w:ascii="Calibri" w:eastAsia="Times New Roman" w:hAnsi="Calibri" w:cs="Calibri"/>
          <w:color w:val="000000"/>
          <w:kern w:val="0"/>
          <w:sz w:val="20"/>
          <w:szCs w:val="20"/>
          <w:shd w:val="clear" w:color="auto" w:fill="FFFFFF"/>
          <w:lang w:eastAsia="cs-CZ"/>
          <w14:ligatures w14:val="none"/>
        </w:rPr>
        <w:br/>
        <w:t>Státní fond audiovize</w:t>
      </w:r>
    </w:p>
    <w:p w14:paraId="2793F996"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Mezinárodní visegrádský fond</w:t>
      </w:r>
    </w:p>
    <w:p w14:paraId="72DAAFEE"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Kancelář Kreativní Evropa MEDIA</w:t>
      </w:r>
    </w:p>
    <w:p w14:paraId="4A9C1F64"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FAMU</w:t>
      </w:r>
    </w:p>
    <w:p w14:paraId="626D28C0"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p>
    <w:p w14:paraId="10C13D65" w14:textId="77777777" w:rsidR="006D25BE" w:rsidRPr="00DB6570" w:rsidRDefault="006D25BE" w:rsidP="00FE49B4">
      <w:pPr>
        <w:spacing w:after="0" w:line="240" w:lineRule="auto"/>
        <w:rPr>
          <w:rFonts w:ascii="Times New Roman" w:eastAsia="Times New Roman" w:hAnsi="Times New Roman" w:cs="Times New Roman"/>
          <w:kern w:val="0"/>
          <w:lang w:eastAsia="cs-CZ"/>
          <w14:ligatures w14:val="none"/>
        </w:rPr>
      </w:pPr>
      <w:r w:rsidRPr="00DB6570">
        <w:rPr>
          <w:rFonts w:ascii="Calibri" w:eastAsia="Times New Roman" w:hAnsi="Calibri" w:cs="Calibri"/>
          <w:b/>
          <w:bCs/>
          <w:color w:val="000000"/>
          <w:kern w:val="0"/>
          <w:sz w:val="20"/>
          <w:szCs w:val="20"/>
          <w:u w:val="single"/>
          <w:shd w:val="clear" w:color="auto" w:fill="FFFFFF"/>
          <w:lang w:eastAsia="cs-CZ"/>
          <w14:ligatures w14:val="none"/>
        </w:rPr>
        <w:t>Mediální partnerství Konference o etice v dokumentárním filmu</w:t>
      </w:r>
    </w:p>
    <w:p w14:paraId="605D17E4"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Deník N</w:t>
      </w:r>
    </w:p>
    <w:p w14:paraId="6E6A7B9D"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ArtMap</w:t>
      </w:r>
    </w:p>
    <w:p w14:paraId="0615248F"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Magazín UNI</w:t>
      </w:r>
    </w:p>
    <w:p w14:paraId="7428326D"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DOK.REVUE</w:t>
      </w:r>
    </w:p>
    <w:p w14:paraId="45236D71"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p>
    <w:p w14:paraId="7B2A6CFA"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b/>
          <w:bCs/>
          <w:color w:val="000000"/>
          <w:kern w:val="0"/>
          <w:sz w:val="20"/>
          <w:szCs w:val="20"/>
          <w:u w:val="single"/>
          <w:shd w:val="clear" w:color="auto" w:fill="FFFFFF"/>
          <w:lang w:eastAsia="cs-CZ"/>
          <w14:ligatures w14:val="none"/>
        </w:rPr>
        <w:t>Fotografické partnerství</w:t>
      </w:r>
    </w:p>
    <w:p w14:paraId="25A3A65D"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Nikon</w:t>
      </w:r>
    </w:p>
    <w:p w14:paraId="1231F4DC"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 </w:t>
      </w:r>
    </w:p>
    <w:p w14:paraId="218B62CE"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b/>
          <w:bCs/>
          <w:color w:val="000000"/>
          <w:kern w:val="0"/>
          <w:sz w:val="20"/>
          <w:szCs w:val="20"/>
          <w:u w:val="single"/>
          <w:shd w:val="clear" w:color="auto" w:fill="FFFFFF"/>
          <w:lang w:eastAsia="cs-CZ"/>
          <w14:ligatures w14:val="none"/>
        </w:rPr>
        <w:t>Regionální partnerství </w:t>
      </w:r>
    </w:p>
    <w:p w14:paraId="7B5A4C3A"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lang w:eastAsia="cs-CZ"/>
          <w14:ligatures w14:val="none"/>
        </w:rPr>
        <w:t>Business for Breakfast</w:t>
      </w:r>
    </w:p>
    <w:p w14:paraId="522B53A4"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lang w:eastAsia="cs-CZ"/>
          <w14:ligatures w14:val="none"/>
        </w:rPr>
        <w:t>Citypark</w:t>
      </w:r>
    </w:p>
    <w:p w14:paraId="63349D1B"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Enviropol</w:t>
      </w:r>
    </w:p>
    <w:p w14:paraId="747C0F8A"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lang w:eastAsia="cs-CZ"/>
          <w14:ligatures w14:val="none"/>
        </w:rPr>
        <w:t>Halíře dělají talíře</w:t>
      </w:r>
    </w:p>
    <w:p w14:paraId="566D0F34"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color w:val="222222"/>
          <w:kern w:val="0"/>
          <w:sz w:val="20"/>
          <w:szCs w:val="20"/>
          <w:lang w:eastAsia="cs-CZ"/>
          <w14:ligatures w14:val="none"/>
        </w:rPr>
        <w:t>Hotel Savorsky</w:t>
      </w:r>
    </w:p>
    <w:p w14:paraId="30ED1149"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lang w:eastAsia="cs-CZ"/>
          <w14:ligatures w14:val="none"/>
        </w:rPr>
        <w:t>Legacy Club</w:t>
      </w:r>
    </w:p>
    <w:p w14:paraId="11BCFDBB" w14:textId="77777777" w:rsidR="006D25BE" w:rsidRPr="00DB6570" w:rsidRDefault="006D25BE" w:rsidP="00FE49B4">
      <w:pPr>
        <w:spacing w:after="0" w:line="240" w:lineRule="auto"/>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lang w:eastAsia="cs-CZ"/>
          <w14:ligatures w14:val="none"/>
        </w:rPr>
        <w:t>#DoJihlavy</w:t>
      </w:r>
      <w:r w:rsidRPr="00DB6570">
        <w:rPr>
          <w:rFonts w:ascii="Calibri" w:eastAsia="Times New Roman" w:hAnsi="Calibri" w:cs="Calibri"/>
          <w:color w:val="000000"/>
          <w:kern w:val="0"/>
          <w:sz w:val="20"/>
          <w:szCs w:val="20"/>
          <w:lang w:eastAsia="cs-CZ"/>
          <w14:ligatures w14:val="none"/>
        </w:rPr>
        <w:br/>
        <w:t>Saunabar Jihlava</w:t>
      </w:r>
      <w:r w:rsidRPr="00DB6570">
        <w:rPr>
          <w:rFonts w:ascii="Calibri" w:eastAsia="Times New Roman" w:hAnsi="Calibri" w:cs="Calibri"/>
          <w:color w:val="000000"/>
          <w:kern w:val="0"/>
          <w:sz w:val="20"/>
          <w:szCs w:val="20"/>
          <w:lang w:eastAsia="cs-CZ"/>
          <w14:ligatures w14:val="none"/>
        </w:rPr>
        <w:br/>
      </w:r>
      <w:r w:rsidRPr="00DB6570">
        <w:rPr>
          <w:rFonts w:ascii="Calibri" w:eastAsia="Times New Roman" w:hAnsi="Calibri" w:cs="Calibri"/>
          <w:color w:val="000000"/>
          <w:kern w:val="0"/>
          <w:sz w:val="20"/>
          <w:szCs w:val="20"/>
          <w:shd w:val="clear" w:color="auto" w:fill="FFFFFF"/>
          <w:lang w:eastAsia="cs-CZ"/>
          <w14:ligatures w14:val="none"/>
        </w:rPr>
        <w:t>Mitech</w:t>
      </w:r>
    </w:p>
    <w:p w14:paraId="1A5EAB1B" w14:textId="77777777" w:rsidR="006D25BE" w:rsidRPr="00DB6570" w:rsidRDefault="006D25BE" w:rsidP="00FE49B4">
      <w:pPr>
        <w:spacing w:after="0" w:line="240" w:lineRule="auto"/>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Nominal</w:t>
      </w:r>
    </w:p>
    <w:p w14:paraId="3CD6D8D1" w14:textId="77777777" w:rsidR="006D25BE" w:rsidRPr="00DB6570" w:rsidRDefault="006D25BE" w:rsidP="00FE49B4">
      <w:pPr>
        <w:spacing w:after="0" w:line="240" w:lineRule="auto"/>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lang w:eastAsia="cs-CZ"/>
          <w14:ligatures w14:val="none"/>
        </w:rPr>
        <w:t>WFG Capital</w:t>
      </w:r>
    </w:p>
    <w:p w14:paraId="194891A3" w14:textId="77777777" w:rsidR="006D25BE" w:rsidRPr="00DB6570" w:rsidRDefault="006D25BE" w:rsidP="00FE49B4">
      <w:pPr>
        <w:spacing w:after="0" w:line="240" w:lineRule="auto"/>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lang w:eastAsia="cs-CZ"/>
          <w14:ligatures w14:val="none"/>
        </w:rPr>
        <w:t>Zoologická zahrada Jihlava</w:t>
      </w:r>
    </w:p>
    <w:p w14:paraId="1007C72D" w14:textId="77777777" w:rsidR="006D25BE" w:rsidRPr="00DB6570" w:rsidRDefault="006D25BE" w:rsidP="00FE49B4">
      <w:pPr>
        <w:spacing w:after="0" w:line="240" w:lineRule="auto"/>
        <w:rPr>
          <w:rFonts w:ascii="Times New Roman" w:eastAsia="Times New Roman" w:hAnsi="Times New Roman" w:cs="Times New Roman"/>
          <w:kern w:val="0"/>
          <w:lang w:eastAsia="cs-CZ"/>
          <w14:ligatures w14:val="none"/>
        </w:rPr>
      </w:pPr>
    </w:p>
    <w:p w14:paraId="1570BC3A" w14:textId="77777777" w:rsidR="006D25BE" w:rsidRPr="00DB6570" w:rsidRDefault="006D25BE" w:rsidP="00FE49B4">
      <w:pPr>
        <w:spacing w:after="0" w:line="240" w:lineRule="auto"/>
        <w:rPr>
          <w:rFonts w:ascii="Times New Roman" w:eastAsia="Times New Roman" w:hAnsi="Times New Roman" w:cs="Times New Roman"/>
          <w:kern w:val="0"/>
          <w:lang w:eastAsia="cs-CZ"/>
          <w14:ligatures w14:val="none"/>
        </w:rPr>
      </w:pPr>
      <w:r w:rsidRPr="00DB6570">
        <w:rPr>
          <w:rFonts w:ascii="Calibri" w:eastAsia="Times New Roman" w:hAnsi="Calibri" w:cs="Calibri"/>
          <w:b/>
          <w:bCs/>
          <w:color w:val="000000"/>
          <w:kern w:val="0"/>
          <w:sz w:val="20"/>
          <w:szCs w:val="20"/>
          <w:u w:val="single"/>
          <w:shd w:val="clear" w:color="auto" w:fill="FFFFFF"/>
          <w:lang w:eastAsia="cs-CZ"/>
          <w14:ligatures w14:val="none"/>
        </w:rPr>
        <w:t>Partnerství udržitelnosti</w:t>
      </w:r>
    </w:p>
    <w:p w14:paraId="20F1BD5C" w14:textId="77777777" w:rsidR="006D25BE" w:rsidRPr="00DB6570" w:rsidRDefault="006D25BE" w:rsidP="00FE49B4">
      <w:pPr>
        <w:spacing w:after="0" w:line="240" w:lineRule="auto"/>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MALFINI, a.s.</w:t>
      </w:r>
      <w:r w:rsidRPr="00DB6570">
        <w:rPr>
          <w:rFonts w:ascii="Calibri" w:eastAsia="Times New Roman" w:hAnsi="Calibri" w:cs="Calibri"/>
          <w:color w:val="000000"/>
          <w:kern w:val="0"/>
          <w:sz w:val="20"/>
          <w:szCs w:val="20"/>
          <w:shd w:val="clear" w:color="auto" w:fill="FFFFFF"/>
          <w:lang w:eastAsia="cs-CZ"/>
          <w14:ligatures w14:val="none"/>
        </w:rPr>
        <w:br/>
      </w:r>
      <w:r w:rsidRPr="00DB6570">
        <w:rPr>
          <w:rFonts w:ascii="Calibri" w:eastAsia="Times New Roman" w:hAnsi="Calibri" w:cs="Calibri"/>
          <w:color w:val="000000"/>
          <w:kern w:val="0"/>
          <w:sz w:val="20"/>
          <w:szCs w:val="20"/>
          <w:lang w:eastAsia="cs-CZ"/>
          <w14:ligatures w14:val="none"/>
        </w:rPr>
        <w:t>Profil Nábytek</w:t>
      </w:r>
    </w:p>
    <w:p w14:paraId="74FA466A" w14:textId="77777777" w:rsidR="006D25BE" w:rsidRPr="00DB6570" w:rsidRDefault="006D25BE" w:rsidP="00FE49B4">
      <w:pPr>
        <w:spacing w:after="0" w:line="240" w:lineRule="auto"/>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lang w:eastAsia="cs-CZ"/>
          <w14:ligatures w14:val="none"/>
        </w:rPr>
        <w:t>Plastia</w:t>
      </w:r>
    </w:p>
    <w:p w14:paraId="406C4219" w14:textId="77777777" w:rsidR="006D25BE" w:rsidRPr="00DB6570" w:rsidRDefault="006D25BE" w:rsidP="00FE49B4">
      <w:pPr>
        <w:spacing w:after="0" w:line="240" w:lineRule="auto"/>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lang w:eastAsia="cs-CZ"/>
          <w14:ligatures w14:val="none"/>
        </w:rPr>
        <w:t>we are ferdinand</w:t>
      </w:r>
      <w:r w:rsidRPr="00DB6570">
        <w:rPr>
          <w:rFonts w:ascii="Calibri" w:eastAsia="Times New Roman" w:hAnsi="Calibri" w:cs="Calibri"/>
          <w:color w:val="000000"/>
          <w:kern w:val="0"/>
          <w:sz w:val="20"/>
          <w:szCs w:val="20"/>
          <w:lang w:eastAsia="cs-CZ"/>
          <w14:ligatures w14:val="none"/>
        </w:rPr>
        <w:br/>
        <w:t>Artic Bakery</w:t>
      </w:r>
    </w:p>
    <w:p w14:paraId="1430A103" w14:textId="77777777" w:rsidR="006D25BE" w:rsidRPr="00DB6570" w:rsidRDefault="006D25BE" w:rsidP="00FE49B4">
      <w:pPr>
        <w:spacing w:after="0" w:line="240" w:lineRule="auto"/>
        <w:rPr>
          <w:rFonts w:ascii="Times New Roman" w:eastAsia="Times New Roman" w:hAnsi="Times New Roman" w:cs="Times New Roman"/>
          <w:kern w:val="0"/>
          <w:lang w:eastAsia="cs-CZ"/>
          <w14:ligatures w14:val="none"/>
        </w:rPr>
      </w:pPr>
      <w:r w:rsidRPr="00DB6570">
        <w:rPr>
          <w:rFonts w:ascii="Calibri" w:eastAsia="Times New Roman" w:hAnsi="Calibri" w:cs="Calibri"/>
          <w:b/>
          <w:bCs/>
          <w:color w:val="000000"/>
          <w:kern w:val="0"/>
          <w:sz w:val="20"/>
          <w:szCs w:val="20"/>
          <w:u w:val="single"/>
          <w:shd w:val="clear" w:color="auto" w:fill="FFFFFF"/>
          <w:lang w:eastAsia="cs-CZ"/>
          <w14:ligatures w14:val="none"/>
        </w:rPr>
        <w:br/>
        <w:t>Partnerství Soutěže o nejlepší dokumentární knihu</w:t>
      </w:r>
      <w:r w:rsidRPr="00DB6570">
        <w:rPr>
          <w:rFonts w:ascii="Calibri" w:eastAsia="Times New Roman" w:hAnsi="Calibri" w:cs="Calibri"/>
          <w:b/>
          <w:bCs/>
          <w:color w:val="000000"/>
          <w:kern w:val="0"/>
          <w:sz w:val="20"/>
          <w:szCs w:val="20"/>
          <w:u w:val="single"/>
          <w:shd w:val="clear" w:color="auto" w:fill="FFFFFF"/>
          <w:lang w:eastAsia="cs-CZ"/>
          <w14:ligatures w14:val="none"/>
        </w:rPr>
        <w:br/>
      </w:r>
      <w:r w:rsidRPr="00DB6570">
        <w:rPr>
          <w:rFonts w:ascii="Calibri" w:eastAsia="Times New Roman" w:hAnsi="Calibri" w:cs="Calibri"/>
          <w:color w:val="000000"/>
          <w:kern w:val="0"/>
          <w:sz w:val="20"/>
          <w:szCs w:val="20"/>
          <w:shd w:val="clear" w:color="auto" w:fill="FFFFFF"/>
          <w:lang w:eastAsia="cs-CZ"/>
          <w14:ligatures w14:val="none"/>
        </w:rPr>
        <w:t>Martinus.cz</w:t>
      </w:r>
    </w:p>
    <w:p w14:paraId="289DA118" w14:textId="77777777" w:rsidR="006D25BE" w:rsidRPr="00DB6570" w:rsidRDefault="006D25BE" w:rsidP="00FE49B4">
      <w:pPr>
        <w:spacing w:after="0" w:line="240" w:lineRule="auto"/>
        <w:rPr>
          <w:rFonts w:ascii="Times New Roman" w:eastAsia="Times New Roman" w:hAnsi="Times New Roman" w:cs="Times New Roman"/>
          <w:kern w:val="0"/>
          <w:lang w:eastAsia="cs-CZ"/>
          <w14:ligatures w14:val="none"/>
        </w:rPr>
      </w:pPr>
    </w:p>
    <w:p w14:paraId="4239E79E" w14:textId="77777777" w:rsidR="006D25BE" w:rsidRPr="00DB6570" w:rsidRDefault="006D25BE" w:rsidP="00FE49B4">
      <w:pPr>
        <w:spacing w:after="0" w:line="240" w:lineRule="auto"/>
        <w:rPr>
          <w:rFonts w:ascii="Times New Roman" w:eastAsia="Times New Roman" w:hAnsi="Times New Roman" w:cs="Times New Roman"/>
          <w:kern w:val="0"/>
          <w:lang w:eastAsia="cs-CZ"/>
          <w14:ligatures w14:val="none"/>
        </w:rPr>
      </w:pPr>
      <w:r w:rsidRPr="00DB6570">
        <w:rPr>
          <w:rFonts w:ascii="Calibri" w:eastAsia="Times New Roman" w:hAnsi="Calibri" w:cs="Calibri"/>
          <w:b/>
          <w:bCs/>
          <w:color w:val="000000"/>
          <w:kern w:val="0"/>
          <w:sz w:val="20"/>
          <w:szCs w:val="20"/>
          <w:u w:val="single"/>
          <w:shd w:val="clear" w:color="auto" w:fill="FFFFFF"/>
          <w:lang w:eastAsia="cs-CZ"/>
          <w14:ligatures w14:val="none"/>
        </w:rPr>
        <w:t>Partnerství VR Zone</w:t>
      </w:r>
    </w:p>
    <w:p w14:paraId="42776054" w14:textId="77777777" w:rsidR="006D25BE" w:rsidRPr="00DB6570" w:rsidRDefault="006D25BE" w:rsidP="00FE49B4">
      <w:pPr>
        <w:spacing w:after="0" w:line="240" w:lineRule="auto"/>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Agentura pro rozvoj Broumovska </w:t>
      </w:r>
    </w:p>
    <w:p w14:paraId="78B75EBD" w14:textId="77777777" w:rsidR="006D25BE" w:rsidRPr="00DB6570" w:rsidRDefault="006D25BE" w:rsidP="00FE49B4">
      <w:pPr>
        <w:spacing w:after="0" w:line="240" w:lineRule="auto"/>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Go360</w:t>
      </w:r>
    </w:p>
    <w:p w14:paraId="2DBA6BE7" w14:textId="77777777" w:rsidR="006D25BE" w:rsidRPr="00DB6570" w:rsidRDefault="006D25BE" w:rsidP="00FE49B4">
      <w:pPr>
        <w:spacing w:after="0" w:line="240" w:lineRule="auto"/>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PLAYzone agency</w:t>
      </w:r>
    </w:p>
    <w:p w14:paraId="63CA3E7A" w14:textId="77777777" w:rsidR="006D25BE" w:rsidRPr="00DB6570" w:rsidRDefault="006D25BE" w:rsidP="00FE49B4">
      <w:pPr>
        <w:spacing w:after="0" w:line="240" w:lineRule="auto"/>
        <w:rPr>
          <w:rFonts w:ascii="Times New Roman" w:eastAsia="Times New Roman" w:hAnsi="Times New Roman" w:cs="Times New Roman"/>
          <w:kern w:val="0"/>
          <w:lang w:eastAsia="cs-CZ"/>
          <w14:ligatures w14:val="none"/>
        </w:rPr>
      </w:pPr>
    </w:p>
    <w:p w14:paraId="60CBCC0C" w14:textId="77777777" w:rsidR="006D25BE" w:rsidRPr="00DB6570" w:rsidRDefault="006D25BE" w:rsidP="00FE49B4">
      <w:pPr>
        <w:spacing w:after="0" w:line="240" w:lineRule="auto"/>
        <w:rPr>
          <w:rFonts w:ascii="Times New Roman" w:eastAsia="Times New Roman" w:hAnsi="Times New Roman" w:cs="Times New Roman"/>
          <w:kern w:val="0"/>
          <w:lang w:eastAsia="cs-CZ"/>
          <w14:ligatures w14:val="none"/>
        </w:rPr>
      </w:pPr>
      <w:r w:rsidRPr="00DB6570">
        <w:rPr>
          <w:rFonts w:ascii="Calibri" w:eastAsia="Times New Roman" w:hAnsi="Calibri" w:cs="Calibri"/>
          <w:b/>
          <w:bCs/>
          <w:color w:val="000000"/>
          <w:kern w:val="0"/>
          <w:sz w:val="20"/>
          <w:szCs w:val="20"/>
          <w:u w:val="single"/>
          <w:shd w:val="clear" w:color="auto" w:fill="FFFFFF"/>
          <w:lang w:eastAsia="cs-CZ"/>
          <w14:ligatures w14:val="none"/>
        </w:rPr>
        <w:t>Oficiální pivo festivalu</w:t>
      </w:r>
    </w:p>
    <w:p w14:paraId="055FE0A0" w14:textId="77777777" w:rsidR="006D25BE" w:rsidRPr="00DB6570" w:rsidRDefault="006D25BE" w:rsidP="00FE49B4">
      <w:pPr>
        <w:spacing w:after="0" w:line="240" w:lineRule="auto"/>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Pivovar MadCat</w:t>
      </w:r>
    </w:p>
    <w:p w14:paraId="4A38FBB1" w14:textId="77777777" w:rsidR="006D25BE" w:rsidRPr="00DB6570" w:rsidRDefault="006D25BE" w:rsidP="00FE49B4">
      <w:pPr>
        <w:spacing w:after="0" w:line="240" w:lineRule="auto"/>
        <w:rPr>
          <w:rFonts w:ascii="Times New Roman" w:eastAsia="Times New Roman" w:hAnsi="Times New Roman" w:cs="Times New Roman"/>
          <w:kern w:val="0"/>
          <w:lang w:eastAsia="cs-CZ"/>
          <w14:ligatures w14:val="none"/>
        </w:rPr>
      </w:pPr>
    </w:p>
    <w:p w14:paraId="071C9D88" w14:textId="77777777" w:rsidR="006D25BE" w:rsidRPr="00DB6570" w:rsidRDefault="006D25BE" w:rsidP="00FE49B4">
      <w:pPr>
        <w:spacing w:after="0" w:line="240" w:lineRule="auto"/>
        <w:rPr>
          <w:rFonts w:ascii="Times New Roman" w:eastAsia="Times New Roman" w:hAnsi="Times New Roman" w:cs="Times New Roman"/>
          <w:kern w:val="0"/>
          <w:lang w:eastAsia="cs-CZ"/>
          <w14:ligatures w14:val="none"/>
        </w:rPr>
      </w:pPr>
      <w:r w:rsidRPr="00DB6570">
        <w:rPr>
          <w:rFonts w:ascii="Calibri" w:eastAsia="Times New Roman" w:hAnsi="Calibri" w:cs="Calibri"/>
          <w:b/>
          <w:bCs/>
          <w:color w:val="000000"/>
          <w:kern w:val="0"/>
          <w:sz w:val="20"/>
          <w:szCs w:val="20"/>
          <w:u w:val="single"/>
          <w:shd w:val="clear" w:color="auto" w:fill="FFFFFF"/>
          <w:lang w:eastAsia="cs-CZ"/>
          <w14:ligatures w14:val="none"/>
        </w:rPr>
        <w:t>Oficiální doprava</w:t>
      </w:r>
    </w:p>
    <w:p w14:paraId="6FD410EB" w14:textId="77777777" w:rsidR="006D25BE" w:rsidRPr="00DB6570" w:rsidRDefault="006D25BE" w:rsidP="00FE49B4">
      <w:pPr>
        <w:spacing w:after="0" w:line="240" w:lineRule="auto"/>
        <w:rPr>
          <w:rFonts w:ascii="Times New Roman" w:eastAsia="Times New Roman" w:hAnsi="Times New Roman" w:cs="Times New Roman"/>
          <w:kern w:val="0"/>
          <w:lang w:eastAsia="cs-CZ"/>
          <w14:ligatures w14:val="none"/>
        </w:rPr>
      </w:pPr>
      <w:r w:rsidRPr="00DB6570">
        <w:rPr>
          <w:rFonts w:ascii="Calibri" w:eastAsia="Times New Roman" w:hAnsi="Calibri" w:cs="Calibri"/>
          <w:color w:val="222222"/>
          <w:kern w:val="0"/>
          <w:sz w:val="20"/>
          <w:szCs w:val="20"/>
          <w:shd w:val="clear" w:color="auto" w:fill="FFFFFF"/>
          <w:lang w:eastAsia="cs-CZ"/>
          <w14:ligatures w14:val="none"/>
        </w:rPr>
        <w:t>Auto Dobrovolný</w:t>
      </w:r>
    </w:p>
    <w:p w14:paraId="3599EF26" w14:textId="77777777" w:rsidR="006D25BE" w:rsidRPr="00DB6570" w:rsidRDefault="006D25BE" w:rsidP="00FE49B4">
      <w:pPr>
        <w:spacing w:after="0" w:line="240" w:lineRule="auto"/>
        <w:rPr>
          <w:rFonts w:ascii="Times New Roman" w:eastAsia="Times New Roman" w:hAnsi="Times New Roman" w:cs="Times New Roman"/>
          <w:kern w:val="0"/>
          <w:lang w:eastAsia="cs-CZ"/>
          <w14:ligatures w14:val="none"/>
        </w:rPr>
      </w:pPr>
    </w:p>
    <w:p w14:paraId="6D784E4F" w14:textId="77777777" w:rsidR="006D25BE" w:rsidRPr="00DB6570" w:rsidRDefault="006D25BE" w:rsidP="00FE49B4">
      <w:pPr>
        <w:spacing w:after="0" w:line="240" w:lineRule="auto"/>
        <w:rPr>
          <w:rFonts w:ascii="Times New Roman" w:eastAsia="Times New Roman" w:hAnsi="Times New Roman" w:cs="Times New Roman"/>
          <w:kern w:val="0"/>
          <w:lang w:eastAsia="cs-CZ"/>
          <w14:ligatures w14:val="none"/>
        </w:rPr>
      </w:pPr>
      <w:r w:rsidRPr="00DB6570">
        <w:rPr>
          <w:rFonts w:ascii="Calibri" w:eastAsia="Times New Roman" w:hAnsi="Calibri" w:cs="Calibri"/>
          <w:b/>
          <w:bCs/>
          <w:color w:val="000000"/>
          <w:kern w:val="0"/>
          <w:sz w:val="20"/>
          <w:szCs w:val="20"/>
          <w:u w:val="single"/>
          <w:shd w:val="clear" w:color="auto" w:fill="FFFFFF"/>
          <w:lang w:eastAsia="cs-CZ"/>
          <w14:ligatures w14:val="none"/>
        </w:rPr>
        <w:t>Oficiální dodavatelské firmy</w:t>
      </w:r>
    </w:p>
    <w:p w14:paraId="3B610DCF" w14:textId="77777777" w:rsidR="006D25BE" w:rsidRPr="00DB6570" w:rsidRDefault="006D25BE" w:rsidP="00FE49B4">
      <w:pPr>
        <w:spacing w:after="0" w:line="240" w:lineRule="auto"/>
        <w:rPr>
          <w:rFonts w:ascii="Times New Roman" w:eastAsia="Times New Roman" w:hAnsi="Times New Roman" w:cs="Times New Roman"/>
          <w:kern w:val="0"/>
          <w:lang w:eastAsia="cs-CZ"/>
          <w14:ligatures w14:val="none"/>
        </w:rPr>
      </w:pPr>
      <w:r w:rsidRPr="00DB6570">
        <w:rPr>
          <w:rFonts w:ascii="Calibri" w:eastAsia="Times New Roman" w:hAnsi="Calibri" w:cs="Calibri"/>
          <w:color w:val="222222"/>
          <w:kern w:val="0"/>
          <w:sz w:val="20"/>
          <w:szCs w:val="20"/>
          <w:shd w:val="clear" w:color="auto" w:fill="FFFFFF"/>
          <w:lang w:eastAsia="cs-CZ"/>
          <w14:ligatures w14:val="none"/>
        </w:rPr>
        <w:t>AZ Translations</w:t>
      </w:r>
    </w:p>
    <w:p w14:paraId="155B8143" w14:textId="77777777" w:rsidR="006D25BE" w:rsidRPr="00DB6570" w:rsidRDefault="006D25BE" w:rsidP="00FE49B4">
      <w:pPr>
        <w:spacing w:after="0" w:line="240" w:lineRule="auto"/>
        <w:rPr>
          <w:rFonts w:ascii="Times New Roman" w:eastAsia="Times New Roman" w:hAnsi="Times New Roman" w:cs="Times New Roman"/>
          <w:kern w:val="0"/>
          <w:lang w:eastAsia="cs-CZ"/>
          <w14:ligatures w14:val="none"/>
        </w:rPr>
      </w:pPr>
      <w:r w:rsidRPr="00DB6570">
        <w:rPr>
          <w:rFonts w:ascii="Calibri" w:eastAsia="Times New Roman" w:hAnsi="Calibri" w:cs="Calibri"/>
          <w:color w:val="222222"/>
          <w:kern w:val="0"/>
          <w:sz w:val="20"/>
          <w:szCs w:val="20"/>
          <w:shd w:val="clear" w:color="auto" w:fill="FFFFFF"/>
          <w:lang w:eastAsia="cs-CZ"/>
          <w14:ligatures w14:val="none"/>
        </w:rPr>
        <w:t>BIOFILMS</w:t>
      </w:r>
    </w:p>
    <w:p w14:paraId="727AB09E" w14:textId="77777777" w:rsidR="006D25BE" w:rsidRPr="00DB6570" w:rsidRDefault="006D25BE" w:rsidP="00FE49B4">
      <w:pPr>
        <w:spacing w:after="0" w:line="240" w:lineRule="auto"/>
        <w:rPr>
          <w:rFonts w:ascii="Times New Roman" w:eastAsia="Times New Roman" w:hAnsi="Times New Roman" w:cs="Times New Roman"/>
          <w:kern w:val="0"/>
          <w:lang w:eastAsia="cs-CZ"/>
          <w14:ligatures w14:val="none"/>
        </w:rPr>
      </w:pPr>
      <w:r w:rsidRPr="00DB6570">
        <w:rPr>
          <w:rFonts w:ascii="Calibri" w:eastAsia="Times New Roman" w:hAnsi="Calibri" w:cs="Calibri"/>
          <w:color w:val="222222"/>
          <w:kern w:val="0"/>
          <w:sz w:val="20"/>
          <w:szCs w:val="20"/>
          <w:shd w:val="clear" w:color="auto" w:fill="FFFFFF"/>
          <w:lang w:eastAsia="cs-CZ"/>
          <w14:ligatures w14:val="none"/>
        </w:rPr>
        <w:t>BOKS</w:t>
      </w:r>
    </w:p>
    <w:p w14:paraId="67D68FF6" w14:textId="77777777" w:rsidR="006D25BE" w:rsidRPr="00DB6570" w:rsidRDefault="006D25BE" w:rsidP="00FE49B4">
      <w:pPr>
        <w:spacing w:after="0" w:line="240" w:lineRule="auto"/>
        <w:rPr>
          <w:rFonts w:ascii="Times New Roman" w:eastAsia="Times New Roman" w:hAnsi="Times New Roman" w:cs="Times New Roman"/>
          <w:kern w:val="0"/>
          <w:lang w:eastAsia="cs-CZ"/>
          <w14:ligatures w14:val="none"/>
        </w:rPr>
      </w:pPr>
      <w:r w:rsidRPr="00DB6570">
        <w:rPr>
          <w:rFonts w:ascii="Calibri" w:eastAsia="Times New Roman" w:hAnsi="Calibri" w:cs="Calibri"/>
          <w:color w:val="222222"/>
          <w:kern w:val="0"/>
          <w:sz w:val="20"/>
          <w:szCs w:val="20"/>
          <w:shd w:val="clear" w:color="auto" w:fill="FFFFFF"/>
          <w:lang w:eastAsia="cs-CZ"/>
          <w14:ligatures w14:val="none"/>
        </w:rPr>
        <w:t>Dřevovýroba Podzimek</w:t>
      </w:r>
    </w:p>
    <w:p w14:paraId="2D5DC63B" w14:textId="77777777" w:rsidR="006D25BE" w:rsidRPr="00DB6570" w:rsidRDefault="006D25BE" w:rsidP="00FE49B4">
      <w:pPr>
        <w:spacing w:after="0" w:line="240" w:lineRule="auto"/>
        <w:rPr>
          <w:rFonts w:ascii="Times New Roman" w:eastAsia="Times New Roman" w:hAnsi="Times New Roman" w:cs="Times New Roman"/>
          <w:kern w:val="0"/>
          <w:lang w:eastAsia="cs-CZ"/>
          <w14:ligatures w14:val="none"/>
        </w:rPr>
      </w:pPr>
      <w:r w:rsidRPr="00DB6570">
        <w:rPr>
          <w:rFonts w:ascii="Calibri" w:eastAsia="Times New Roman" w:hAnsi="Calibri" w:cs="Calibri"/>
          <w:color w:val="222222"/>
          <w:kern w:val="0"/>
          <w:sz w:val="20"/>
          <w:szCs w:val="20"/>
          <w:shd w:val="clear" w:color="auto" w:fill="FFFFFF"/>
          <w:lang w:eastAsia="cs-CZ"/>
          <w14:ligatures w14:val="none"/>
        </w:rPr>
        <w:t>ECO krabičky</w:t>
      </w:r>
    </w:p>
    <w:p w14:paraId="018A9490" w14:textId="77777777" w:rsidR="006D25BE" w:rsidRPr="00DB6570" w:rsidRDefault="006D25BE" w:rsidP="00FE49B4">
      <w:pPr>
        <w:spacing w:after="0" w:line="240" w:lineRule="auto"/>
        <w:rPr>
          <w:rFonts w:ascii="Times New Roman" w:eastAsia="Times New Roman" w:hAnsi="Times New Roman" w:cs="Times New Roman"/>
          <w:kern w:val="0"/>
          <w:lang w:eastAsia="cs-CZ"/>
          <w14:ligatures w14:val="none"/>
        </w:rPr>
      </w:pPr>
      <w:r w:rsidRPr="00DB6570">
        <w:rPr>
          <w:rFonts w:ascii="Calibri" w:eastAsia="Times New Roman" w:hAnsi="Calibri" w:cs="Calibri"/>
          <w:color w:val="222222"/>
          <w:kern w:val="0"/>
          <w:sz w:val="20"/>
          <w:szCs w:val="20"/>
          <w:shd w:val="clear" w:color="auto" w:fill="FFFFFF"/>
          <w:lang w:eastAsia="cs-CZ"/>
          <w14:ligatures w14:val="none"/>
        </w:rPr>
        <w:t>Father’s Coffee Roastery</w:t>
      </w:r>
    </w:p>
    <w:p w14:paraId="3C720498" w14:textId="77777777" w:rsidR="006D25BE" w:rsidRPr="00DB6570" w:rsidRDefault="006D25BE" w:rsidP="00FE49B4">
      <w:pPr>
        <w:spacing w:after="0" w:line="240" w:lineRule="auto"/>
        <w:rPr>
          <w:rFonts w:ascii="Times New Roman" w:eastAsia="Times New Roman" w:hAnsi="Times New Roman" w:cs="Times New Roman"/>
          <w:kern w:val="0"/>
          <w:lang w:eastAsia="cs-CZ"/>
          <w14:ligatures w14:val="none"/>
        </w:rPr>
      </w:pPr>
      <w:r w:rsidRPr="00DB6570">
        <w:rPr>
          <w:rFonts w:ascii="Calibri" w:eastAsia="Times New Roman" w:hAnsi="Calibri" w:cs="Calibri"/>
          <w:color w:val="222222"/>
          <w:kern w:val="0"/>
          <w:sz w:val="20"/>
          <w:szCs w:val="20"/>
          <w:shd w:val="clear" w:color="auto" w:fill="FFFFFF"/>
          <w:lang w:eastAsia="cs-CZ"/>
          <w14:ligatures w14:val="none"/>
        </w:rPr>
        <w:t>Flexipal</w:t>
      </w:r>
    </w:p>
    <w:p w14:paraId="7D272278" w14:textId="77777777" w:rsidR="006D25BE" w:rsidRPr="00DB6570" w:rsidRDefault="006D25BE" w:rsidP="00FE49B4">
      <w:pPr>
        <w:spacing w:after="0" w:line="240" w:lineRule="auto"/>
        <w:rPr>
          <w:rFonts w:ascii="Times New Roman" w:eastAsia="Times New Roman" w:hAnsi="Times New Roman" w:cs="Times New Roman"/>
          <w:kern w:val="0"/>
          <w:lang w:eastAsia="cs-CZ"/>
          <w14:ligatures w14:val="none"/>
        </w:rPr>
      </w:pPr>
      <w:r w:rsidRPr="00DB6570">
        <w:rPr>
          <w:rFonts w:ascii="Calibri" w:eastAsia="Times New Roman" w:hAnsi="Calibri" w:cs="Calibri"/>
          <w:color w:val="222222"/>
          <w:kern w:val="0"/>
          <w:sz w:val="20"/>
          <w:szCs w:val="20"/>
          <w:shd w:val="clear" w:color="auto" w:fill="FFFFFF"/>
          <w:lang w:eastAsia="cs-CZ"/>
          <w14:ligatures w14:val="none"/>
        </w:rPr>
        <w:t>GLOBIT CZ, s. r. o.</w:t>
      </w:r>
    </w:p>
    <w:p w14:paraId="6162466F" w14:textId="77777777" w:rsidR="006D25BE" w:rsidRPr="00DB6570" w:rsidRDefault="006D25BE" w:rsidP="00FE49B4">
      <w:pPr>
        <w:spacing w:after="0" w:line="240" w:lineRule="auto"/>
        <w:rPr>
          <w:rFonts w:ascii="Times New Roman" w:eastAsia="Times New Roman" w:hAnsi="Times New Roman" w:cs="Times New Roman"/>
          <w:kern w:val="0"/>
          <w:lang w:eastAsia="cs-CZ"/>
          <w14:ligatures w14:val="none"/>
        </w:rPr>
      </w:pPr>
      <w:r w:rsidRPr="00DB6570">
        <w:rPr>
          <w:rFonts w:ascii="Calibri" w:eastAsia="Times New Roman" w:hAnsi="Calibri" w:cs="Calibri"/>
          <w:color w:val="222222"/>
          <w:kern w:val="0"/>
          <w:sz w:val="20"/>
          <w:szCs w:val="20"/>
          <w:shd w:val="clear" w:color="auto" w:fill="FFFFFF"/>
          <w:lang w:eastAsia="cs-CZ"/>
          <w14:ligatures w14:val="none"/>
        </w:rPr>
        <w:t>Husták</w:t>
      </w:r>
    </w:p>
    <w:p w14:paraId="1234FF72" w14:textId="77777777" w:rsidR="006D25BE" w:rsidRPr="00DB6570" w:rsidRDefault="006D25BE" w:rsidP="00FE49B4">
      <w:pPr>
        <w:spacing w:after="0" w:line="240" w:lineRule="auto"/>
        <w:rPr>
          <w:rFonts w:ascii="Times New Roman" w:eastAsia="Times New Roman" w:hAnsi="Times New Roman" w:cs="Times New Roman"/>
          <w:kern w:val="0"/>
          <w:lang w:eastAsia="cs-CZ"/>
          <w14:ligatures w14:val="none"/>
        </w:rPr>
      </w:pPr>
      <w:r w:rsidRPr="00DB6570">
        <w:rPr>
          <w:rFonts w:ascii="Calibri" w:eastAsia="Times New Roman" w:hAnsi="Calibri" w:cs="Calibri"/>
          <w:color w:val="222222"/>
          <w:kern w:val="0"/>
          <w:sz w:val="20"/>
          <w:szCs w:val="20"/>
          <w:shd w:val="clear" w:color="auto" w:fill="FFFFFF"/>
          <w:lang w:eastAsia="cs-CZ"/>
          <w14:ligatures w14:val="none"/>
        </w:rPr>
        <w:t>KINOSERVIS</w:t>
      </w:r>
      <w:r w:rsidRPr="00DB6570">
        <w:rPr>
          <w:rFonts w:ascii="Calibri" w:eastAsia="Times New Roman" w:hAnsi="Calibri" w:cs="Calibri"/>
          <w:color w:val="222222"/>
          <w:kern w:val="0"/>
          <w:sz w:val="20"/>
          <w:szCs w:val="20"/>
          <w:shd w:val="clear" w:color="auto" w:fill="FFFFFF"/>
          <w:lang w:eastAsia="cs-CZ"/>
          <w14:ligatures w14:val="none"/>
        </w:rPr>
        <w:br/>
        <w:t>Little Urban Distillery</w:t>
      </w:r>
    </w:p>
    <w:p w14:paraId="16387A34" w14:textId="77777777" w:rsidR="006D25BE" w:rsidRPr="00DB6570" w:rsidRDefault="006D25BE" w:rsidP="00FE49B4">
      <w:pPr>
        <w:spacing w:after="0" w:line="240" w:lineRule="auto"/>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Oatly</w:t>
      </w:r>
      <w:r w:rsidRPr="00DB6570">
        <w:rPr>
          <w:rFonts w:ascii="Calibri" w:eastAsia="Times New Roman" w:hAnsi="Calibri" w:cs="Calibri"/>
          <w:color w:val="000000"/>
          <w:kern w:val="0"/>
          <w:sz w:val="20"/>
          <w:szCs w:val="20"/>
          <w:shd w:val="clear" w:color="auto" w:fill="FFFFFF"/>
          <w:lang w:eastAsia="cs-CZ"/>
          <w14:ligatures w14:val="none"/>
        </w:rPr>
        <w:br/>
        <w:t xml:space="preserve">On Lemon </w:t>
      </w:r>
      <w:r w:rsidRPr="00DB6570">
        <w:rPr>
          <w:rFonts w:ascii="Calibri" w:eastAsia="Times New Roman" w:hAnsi="Calibri" w:cs="Calibri"/>
          <w:color w:val="000000"/>
          <w:kern w:val="0"/>
          <w:sz w:val="20"/>
          <w:szCs w:val="20"/>
          <w:shd w:val="clear" w:color="auto" w:fill="FFFFFF"/>
          <w:lang w:eastAsia="cs-CZ"/>
          <w14:ligatures w14:val="none"/>
        </w:rPr>
        <w:br/>
        <w:t>OOO.Wine</w:t>
      </w:r>
    </w:p>
    <w:p w14:paraId="0FB4E2CD" w14:textId="77777777" w:rsidR="006D25BE" w:rsidRPr="00DB6570" w:rsidRDefault="006D25BE" w:rsidP="00FE49B4">
      <w:pPr>
        <w:spacing w:after="0" w:line="240" w:lineRule="auto"/>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OnSinch</w:t>
      </w:r>
    </w:p>
    <w:p w14:paraId="296D9802" w14:textId="4CBFFC3E" w:rsidR="006D25BE" w:rsidRPr="00DB6570" w:rsidRDefault="006D25BE" w:rsidP="00FE49B4">
      <w:pPr>
        <w:spacing w:after="0" w:line="240" w:lineRule="auto"/>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Repas Point</w:t>
      </w:r>
      <w:r w:rsidRPr="00DB6570">
        <w:rPr>
          <w:rFonts w:ascii="Calibri" w:eastAsia="Times New Roman" w:hAnsi="Calibri" w:cs="Calibri"/>
          <w:color w:val="000000"/>
          <w:kern w:val="0"/>
          <w:sz w:val="20"/>
          <w:szCs w:val="20"/>
          <w:shd w:val="clear" w:color="auto" w:fill="FFFFFF"/>
          <w:lang w:eastAsia="cs-CZ"/>
          <w14:ligatures w14:val="none"/>
        </w:rPr>
        <w:br/>
        <w:t>Zmrzlina Snová</w:t>
      </w:r>
      <w:r w:rsidRPr="00DB6570">
        <w:rPr>
          <w:rFonts w:ascii="Calibri" w:eastAsia="Times New Roman" w:hAnsi="Calibri" w:cs="Calibri"/>
          <w:color w:val="000000"/>
          <w:kern w:val="0"/>
          <w:sz w:val="20"/>
          <w:szCs w:val="20"/>
          <w:shd w:val="clear" w:color="auto" w:fill="00FF00"/>
          <w:lang w:eastAsia="cs-CZ"/>
          <w14:ligatures w14:val="none"/>
        </w:rPr>
        <w:br/>
      </w:r>
    </w:p>
    <w:p w14:paraId="6C6D4DC7" w14:textId="77777777" w:rsidR="006D25BE" w:rsidRPr="00DB6570" w:rsidRDefault="006D25BE" w:rsidP="00FE49B4">
      <w:pPr>
        <w:spacing w:after="0" w:line="240" w:lineRule="auto"/>
        <w:rPr>
          <w:rFonts w:ascii="Times New Roman" w:eastAsia="Times New Roman" w:hAnsi="Times New Roman" w:cs="Times New Roman"/>
          <w:kern w:val="0"/>
          <w:lang w:eastAsia="cs-CZ"/>
          <w14:ligatures w14:val="none"/>
        </w:rPr>
      </w:pPr>
      <w:r w:rsidRPr="00DB6570">
        <w:rPr>
          <w:rFonts w:ascii="Calibri" w:eastAsia="Times New Roman" w:hAnsi="Calibri" w:cs="Calibri"/>
          <w:b/>
          <w:bCs/>
          <w:color w:val="000000"/>
          <w:kern w:val="0"/>
          <w:sz w:val="20"/>
          <w:szCs w:val="20"/>
          <w:u w:val="single"/>
          <w:lang w:eastAsia="cs-CZ"/>
          <w14:ligatures w14:val="none"/>
        </w:rPr>
        <w:t>Partnerství Ji.hlava dětem</w:t>
      </w:r>
    </w:p>
    <w:p w14:paraId="384DCF51" w14:textId="77777777" w:rsidR="006D25BE" w:rsidRPr="00DB6570" w:rsidRDefault="006D25BE" w:rsidP="00FE49B4">
      <w:pPr>
        <w:spacing w:after="0" w:line="240" w:lineRule="auto"/>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lang w:eastAsia="cs-CZ"/>
          <w14:ligatures w14:val="none"/>
        </w:rPr>
        <w:t>Brána Jihlavy</w:t>
      </w:r>
    </w:p>
    <w:p w14:paraId="1C17325E" w14:textId="77777777" w:rsidR="006D25BE" w:rsidRPr="00DB6570" w:rsidRDefault="006D25BE" w:rsidP="00FE49B4">
      <w:pPr>
        <w:spacing w:after="0" w:line="240" w:lineRule="auto"/>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lang w:eastAsia="cs-CZ"/>
          <w14:ligatures w14:val="none"/>
        </w:rPr>
        <w:t>#DoJihlavy</w:t>
      </w:r>
    </w:p>
    <w:p w14:paraId="40F3EEC1" w14:textId="77777777" w:rsidR="006D25BE" w:rsidRPr="00DB6570" w:rsidRDefault="006D25BE" w:rsidP="00FE49B4">
      <w:pPr>
        <w:spacing w:after="0" w:line="240" w:lineRule="auto"/>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lang w:eastAsia="cs-CZ"/>
          <w14:ligatures w14:val="none"/>
        </w:rPr>
        <w:t>Zmrzlinárna Snová</w:t>
      </w:r>
    </w:p>
    <w:p w14:paraId="691B3B33" w14:textId="77777777" w:rsidR="006D25BE" w:rsidRPr="00DB6570" w:rsidRDefault="006D25BE" w:rsidP="00FE49B4">
      <w:pPr>
        <w:spacing w:after="0" w:line="240" w:lineRule="auto"/>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lang w:eastAsia="cs-CZ"/>
          <w14:ligatures w14:val="none"/>
        </w:rPr>
        <w:t>Toč světem </w:t>
      </w:r>
    </w:p>
    <w:p w14:paraId="54BB129B" w14:textId="77777777" w:rsidR="006D25BE" w:rsidRPr="00DB6570" w:rsidRDefault="006D25BE" w:rsidP="00FE49B4">
      <w:pPr>
        <w:spacing w:after="0" w:line="240" w:lineRule="auto"/>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lang w:eastAsia="cs-CZ"/>
          <w14:ligatures w14:val="none"/>
        </w:rPr>
        <w:t>Rodinný park Robinson</w:t>
      </w:r>
    </w:p>
    <w:p w14:paraId="27C5A08C" w14:textId="77777777" w:rsidR="006D25BE" w:rsidRPr="00DB6570" w:rsidRDefault="006D25BE" w:rsidP="00FE49B4">
      <w:pPr>
        <w:spacing w:after="0" w:line="240" w:lineRule="auto"/>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lang w:eastAsia="cs-CZ"/>
          <w14:ligatures w14:val="none"/>
        </w:rPr>
        <w:t>Nakladatelství Meander</w:t>
      </w:r>
    </w:p>
    <w:p w14:paraId="63ACE556" w14:textId="77777777" w:rsidR="006D25BE" w:rsidRPr="00DB6570" w:rsidRDefault="006D25BE" w:rsidP="00FE49B4">
      <w:pPr>
        <w:spacing w:after="0" w:line="240" w:lineRule="auto"/>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lang w:eastAsia="cs-CZ"/>
          <w14:ligatures w14:val="none"/>
        </w:rPr>
        <w:t>Bistro na tři tečky </w:t>
      </w:r>
    </w:p>
    <w:p w14:paraId="7AE70335" w14:textId="77777777" w:rsidR="006D25BE" w:rsidRPr="00DB6570" w:rsidRDefault="006D25BE" w:rsidP="00FE49B4">
      <w:pPr>
        <w:spacing w:after="0" w:line="240" w:lineRule="auto"/>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lang w:eastAsia="cs-CZ"/>
          <w14:ligatures w14:val="none"/>
        </w:rPr>
        <w:t>Husták CZ</w:t>
      </w:r>
    </w:p>
    <w:p w14:paraId="0B7308D6" w14:textId="77777777" w:rsidR="006D25BE" w:rsidRPr="00DB6570" w:rsidRDefault="006D25BE" w:rsidP="00FE49B4">
      <w:pPr>
        <w:spacing w:after="0" w:line="240" w:lineRule="auto"/>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lang w:eastAsia="cs-CZ"/>
          <w14:ligatures w14:val="none"/>
        </w:rPr>
        <w:t>Nadace BLÍŽKSOBĚ</w:t>
      </w:r>
    </w:p>
    <w:p w14:paraId="5726A187" w14:textId="77777777" w:rsidR="006D25BE" w:rsidRPr="00DB6570" w:rsidRDefault="006D25BE" w:rsidP="00FE49B4">
      <w:pPr>
        <w:spacing w:after="0" w:line="240" w:lineRule="auto"/>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lang w:eastAsia="cs-CZ"/>
          <w14:ligatures w14:val="none"/>
        </w:rPr>
        <w:t>Jeden svět</w:t>
      </w:r>
    </w:p>
    <w:p w14:paraId="000FA332" w14:textId="77777777" w:rsidR="006D25BE" w:rsidRPr="00DB6570" w:rsidRDefault="006D25BE" w:rsidP="00FE49B4">
      <w:pPr>
        <w:spacing w:after="0" w:line="240" w:lineRule="auto"/>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lang w:eastAsia="cs-CZ"/>
          <w14:ligatures w14:val="none"/>
        </w:rPr>
        <w:t>DAfilms Junior</w:t>
      </w:r>
    </w:p>
    <w:p w14:paraId="72F45EE5"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lang w:eastAsia="cs-CZ"/>
          <w14:ligatures w14:val="none"/>
        </w:rPr>
        <w:t>Dětský klub Hájenka </w:t>
      </w:r>
    </w:p>
    <w:p w14:paraId="23E97E11"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lang w:eastAsia="cs-CZ"/>
          <w14:ligatures w14:val="none"/>
        </w:rPr>
        <w:t>Fairtrade</w:t>
      </w:r>
    </w:p>
    <w:p w14:paraId="4F9611A4"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lang w:eastAsia="cs-CZ"/>
          <w14:ligatures w14:val="none"/>
        </w:rPr>
        <w:t>Těhotenské a kojící polštáře Matýsek</w:t>
      </w:r>
    </w:p>
    <w:p w14:paraId="4B2F94A6"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lang w:eastAsia="cs-CZ"/>
          <w14:ligatures w14:val="none"/>
        </w:rPr>
        <w:t>8SMIČKA</w:t>
      </w:r>
    </w:p>
    <w:p w14:paraId="7B66767F"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p>
    <w:p w14:paraId="24DCF04E"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b/>
          <w:bCs/>
          <w:color w:val="000000"/>
          <w:kern w:val="0"/>
          <w:sz w:val="20"/>
          <w:szCs w:val="20"/>
          <w:u w:val="single"/>
          <w:lang w:eastAsia="cs-CZ"/>
          <w14:ligatures w14:val="none"/>
        </w:rPr>
        <w:t>Partnerství Ji.hlavy Vibes</w:t>
      </w:r>
    </w:p>
    <w:p w14:paraId="4AFBB814"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lang w:eastAsia="cs-CZ"/>
          <w14:ligatures w14:val="none"/>
        </w:rPr>
        <w:t>Střední umělecko-průmyslová škola Jihlava-Helenín</w:t>
      </w:r>
    </w:p>
    <w:p w14:paraId="35D1A5A4"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lang w:eastAsia="cs-CZ"/>
          <w14:ligatures w14:val="none"/>
        </w:rPr>
        <w:t>Jipocar</w:t>
      </w:r>
    </w:p>
    <w:p w14:paraId="294940CE" w14:textId="7C3CB00F"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p>
    <w:p w14:paraId="7A47DA1A"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b/>
          <w:bCs/>
          <w:color w:val="000000"/>
          <w:kern w:val="0"/>
          <w:sz w:val="20"/>
          <w:szCs w:val="20"/>
          <w:u w:val="single"/>
          <w:shd w:val="clear" w:color="auto" w:fill="FFFFFF"/>
          <w:lang w:eastAsia="cs-CZ"/>
          <w14:ligatures w14:val="none"/>
        </w:rPr>
        <w:t>Dále spolupracujeme</w:t>
      </w:r>
    </w:p>
    <w:p w14:paraId="31870B49"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Aerofilms</w:t>
      </w:r>
    </w:p>
    <w:p w14:paraId="24C8C278"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Bombus Natural Energy</w:t>
      </w:r>
    </w:p>
    <w:p w14:paraId="44D92BFE"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DIOD - Divadlo otevřených dveří</w:t>
      </w:r>
    </w:p>
    <w:p w14:paraId="5A79842A"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DKO - Dům kultury a odborů Jihlava</w:t>
      </w:r>
    </w:p>
    <w:p w14:paraId="02D037BF"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Dopravní podnik města Jihlavy</w:t>
      </w:r>
    </w:p>
    <w:p w14:paraId="08F750DD" w14:textId="77777777" w:rsidR="006D25BE" w:rsidRPr="00DB6570" w:rsidRDefault="006D25BE" w:rsidP="00FE49B4">
      <w:pPr>
        <w:spacing w:after="0" w:line="240" w:lineRule="auto"/>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lastRenderedPageBreak/>
        <w:t>Horácké divadlo Jihlava</w:t>
      </w:r>
    </w:p>
    <w:p w14:paraId="12E5E3CA" w14:textId="77777777" w:rsidR="006D25BE" w:rsidRPr="00DB6570" w:rsidRDefault="006D25BE" w:rsidP="00FE49B4">
      <w:pPr>
        <w:spacing w:after="0" w:line="240" w:lineRule="auto"/>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Kino Dukla</w:t>
      </w:r>
    </w:p>
    <w:p w14:paraId="18607B04" w14:textId="77777777" w:rsidR="006D25BE" w:rsidRPr="00DB6570" w:rsidRDefault="006D25BE" w:rsidP="00FE49B4">
      <w:pPr>
        <w:spacing w:after="0" w:line="240" w:lineRule="auto"/>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Kino Máj Třešť</w:t>
      </w:r>
      <w:r w:rsidRPr="00DB6570">
        <w:rPr>
          <w:rFonts w:ascii="Calibri" w:eastAsia="Times New Roman" w:hAnsi="Calibri" w:cs="Calibri"/>
          <w:color w:val="000000"/>
          <w:kern w:val="0"/>
          <w:sz w:val="20"/>
          <w:szCs w:val="20"/>
          <w:shd w:val="clear" w:color="auto" w:fill="FFFFFF"/>
          <w:lang w:eastAsia="cs-CZ"/>
          <w14:ligatures w14:val="none"/>
        </w:rPr>
        <w:br/>
        <w:t>Lucy Sweets </w:t>
      </w:r>
    </w:p>
    <w:p w14:paraId="485C0D59" w14:textId="77777777" w:rsidR="006D25BE" w:rsidRPr="00DB6570" w:rsidRDefault="006D25BE" w:rsidP="00FE49B4">
      <w:pPr>
        <w:spacing w:after="0" w:line="240" w:lineRule="auto"/>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Masarykova univerzita</w:t>
      </w:r>
    </w:p>
    <w:p w14:paraId="0E78FD11" w14:textId="77777777" w:rsidR="006D25BE" w:rsidRPr="00DB6570" w:rsidRDefault="006D25BE" w:rsidP="00FE49B4">
      <w:pPr>
        <w:spacing w:after="0" w:line="240" w:lineRule="auto"/>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Městská knihovna Jihlava</w:t>
      </w:r>
    </w:p>
    <w:p w14:paraId="52913C5B" w14:textId="77777777" w:rsidR="006D25BE" w:rsidRPr="00DB6570" w:rsidRDefault="006D25BE" w:rsidP="00FE49B4">
      <w:pPr>
        <w:spacing w:after="0" w:line="240" w:lineRule="auto"/>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Národní filmový archiv</w:t>
      </w:r>
    </w:p>
    <w:p w14:paraId="28C55E54" w14:textId="77777777" w:rsidR="006D25BE" w:rsidRPr="00DB6570" w:rsidRDefault="006D25BE" w:rsidP="00FE49B4">
      <w:pPr>
        <w:spacing w:after="0" w:line="240" w:lineRule="auto"/>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Newton Media</w:t>
      </w:r>
      <w:r w:rsidRPr="00DB6570">
        <w:rPr>
          <w:rFonts w:ascii="Calibri" w:eastAsia="Times New Roman" w:hAnsi="Calibri" w:cs="Calibri"/>
          <w:color w:val="000000"/>
          <w:kern w:val="0"/>
          <w:sz w:val="20"/>
          <w:szCs w:val="20"/>
          <w:shd w:val="clear" w:color="auto" w:fill="FFFFFF"/>
          <w:lang w:eastAsia="cs-CZ"/>
          <w14:ligatures w14:val="none"/>
        </w:rPr>
        <w:br/>
      </w:r>
      <w:r w:rsidRPr="00DB6570">
        <w:rPr>
          <w:rFonts w:ascii="Calibri" w:eastAsia="Times New Roman" w:hAnsi="Calibri" w:cs="Calibri"/>
          <w:color w:val="000000"/>
          <w:kern w:val="0"/>
          <w:sz w:val="20"/>
          <w:szCs w:val="20"/>
          <w:lang w:eastAsia="cs-CZ"/>
          <w14:ligatures w14:val="none"/>
        </w:rPr>
        <w:t>Opero</w:t>
      </w:r>
    </w:p>
    <w:p w14:paraId="36C08C3D" w14:textId="77777777" w:rsidR="006D25BE" w:rsidRPr="00DB6570" w:rsidRDefault="006D25BE" w:rsidP="00FE49B4">
      <w:pPr>
        <w:spacing w:after="0" w:line="240" w:lineRule="auto"/>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lang w:eastAsia="cs-CZ"/>
          <w14:ligatures w14:val="none"/>
        </w:rPr>
        <w:t>Psychologická poradna Mojra</w:t>
      </w:r>
      <w:r w:rsidRPr="00DB6570">
        <w:rPr>
          <w:rFonts w:ascii="Calibri" w:eastAsia="Times New Roman" w:hAnsi="Calibri" w:cs="Calibri"/>
          <w:color w:val="000000"/>
          <w:kern w:val="0"/>
          <w:sz w:val="20"/>
          <w:szCs w:val="20"/>
          <w:lang w:eastAsia="cs-CZ"/>
          <w14:ligatures w14:val="none"/>
        </w:rPr>
        <w:br/>
        <w:t>Sensay</w:t>
      </w:r>
    </w:p>
    <w:p w14:paraId="4FCEF215" w14:textId="3F3B31FA" w:rsidR="006D25BE" w:rsidRPr="00DB6570" w:rsidRDefault="006D25BE" w:rsidP="00FE49B4">
      <w:pPr>
        <w:spacing w:after="0" w:line="240" w:lineRule="auto"/>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Prádelna a čistírna Jihlava</w:t>
      </w:r>
    </w:p>
    <w:p w14:paraId="58A0D458"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p>
    <w:p w14:paraId="5129F801"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b/>
          <w:bCs/>
          <w:color w:val="000000"/>
          <w:kern w:val="0"/>
          <w:sz w:val="20"/>
          <w:szCs w:val="20"/>
          <w:u w:val="single"/>
          <w:shd w:val="clear" w:color="auto" w:fill="FFFFFF"/>
          <w:lang w:eastAsia="cs-CZ"/>
          <w14:ligatures w14:val="none"/>
        </w:rPr>
        <w:t>Mediální partnerství</w:t>
      </w:r>
    </w:p>
    <w:p w14:paraId="521C192D"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A2larm</w:t>
      </w:r>
    </w:p>
    <w:p w14:paraId="1AFEB2E2"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Film a doba</w:t>
      </w:r>
    </w:p>
    <w:p w14:paraId="38215248"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Heroine</w:t>
      </w:r>
    </w:p>
    <w:p w14:paraId="715E6740"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Radio 1</w:t>
      </w:r>
    </w:p>
    <w:p w14:paraId="4DABECF3"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Refresher</w:t>
      </w:r>
    </w:p>
    <w:p w14:paraId="57ADF2EE"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Seznam Zprávy</w:t>
      </w:r>
    </w:p>
    <w:p w14:paraId="474D6755"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Voxpot</w:t>
      </w:r>
    </w:p>
    <w:p w14:paraId="7F81FDAB"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 </w:t>
      </w:r>
    </w:p>
    <w:p w14:paraId="38ED8880"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b/>
          <w:bCs/>
          <w:color w:val="000000"/>
          <w:kern w:val="0"/>
          <w:sz w:val="20"/>
          <w:szCs w:val="20"/>
          <w:u w:val="single"/>
          <w:shd w:val="clear" w:color="auto" w:fill="FFFFFF"/>
          <w:lang w:eastAsia="cs-CZ"/>
          <w14:ligatures w14:val="none"/>
        </w:rPr>
        <w:t>Regionální mediální partnerství </w:t>
      </w:r>
    </w:p>
    <w:p w14:paraId="753B4FFD"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Hitrádio Vysočina</w:t>
      </w:r>
    </w:p>
    <w:p w14:paraId="7F788F66"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Jihlavská Drbna</w:t>
      </w:r>
    </w:p>
    <w:p w14:paraId="4F222ADF"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Jihlavské listy</w:t>
      </w:r>
    </w:p>
    <w:p w14:paraId="6CD39FB9"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p>
    <w:p w14:paraId="0DA37FEF"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b/>
          <w:bCs/>
          <w:color w:val="000000"/>
          <w:kern w:val="0"/>
          <w:sz w:val="20"/>
          <w:szCs w:val="20"/>
          <w:u w:val="single"/>
          <w:shd w:val="clear" w:color="auto" w:fill="FFFFFF"/>
          <w:lang w:eastAsia="cs-CZ"/>
          <w14:ligatures w14:val="none"/>
        </w:rPr>
        <w:t>Mediální spolupráce</w:t>
      </w:r>
    </w:p>
    <w:p w14:paraId="546FB3E3"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A2</w:t>
      </w:r>
    </w:p>
    <w:p w14:paraId="5C54F0EB"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Art2Friends</w:t>
      </w:r>
    </w:p>
    <w:p w14:paraId="41AB3EF6" w14:textId="77777777" w:rsidR="006D25BE" w:rsidRPr="00DB6570" w:rsidRDefault="006D25BE" w:rsidP="00443030">
      <w:pPr>
        <w:spacing w:after="0" w:line="240" w:lineRule="auto"/>
        <w:jc w:val="both"/>
        <w:rPr>
          <w:rFonts w:ascii="Calibri" w:eastAsia="Times New Roman" w:hAnsi="Calibri" w:cs="Calibri"/>
          <w:color w:val="000000"/>
          <w:kern w:val="0"/>
          <w:sz w:val="20"/>
          <w:szCs w:val="20"/>
          <w:shd w:val="clear" w:color="auto" w:fill="FFFFFF"/>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ArtMap</w:t>
      </w:r>
    </w:p>
    <w:p w14:paraId="7A2B33F2" w14:textId="50D53C91" w:rsidR="004C5676" w:rsidRPr="00DB6570" w:rsidRDefault="004C5676"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Bold News</w:t>
      </w:r>
    </w:p>
    <w:p w14:paraId="619B4A2B"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ČSFD</w:t>
      </w:r>
    </w:p>
    <w:p w14:paraId="4E084B92"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Deník N</w:t>
      </w:r>
    </w:p>
    <w:p w14:paraId="2F4808B7"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dok.revue</w:t>
      </w:r>
    </w:p>
    <w:p w14:paraId="798324CD" w14:textId="77777777" w:rsidR="006D25BE" w:rsidRPr="0001436E" w:rsidRDefault="006D25BE" w:rsidP="00443030">
      <w:pPr>
        <w:spacing w:after="0" w:line="240" w:lineRule="auto"/>
        <w:jc w:val="both"/>
        <w:rPr>
          <w:rFonts w:ascii="Calibri" w:eastAsia="Times New Roman" w:hAnsi="Calibri" w:cs="Calibri"/>
          <w:kern w:val="0"/>
          <w:sz w:val="20"/>
          <w:szCs w:val="20"/>
          <w:lang w:eastAsia="cs-CZ"/>
          <w14:ligatures w14:val="none"/>
        </w:rPr>
      </w:pPr>
      <w:r w:rsidRPr="0001436E">
        <w:rPr>
          <w:rFonts w:ascii="Calibri" w:eastAsia="Times New Roman" w:hAnsi="Calibri" w:cs="Calibri"/>
          <w:color w:val="000000"/>
          <w:kern w:val="0"/>
          <w:sz w:val="20"/>
          <w:szCs w:val="20"/>
          <w:shd w:val="clear" w:color="auto" w:fill="FFFFFF"/>
          <w:lang w:eastAsia="cs-CZ"/>
          <w14:ligatures w14:val="none"/>
        </w:rPr>
        <w:t>Full Moon</w:t>
      </w:r>
    </w:p>
    <w:p w14:paraId="3727C1E3" w14:textId="77777777" w:rsidR="006D25BE" w:rsidRPr="0001436E" w:rsidRDefault="006D25BE" w:rsidP="00443030">
      <w:pPr>
        <w:spacing w:after="0" w:line="240" w:lineRule="auto"/>
        <w:jc w:val="both"/>
        <w:rPr>
          <w:rFonts w:ascii="Calibri" w:eastAsia="Times New Roman" w:hAnsi="Calibri" w:cs="Calibri"/>
          <w:kern w:val="0"/>
          <w:sz w:val="20"/>
          <w:szCs w:val="20"/>
          <w:lang w:eastAsia="cs-CZ"/>
          <w14:ligatures w14:val="none"/>
        </w:rPr>
      </w:pPr>
      <w:r w:rsidRPr="0001436E">
        <w:rPr>
          <w:rFonts w:ascii="Calibri" w:eastAsia="Times New Roman" w:hAnsi="Calibri" w:cs="Calibri"/>
          <w:color w:val="000000"/>
          <w:kern w:val="0"/>
          <w:sz w:val="20"/>
          <w:szCs w:val="20"/>
          <w:shd w:val="clear" w:color="auto" w:fill="FFFFFF"/>
          <w:lang w:eastAsia="cs-CZ"/>
          <w14:ligatures w14:val="none"/>
        </w:rPr>
        <w:t>HIS Voice</w:t>
      </w:r>
    </w:p>
    <w:p w14:paraId="0B45ED39" w14:textId="77777777" w:rsidR="006D25BE" w:rsidRPr="0001436E" w:rsidRDefault="006D25BE" w:rsidP="00443030">
      <w:pPr>
        <w:spacing w:after="0" w:line="240" w:lineRule="auto"/>
        <w:jc w:val="both"/>
        <w:rPr>
          <w:rFonts w:ascii="Calibri" w:eastAsia="Times New Roman" w:hAnsi="Calibri" w:cs="Calibri"/>
          <w:kern w:val="0"/>
          <w:sz w:val="20"/>
          <w:szCs w:val="20"/>
          <w:lang w:eastAsia="cs-CZ"/>
          <w14:ligatures w14:val="none"/>
        </w:rPr>
      </w:pPr>
      <w:r w:rsidRPr="0001436E">
        <w:rPr>
          <w:rFonts w:ascii="Calibri" w:eastAsia="Times New Roman" w:hAnsi="Calibri" w:cs="Calibri"/>
          <w:color w:val="000000"/>
          <w:kern w:val="0"/>
          <w:sz w:val="20"/>
          <w:szCs w:val="20"/>
          <w:shd w:val="clear" w:color="auto" w:fill="FFFFFF"/>
          <w:lang w:eastAsia="cs-CZ"/>
          <w14:ligatures w14:val="none"/>
        </w:rPr>
        <w:t>Host</w:t>
      </w:r>
    </w:p>
    <w:p w14:paraId="63CBAFAB" w14:textId="661D29D9" w:rsidR="006D25BE" w:rsidRPr="0001436E" w:rsidRDefault="0001436E" w:rsidP="00443030">
      <w:pPr>
        <w:spacing w:after="0" w:line="240" w:lineRule="auto"/>
        <w:jc w:val="both"/>
        <w:rPr>
          <w:rFonts w:ascii="Calibri" w:eastAsia="Times New Roman" w:hAnsi="Calibri" w:cs="Calibri"/>
          <w:kern w:val="0"/>
          <w:sz w:val="20"/>
          <w:szCs w:val="20"/>
          <w:lang w:eastAsia="cs-CZ"/>
          <w14:ligatures w14:val="none"/>
        </w:rPr>
      </w:pPr>
      <w:r w:rsidRPr="0001436E">
        <w:rPr>
          <w:rFonts w:ascii="Calibri" w:hAnsi="Calibri" w:cs="Calibri"/>
          <w:sz w:val="20"/>
          <w:szCs w:val="20"/>
        </w:rPr>
        <w:t>Kultino</w:t>
      </w:r>
    </w:p>
    <w:p w14:paraId="181F2E02" w14:textId="77777777" w:rsidR="006D25BE" w:rsidRPr="0001436E" w:rsidRDefault="006D25BE" w:rsidP="00443030">
      <w:pPr>
        <w:spacing w:after="0" w:line="240" w:lineRule="auto"/>
        <w:jc w:val="both"/>
        <w:rPr>
          <w:rFonts w:ascii="Calibri" w:eastAsia="Times New Roman" w:hAnsi="Calibri" w:cs="Calibri"/>
          <w:kern w:val="0"/>
          <w:sz w:val="20"/>
          <w:szCs w:val="20"/>
          <w:lang w:eastAsia="cs-CZ"/>
          <w14:ligatures w14:val="none"/>
        </w:rPr>
      </w:pPr>
      <w:r w:rsidRPr="0001436E">
        <w:rPr>
          <w:rFonts w:ascii="Calibri" w:eastAsia="Times New Roman" w:hAnsi="Calibri" w:cs="Calibri"/>
          <w:color w:val="000000"/>
          <w:kern w:val="0"/>
          <w:sz w:val="20"/>
          <w:szCs w:val="20"/>
          <w:shd w:val="clear" w:color="auto" w:fill="FFFFFF"/>
          <w:lang w:eastAsia="cs-CZ"/>
          <w14:ligatures w14:val="none"/>
        </w:rPr>
        <w:t>Nový prostor</w:t>
      </w:r>
    </w:p>
    <w:p w14:paraId="7F34B201" w14:textId="77777777" w:rsidR="006D25BE" w:rsidRPr="0001436E" w:rsidRDefault="006D25BE" w:rsidP="00443030">
      <w:pPr>
        <w:spacing w:after="0" w:line="240" w:lineRule="auto"/>
        <w:jc w:val="both"/>
        <w:rPr>
          <w:rFonts w:ascii="Calibri" w:eastAsia="Times New Roman" w:hAnsi="Calibri" w:cs="Calibri"/>
          <w:kern w:val="0"/>
          <w:sz w:val="20"/>
          <w:szCs w:val="20"/>
          <w:lang w:eastAsia="cs-CZ"/>
          <w14:ligatures w14:val="none"/>
        </w:rPr>
      </w:pPr>
      <w:r w:rsidRPr="0001436E">
        <w:rPr>
          <w:rFonts w:ascii="Calibri" w:eastAsia="Times New Roman" w:hAnsi="Calibri" w:cs="Calibri"/>
          <w:color w:val="000000"/>
          <w:kern w:val="0"/>
          <w:sz w:val="20"/>
          <w:szCs w:val="20"/>
          <w:shd w:val="clear" w:color="auto" w:fill="FFFFFF"/>
          <w:lang w:eastAsia="cs-CZ"/>
          <w14:ligatures w14:val="none"/>
        </w:rPr>
        <w:t>Kulturní magazín Uni</w:t>
      </w:r>
    </w:p>
    <w:p w14:paraId="239DC1CF" w14:textId="77777777" w:rsidR="006D25BE" w:rsidRPr="0001436E" w:rsidRDefault="006D25BE" w:rsidP="00443030">
      <w:pPr>
        <w:spacing w:after="0" w:line="240" w:lineRule="auto"/>
        <w:jc w:val="both"/>
        <w:rPr>
          <w:rFonts w:ascii="Calibri" w:eastAsia="Times New Roman" w:hAnsi="Calibri" w:cs="Calibri"/>
          <w:kern w:val="0"/>
          <w:sz w:val="20"/>
          <w:szCs w:val="20"/>
          <w:lang w:eastAsia="cs-CZ"/>
          <w14:ligatures w14:val="none"/>
        </w:rPr>
      </w:pPr>
      <w:r w:rsidRPr="0001436E">
        <w:rPr>
          <w:rFonts w:ascii="Calibri" w:eastAsia="Times New Roman" w:hAnsi="Calibri" w:cs="Calibri"/>
          <w:color w:val="000000"/>
          <w:kern w:val="0"/>
          <w:sz w:val="20"/>
          <w:szCs w:val="20"/>
          <w:shd w:val="clear" w:color="auto" w:fill="FFFFFF"/>
          <w:lang w:eastAsia="cs-CZ"/>
          <w14:ligatures w14:val="none"/>
        </w:rPr>
        <w:t>7.G</w:t>
      </w:r>
    </w:p>
    <w:p w14:paraId="64BD9F00"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 </w:t>
      </w:r>
    </w:p>
    <w:p w14:paraId="5989B26B"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b/>
          <w:bCs/>
          <w:color w:val="000000"/>
          <w:kern w:val="0"/>
          <w:sz w:val="20"/>
          <w:szCs w:val="20"/>
          <w:u w:val="single"/>
          <w:shd w:val="clear" w:color="auto" w:fill="FFFFFF"/>
          <w:lang w:eastAsia="cs-CZ"/>
          <w14:ligatures w14:val="none"/>
        </w:rPr>
        <w:t>Zahraniční mediální partnerství</w:t>
      </w:r>
    </w:p>
    <w:p w14:paraId="128E9089"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Variety</w:t>
      </w:r>
    </w:p>
    <w:p w14:paraId="024B8D33"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Cineuropa</w:t>
      </w:r>
    </w:p>
    <w:p w14:paraId="27747E33"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Modern Times Review</w:t>
      </w:r>
    </w:p>
    <w:p w14:paraId="3B1A2580"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Business Doc Europe</w:t>
      </w:r>
    </w:p>
    <w:p w14:paraId="751D681A"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Kapitál</w:t>
      </w:r>
    </w:p>
    <w:p w14:paraId="042FAE07"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Kinema.sk</w:t>
      </w:r>
    </w:p>
    <w:p w14:paraId="3433EA55" w14:textId="77777777" w:rsidR="006D25BE" w:rsidRPr="00DB6570" w:rsidRDefault="006D25BE" w:rsidP="00443030">
      <w:pPr>
        <w:spacing w:after="0" w:line="240" w:lineRule="auto"/>
        <w:jc w:val="both"/>
        <w:rPr>
          <w:rFonts w:ascii="Times New Roman" w:eastAsia="Times New Roman" w:hAnsi="Times New Roman" w:cs="Times New Roman"/>
          <w:kern w:val="0"/>
          <w:lang w:eastAsia="cs-CZ"/>
          <w14:ligatures w14:val="none"/>
        </w:rPr>
      </w:pPr>
      <w:r w:rsidRPr="00DB6570">
        <w:rPr>
          <w:rFonts w:ascii="Calibri" w:eastAsia="Times New Roman" w:hAnsi="Calibri" w:cs="Calibri"/>
          <w:color w:val="000000"/>
          <w:kern w:val="0"/>
          <w:sz w:val="20"/>
          <w:szCs w:val="20"/>
          <w:shd w:val="clear" w:color="auto" w:fill="FFFFFF"/>
          <w:lang w:eastAsia="cs-CZ"/>
          <w14:ligatures w14:val="none"/>
        </w:rPr>
        <w:t>Kino Ikon</w:t>
      </w:r>
    </w:p>
    <w:p w14:paraId="228E047B" w14:textId="77777777" w:rsidR="00887A77" w:rsidRPr="00DB6570" w:rsidRDefault="00887A77" w:rsidP="00443030">
      <w:pPr>
        <w:jc w:val="both"/>
        <w:rPr>
          <w:rFonts w:ascii="Calibri" w:hAnsi="Calibri" w:cs="Calibri"/>
        </w:rPr>
      </w:pPr>
    </w:p>
    <w:sectPr w:rsidR="00887A77" w:rsidRPr="00DB6570" w:rsidSect="00887A77">
      <w:type w:val="continuous"/>
      <w:pgSz w:w="12240" w:h="15840"/>
      <w:pgMar w:top="1417" w:right="1417" w:bottom="1417" w:left="1417"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9D98F7" w14:textId="77777777" w:rsidR="00942729" w:rsidRPr="0014427A" w:rsidRDefault="00942729" w:rsidP="00AD5467">
      <w:pPr>
        <w:spacing w:after="0" w:line="240" w:lineRule="auto"/>
      </w:pPr>
      <w:r w:rsidRPr="0014427A">
        <w:separator/>
      </w:r>
    </w:p>
  </w:endnote>
  <w:endnote w:type="continuationSeparator" w:id="0">
    <w:p w14:paraId="05E6178A" w14:textId="77777777" w:rsidR="00942729" w:rsidRPr="0014427A" w:rsidRDefault="00942729" w:rsidP="00AD5467">
      <w:pPr>
        <w:spacing w:after="0" w:line="240" w:lineRule="auto"/>
      </w:pPr>
      <w:r w:rsidRPr="0014427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rebuchet MS">
    <w:altName w:val="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Arial">
    <w:altName w:val="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F0F2D" w14:textId="0645FC99" w:rsidR="00AD5467" w:rsidRPr="0014427A" w:rsidRDefault="00AD5467" w:rsidP="00AD5467">
    <w:pPr>
      <w:pStyle w:val="Zpat"/>
      <w:rPr>
        <w:rFonts w:ascii="Calibri" w:hAnsi="Calibri" w:cs="Calibri"/>
      </w:rPr>
    </w:pPr>
    <w:r w:rsidRPr="0014427A">
      <w:rPr>
        <w:rFonts w:ascii="Calibri" w:hAnsi="Calibri" w:cs="Calibri"/>
      </w:rPr>
      <w:t>Kontakt pro média: Zuzana Kopáčová, zuzana@ji-hlava.cz, + 420 607 985 380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24226E" w14:textId="77777777" w:rsidR="00942729" w:rsidRPr="0014427A" w:rsidRDefault="00942729" w:rsidP="00AD5467">
      <w:pPr>
        <w:spacing w:after="0" w:line="240" w:lineRule="auto"/>
      </w:pPr>
      <w:r w:rsidRPr="0014427A">
        <w:separator/>
      </w:r>
    </w:p>
  </w:footnote>
  <w:footnote w:type="continuationSeparator" w:id="0">
    <w:p w14:paraId="25108086" w14:textId="77777777" w:rsidR="00942729" w:rsidRPr="0014427A" w:rsidRDefault="00942729" w:rsidP="00AD5467">
      <w:pPr>
        <w:spacing w:after="0" w:line="240" w:lineRule="auto"/>
      </w:pPr>
      <w:r w:rsidRPr="0014427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6E884" w14:textId="77777777" w:rsidR="00AD5467" w:rsidRPr="0014427A" w:rsidRDefault="00AD5467" w:rsidP="00AD5467">
    <w:pPr>
      <w:pStyle w:val="Zhlav"/>
    </w:pPr>
    <w:r w:rsidRPr="0014427A">
      <w:rPr>
        <w:noProof/>
      </w:rPr>
      <w:drawing>
        <wp:inline distT="0" distB="0" distL="0" distR="0" wp14:anchorId="6229CDE4" wp14:editId="78CC8D66">
          <wp:extent cx="5972810" cy="317703"/>
          <wp:effectExtent l="0" t="0" r="0" b="6350"/>
          <wp:docPr id="402802990" name="Obrázek 402802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Obrázek 10"/>
                  <pic:cNvPicPr/>
                </pic:nvPicPr>
                <pic:blipFill>
                  <a:blip r:embed="rId1">
                    <a:extLst>
                      <a:ext uri="{28A0092B-C50C-407E-A947-70E740481C1C}">
                        <a14:useLocalDpi xmlns:a14="http://schemas.microsoft.com/office/drawing/2010/main" val="0"/>
                      </a:ext>
                    </a:extLst>
                  </a:blip>
                  <a:stretch>
                    <a:fillRect/>
                  </a:stretch>
                </pic:blipFill>
                <pic:spPr>
                  <a:xfrm>
                    <a:off x="0" y="0"/>
                    <a:ext cx="5972810" cy="317703"/>
                  </a:xfrm>
                  <a:prstGeom prst="rect">
                    <a:avLst/>
                  </a:prstGeom>
                </pic:spPr>
              </pic:pic>
            </a:graphicData>
          </a:graphic>
        </wp:inline>
      </w:drawing>
    </w:r>
  </w:p>
  <w:p w14:paraId="7E42ED3C" w14:textId="77777777" w:rsidR="00AD5467" w:rsidRPr="0014427A" w:rsidRDefault="00AD5467" w:rsidP="00AD5467">
    <w:pPr>
      <w:pStyle w:val="Zhlav"/>
    </w:pPr>
  </w:p>
  <w:p w14:paraId="1515033C" w14:textId="6EDAD9E5" w:rsidR="00AD5467" w:rsidRPr="0014427A" w:rsidRDefault="00AD5467" w:rsidP="00AD5467">
    <w:pPr>
      <w:pStyle w:val="Zhlav"/>
      <w:tabs>
        <w:tab w:val="clear" w:pos="9406"/>
      </w:tabs>
      <w:rPr>
        <w:rFonts w:ascii="Calibri" w:hAnsi="Calibri" w:cs="Calibri"/>
      </w:rPr>
    </w:pPr>
    <w:r w:rsidRPr="0014427A">
      <w:rPr>
        <w:rFonts w:ascii="Calibri" w:hAnsi="Calibri" w:cs="Calibri"/>
      </w:rPr>
      <w:t xml:space="preserve">Tisková zpráva: </w:t>
    </w:r>
    <w:r w:rsidR="00AA0A95">
      <w:rPr>
        <w:rFonts w:ascii="Calibri" w:hAnsi="Calibri" w:cs="Calibri"/>
      </w:rPr>
      <w:t>31</w:t>
    </w:r>
    <w:r w:rsidRPr="0014427A">
      <w:rPr>
        <w:rFonts w:ascii="Calibri" w:hAnsi="Calibri" w:cs="Calibri"/>
      </w:rPr>
      <w:t xml:space="preserve">. října 2026, </w:t>
    </w:r>
    <w:r w:rsidR="00AD4367">
      <w:rPr>
        <w:rFonts w:ascii="Calibri" w:hAnsi="Calibri" w:cs="Calibri"/>
      </w:rPr>
      <w:t>Jihlava</w:t>
    </w:r>
    <w:r w:rsidRPr="0014427A">
      <w:rPr>
        <w:rFonts w:ascii="Calibri" w:hAnsi="Calibri" w:cs="Calibri"/>
      </w:rPr>
      <w:tab/>
    </w:r>
  </w:p>
  <w:p w14:paraId="69306CD9" w14:textId="77777777" w:rsidR="00AD5467" w:rsidRPr="0014427A" w:rsidRDefault="00AD5467">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6AEE588"/>
    <w:lvl w:ilvl="0">
      <w:start w:val="1"/>
      <w:numFmt w:val="bullet"/>
      <w:pStyle w:val="Seznamsodrkami"/>
      <w:lvlText w:val=""/>
      <w:lvlJc w:val="left"/>
      <w:pPr>
        <w:tabs>
          <w:tab w:val="num" w:pos="360"/>
        </w:tabs>
        <w:ind w:left="360" w:hanging="360"/>
      </w:pPr>
      <w:rPr>
        <w:rFonts w:ascii="Symbol" w:hAnsi="Symbol" w:hint="default"/>
      </w:rPr>
    </w:lvl>
  </w:abstractNum>
  <w:abstractNum w:abstractNumId="1" w15:restartNumberingAfterBreak="0">
    <w:nsid w:val="03A57379"/>
    <w:multiLevelType w:val="multilevel"/>
    <w:tmpl w:val="592C4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181F90"/>
    <w:multiLevelType w:val="multilevel"/>
    <w:tmpl w:val="2A6CF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93D0C5A"/>
    <w:multiLevelType w:val="multilevel"/>
    <w:tmpl w:val="19785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24889859">
    <w:abstractNumId w:val="2"/>
  </w:num>
  <w:num w:numId="2" w16cid:durableId="698698300">
    <w:abstractNumId w:val="0"/>
  </w:num>
  <w:num w:numId="3" w16cid:durableId="309208939">
    <w:abstractNumId w:val="1"/>
  </w:num>
  <w:num w:numId="4" w16cid:durableId="105886845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0303"/>
    <w:rsid w:val="0000123B"/>
    <w:rsid w:val="000062F2"/>
    <w:rsid w:val="00011179"/>
    <w:rsid w:val="000115C2"/>
    <w:rsid w:val="0001436E"/>
    <w:rsid w:val="00022A0B"/>
    <w:rsid w:val="000301EC"/>
    <w:rsid w:val="00033C11"/>
    <w:rsid w:val="00034D54"/>
    <w:rsid w:val="00037924"/>
    <w:rsid w:val="000413F0"/>
    <w:rsid w:val="00043050"/>
    <w:rsid w:val="00064D97"/>
    <w:rsid w:val="00067752"/>
    <w:rsid w:val="00076A3D"/>
    <w:rsid w:val="00097189"/>
    <w:rsid w:val="000A0825"/>
    <w:rsid w:val="000A25F3"/>
    <w:rsid w:val="000A512B"/>
    <w:rsid w:val="000B1CDD"/>
    <w:rsid w:val="000B1F45"/>
    <w:rsid w:val="000B215E"/>
    <w:rsid w:val="000B53BE"/>
    <w:rsid w:val="000C63CC"/>
    <w:rsid w:val="000C74E6"/>
    <w:rsid w:val="000C7C8D"/>
    <w:rsid w:val="000D292A"/>
    <w:rsid w:val="000D427E"/>
    <w:rsid w:val="000F5610"/>
    <w:rsid w:val="000F7382"/>
    <w:rsid w:val="00102D28"/>
    <w:rsid w:val="0011212E"/>
    <w:rsid w:val="00115078"/>
    <w:rsid w:val="00121929"/>
    <w:rsid w:val="001248C0"/>
    <w:rsid w:val="001268BB"/>
    <w:rsid w:val="00126D39"/>
    <w:rsid w:val="00141447"/>
    <w:rsid w:val="0014427A"/>
    <w:rsid w:val="00147B48"/>
    <w:rsid w:val="00153B82"/>
    <w:rsid w:val="00155EC7"/>
    <w:rsid w:val="00163B76"/>
    <w:rsid w:val="00170372"/>
    <w:rsid w:val="001819D7"/>
    <w:rsid w:val="00182EFF"/>
    <w:rsid w:val="00185D27"/>
    <w:rsid w:val="00191FAC"/>
    <w:rsid w:val="00193FE8"/>
    <w:rsid w:val="0019433C"/>
    <w:rsid w:val="00194358"/>
    <w:rsid w:val="00194758"/>
    <w:rsid w:val="001C1996"/>
    <w:rsid w:val="001C1A3E"/>
    <w:rsid w:val="001C1BDE"/>
    <w:rsid w:val="001C7449"/>
    <w:rsid w:val="001D3A55"/>
    <w:rsid w:val="001E5187"/>
    <w:rsid w:val="001E66B7"/>
    <w:rsid w:val="001F752E"/>
    <w:rsid w:val="0020097C"/>
    <w:rsid w:val="00202BEF"/>
    <w:rsid w:val="00202E76"/>
    <w:rsid w:val="00207776"/>
    <w:rsid w:val="00212CB7"/>
    <w:rsid w:val="00215159"/>
    <w:rsid w:val="002232FB"/>
    <w:rsid w:val="00234686"/>
    <w:rsid w:val="0024298B"/>
    <w:rsid w:val="0024631F"/>
    <w:rsid w:val="0026067F"/>
    <w:rsid w:val="00260CF3"/>
    <w:rsid w:val="00262547"/>
    <w:rsid w:val="00264B35"/>
    <w:rsid w:val="00266DB7"/>
    <w:rsid w:val="00274C21"/>
    <w:rsid w:val="00294CBE"/>
    <w:rsid w:val="002A001C"/>
    <w:rsid w:val="002A06AA"/>
    <w:rsid w:val="002A1F2C"/>
    <w:rsid w:val="002A5065"/>
    <w:rsid w:val="002C3E6D"/>
    <w:rsid w:val="002D5A9E"/>
    <w:rsid w:val="002E0959"/>
    <w:rsid w:val="002E3690"/>
    <w:rsid w:val="003072A2"/>
    <w:rsid w:val="00323DEF"/>
    <w:rsid w:val="00325AD3"/>
    <w:rsid w:val="00330CA3"/>
    <w:rsid w:val="00335F64"/>
    <w:rsid w:val="00337BF0"/>
    <w:rsid w:val="00341A00"/>
    <w:rsid w:val="00345875"/>
    <w:rsid w:val="00347820"/>
    <w:rsid w:val="0035282D"/>
    <w:rsid w:val="00352BAF"/>
    <w:rsid w:val="00355D41"/>
    <w:rsid w:val="003709C2"/>
    <w:rsid w:val="003774FB"/>
    <w:rsid w:val="00377F8D"/>
    <w:rsid w:val="0039520F"/>
    <w:rsid w:val="0039613F"/>
    <w:rsid w:val="00396C31"/>
    <w:rsid w:val="003A13FD"/>
    <w:rsid w:val="003A3B21"/>
    <w:rsid w:val="003A3D78"/>
    <w:rsid w:val="003A7027"/>
    <w:rsid w:val="003B2FFB"/>
    <w:rsid w:val="003B7FDB"/>
    <w:rsid w:val="003C3242"/>
    <w:rsid w:val="003C4EDF"/>
    <w:rsid w:val="003C548D"/>
    <w:rsid w:val="003C5A91"/>
    <w:rsid w:val="003D4D49"/>
    <w:rsid w:val="003E1AAB"/>
    <w:rsid w:val="003E4CB8"/>
    <w:rsid w:val="00404197"/>
    <w:rsid w:val="00431842"/>
    <w:rsid w:val="00435DB1"/>
    <w:rsid w:val="00443023"/>
    <w:rsid w:val="00443030"/>
    <w:rsid w:val="00454B25"/>
    <w:rsid w:val="00455A9A"/>
    <w:rsid w:val="00456035"/>
    <w:rsid w:val="00456F86"/>
    <w:rsid w:val="00461910"/>
    <w:rsid w:val="00464459"/>
    <w:rsid w:val="00480BA6"/>
    <w:rsid w:val="00484729"/>
    <w:rsid w:val="00485320"/>
    <w:rsid w:val="00497F15"/>
    <w:rsid w:val="004A6B34"/>
    <w:rsid w:val="004B0EBB"/>
    <w:rsid w:val="004B1B30"/>
    <w:rsid w:val="004B272F"/>
    <w:rsid w:val="004B2B9E"/>
    <w:rsid w:val="004C5676"/>
    <w:rsid w:val="004D5390"/>
    <w:rsid w:val="004E4AFB"/>
    <w:rsid w:val="00502F96"/>
    <w:rsid w:val="005112E5"/>
    <w:rsid w:val="00515BCB"/>
    <w:rsid w:val="00521C2D"/>
    <w:rsid w:val="00523CAB"/>
    <w:rsid w:val="00523E4D"/>
    <w:rsid w:val="00547454"/>
    <w:rsid w:val="005516BF"/>
    <w:rsid w:val="00552E9E"/>
    <w:rsid w:val="005558E8"/>
    <w:rsid w:val="00555A0B"/>
    <w:rsid w:val="00561108"/>
    <w:rsid w:val="00587123"/>
    <w:rsid w:val="00592780"/>
    <w:rsid w:val="005A2CCB"/>
    <w:rsid w:val="005A50CC"/>
    <w:rsid w:val="005B21F3"/>
    <w:rsid w:val="005B6FBD"/>
    <w:rsid w:val="005D21B2"/>
    <w:rsid w:val="005D25EF"/>
    <w:rsid w:val="005D7D71"/>
    <w:rsid w:val="005F738D"/>
    <w:rsid w:val="0060642B"/>
    <w:rsid w:val="00614335"/>
    <w:rsid w:val="00614E6E"/>
    <w:rsid w:val="0061538F"/>
    <w:rsid w:val="0062073B"/>
    <w:rsid w:val="00621D1E"/>
    <w:rsid w:val="0062388D"/>
    <w:rsid w:val="006257B7"/>
    <w:rsid w:val="00625F2C"/>
    <w:rsid w:val="00625FFF"/>
    <w:rsid w:val="006421FB"/>
    <w:rsid w:val="00654E57"/>
    <w:rsid w:val="00655DDF"/>
    <w:rsid w:val="00656188"/>
    <w:rsid w:val="006679CD"/>
    <w:rsid w:val="0067697F"/>
    <w:rsid w:val="00680854"/>
    <w:rsid w:val="00685B24"/>
    <w:rsid w:val="00695D18"/>
    <w:rsid w:val="006A0236"/>
    <w:rsid w:val="006A48BD"/>
    <w:rsid w:val="006A7ED4"/>
    <w:rsid w:val="006A7F81"/>
    <w:rsid w:val="006C2377"/>
    <w:rsid w:val="006D25BE"/>
    <w:rsid w:val="006D30CA"/>
    <w:rsid w:val="006D6101"/>
    <w:rsid w:val="006E64B0"/>
    <w:rsid w:val="006F1731"/>
    <w:rsid w:val="007031F1"/>
    <w:rsid w:val="00704AAB"/>
    <w:rsid w:val="00705408"/>
    <w:rsid w:val="007060DD"/>
    <w:rsid w:val="007254D6"/>
    <w:rsid w:val="007272F1"/>
    <w:rsid w:val="00727790"/>
    <w:rsid w:val="0073205B"/>
    <w:rsid w:val="00736ECC"/>
    <w:rsid w:val="007420A9"/>
    <w:rsid w:val="00744DB4"/>
    <w:rsid w:val="00750303"/>
    <w:rsid w:val="0075184C"/>
    <w:rsid w:val="00756731"/>
    <w:rsid w:val="007573FA"/>
    <w:rsid w:val="0076451E"/>
    <w:rsid w:val="007646F8"/>
    <w:rsid w:val="00764AC6"/>
    <w:rsid w:val="00772ADF"/>
    <w:rsid w:val="00774B1A"/>
    <w:rsid w:val="00775A6F"/>
    <w:rsid w:val="0077677E"/>
    <w:rsid w:val="00782D3A"/>
    <w:rsid w:val="0079136F"/>
    <w:rsid w:val="00791B59"/>
    <w:rsid w:val="00794329"/>
    <w:rsid w:val="00797A1A"/>
    <w:rsid w:val="007A564C"/>
    <w:rsid w:val="007C2B3E"/>
    <w:rsid w:val="007C3A6D"/>
    <w:rsid w:val="007C7E3D"/>
    <w:rsid w:val="007D4CBB"/>
    <w:rsid w:val="007D660B"/>
    <w:rsid w:val="007E3343"/>
    <w:rsid w:val="007E7FD3"/>
    <w:rsid w:val="007F0008"/>
    <w:rsid w:val="007F49F1"/>
    <w:rsid w:val="007F52D5"/>
    <w:rsid w:val="00811496"/>
    <w:rsid w:val="00812313"/>
    <w:rsid w:val="00822FBF"/>
    <w:rsid w:val="00831884"/>
    <w:rsid w:val="008532F6"/>
    <w:rsid w:val="00854AF8"/>
    <w:rsid w:val="00857445"/>
    <w:rsid w:val="0086291F"/>
    <w:rsid w:val="00863BFD"/>
    <w:rsid w:val="00875546"/>
    <w:rsid w:val="00876099"/>
    <w:rsid w:val="00882834"/>
    <w:rsid w:val="00887A77"/>
    <w:rsid w:val="00896CC9"/>
    <w:rsid w:val="008A4282"/>
    <w:rsid w:val="008A5161"/>
    <w:rsid w:val="008A74E9"/>
    <w:rsid w:val="008B438E"/>
    <w:rsid w:val="008C37E5"/>
    <w:rsid w:val="008C73BB"/>
    <w:rsid w:val="008D56C1"/>
    <w:rsid w:val="008E2603"/>
    <w:rsid w:val="008F514D"/>
    <w:rsid w:val="009036C1"/>
    <w:rsid w:val="0090510D"/>
    <w:rsid w:val="009073E0"/>
    <w:rsid w:val="00920F8D"/>
    <w:rsid w:val="00926729"/>
    <w:rsid w:val="00931593"/>
    <w:rsid w:val="0093309D"/>
    <w:rsid w:val="009367B4"/>
    <w:rsid w:val="00942729"/>
    <w:rsid w:val="0094752F"/>
    <w:rsid w:val="009515EC"/>
    <w:rsid w:val="009663BB"/>
    <w:rsid w:val="00966CE1"/>
    <w:rsid w:val="00967D86"/>
    <w:rsid w:val="009708C3"/>
    <w:rsid w:val="00974D61"/>
    <w:rsid w:val="00982396"/>
    <w:rsid w:val="0098555B"/>
    <w:rsid w:val="00990D33"/>
    <w:rsid w:val="00996695"/>
    <w:rsid w:val="00996DFC"/>
    <w:rsid w:val="009A3123"/>
    <w:rsid w:val="009B324F"/>
    <w:rsid w:val="009C2736"/>
    <w:rsid w:val="009D1840"/>
    <w:rsid w:val="009D3435"/>
    <w:rsid w:val="009E2BF1"/>
    <w:rsid w:val="009E31E5"/>
    <w:rsid w:val="00A051E2"/>
    <w:rsid w:val="00A05694"/>
    <w:rsid w:val="00A13F1F"/>
    <w:rsid w:val="00A161B0"/>
    <w:rsid w:val="00A26116"/>
    <w:rsid w:val="00A26710"/>
    <w:rsid w:val="00A27650"/>
    <w:rsid w:val="00A33A95"/>
    <w:rsid w:val="00A33B68"/>
    <w:rsid w:val="00A34326"/>
    <w:rsid w:val="00A346CE"/>
    <w:rsid w:val="00A55F05"/>
    <w:rsid w:val="00A61810"/>
    <w:rsid w:val="00A6185D"/>
    <w:rsid w:val="00A71C33"/>
    <w:rsid w:val="00A7550F"/>
    <w:rsid w:val="00A82138"/>
    <w:rsid w:val="00A947B2"/>
    <w:rsid w:val="00A94C0E"/>
    <w:rsid w:val="00AA0A95"/>
    <w:rsid w:val="00AA3656"/>
    <w:rsid w:val="00AA5290"/>
    <w:rsid w:val="00AB4DC5"/>
    <w:rsid w:val="00AC01DE"/>
    <w:rsid w:val="00AC27E3"/>
    <w:rsid w:val="00AD4367"/>
    <w:rsid w:val="00AD5467"/>
    <w:rsid w:val="00AD710B"/>
    <w:rsid w:val="00AE02C4"/>
    <w:rsid w:val="00AF5D7D"/>
    <w:rsid w:val="00B00CD0"/>
    <w:rsid w:val="00B04967"/>
    <w:rsid w:val="00B06FE4"/>
    <w:rsid w:val="00B13A07"/>
    <w:rsid w:val="00B17382"/>
    <w:rsid w:val="00B32106"/>
    <w:rsid w:val="00B410DD"/>
    <w:rsid w:val="00B441B4"/>
    <w:rsid w:val="00B4675B"/>
    <w:rsid w:val="00B81E6B"/>
    <w:rsid w:val="00B9299B"/>
    <w:rsid w:val="00B95FC7"/>
    <w:rsid w:val="00BB1E69"/>
    <w:rsid w:val="00BB1EE3"/>
    <w:rsid w:val="00BC1894"/>
    <w:rsid w:val="00BC4465"/>
    <w:rsid w:val="00BC66D0"/>
    <w:rsid w:val="00BC672E"/>
    <w:rsid w:val="00BD0DE1"/>
    <w:rsid w:val="00BD33D2"/>
    <w:rsid w:val="00BD43B3"/>
    <w:rsid w:val="00BE38FD"/>
    <w:rsid w:val="00BE4F4E"/>
    <w:rsid w:val="00BF336C"/>
    <w:rsid w:val="00BF5229"/>
    <w:rsid w:val="00BF5561"/>
    <w:rsid w:val="00C026EF"/>
    <w:rsid w:val="00C04929"/>
    <w:rsid w:val="00C057C5"/>
    <w:rsid w:val="00C07EB5"/>
    <w:rsid w:val="00C12057"/>
    <w:rsid w:val="00C17E20"/>
    <w:rsid w:val="00C35EE0"/>
    <w:rsid w:val="00C3770A"/>
    <w:rsid w:val="00C40962"/>
    <w:rsid w:val="00C44A83"/>
    <w:rsid w:val="00C45255"/>
    <w:rsid w:val="00C46787"/>
    <w:rsid w:val="00C47C52"/>
    <w:rsid w:val="00C53CC5"/>
    <w:rsid w:val="00C57CCE"/>
    <w:rsid w:val="00C92BCA"/>
    <w:rsid w:val="00C9431E"/>
    <w:rsid w:val="00C94325"/>
    <w:rsid w:val="00C9511A"/>
    <w:rsid w:val="00CA3E04"/>
    <w:rsid w:val="00CA73DC"/>
    <w:rsid w:val="00CB2A14"/>
    <w:rsid w:val="00CC2B5D"/>
    <w:rsid w:val="00CD7917"/>
    <w:rsid w:val="00CE6146"/>
    <w:rsid w:val="00CF0092"/>
    <w:rsid w:val="00CF2416"/>
    <w:rsid w:val="00CF2600"/>
    <w:rsid w:val="00CF748B"/>
    <w:rsid w:val="00D00944"/>
    <w:rsid w:val="00D0110D"/>
    <w:rsid w:val="00D04DF4"/>
    <w:rsid w:val="00D17383"/>
    <w:rsid w:val="00D2525E"/>
    <w:rsid w:val="00D31778"/>
    <w:rsid w:val="00D4290B"/>
    <w:rsid w:val="00D434D5"/>
    <w:rsid w:val="00D4781D"/>
    <w:rsid w:val="00D7364E"/>
    <w:rsid w:val="00D80734"/>
    <w:rsid w:val="00D81DC4"/>
    <w:rsid w:val="00D8708E"/>
    <w:rsid w:val="00D91DD6"/>
    <w:rsid w:val="00DA49D2"/>
    <w:rsid w:val="00DA79E0"/>
    <w:rsid w:val="00DB0291"/>
    <w:rsid w:val="00DB089F"/>
    <w:rsid w:val="00DB172C"/>
    <w:rsid w:val="00DB194A"/>
    <w:rsid w:val="00DB62DF"/>
    <w:rsid w:val="00DB6570"/>
    <w:rsid w:val="00DC63F0"/>
    <w:rsid w:val="00DC6A5C"/>
    <w:rsid w:val="00DC7E6F"/>
    <w:rsid w:val="00DD5C31"/>
    <w:rsid w:val="00DE2EC2"/>
    <w:rsid w:val="00DF259E"/>
    <w:rsid w:val="00E027F4"/>
    <w:rsid w:val="00E05464"/>
    <w:rsid w:val="00E066F6"/>
    <w:rsid w:val="00E11427"/>
    <w:rsid w:val="00E205F8"/>
    <w:rsid w:val="00E32A33"/>
    <w:rsid w:val="00E563BB"/>
    <w:rsid w:val="00E60010"/>
    <w:rsid w:val="00E63D85"/>
    <w:rsid w:val="00E724B7"/>
    <w:rsid w:val="00E74337"/>
    <w:rsid w:val="00E76492"/>
    <w:rsid w:val="00E870BC"/>
    <w:rsid w:val="00E905CF"/>
    <w:rsid w:val="00EA3582"/>
    <w:rsid w:val="00EA5391"/>
    <w:rsid w:val="00EB40EF"/>
    <w:rsid w:val="00EB779C"/>
    <w:rsid w:val="00EC6A37"/>
    <w:rsid w:val="00EC785A"/>
    <w:rsid w:val="00ED7F9F"/>
    <w:rsid w:val="00EE58A6"/>
    <w:rsid w:val="00EE7807"/>
    <w:rsid w:val="00EF1DFC"/>
    <w:rsid w:val="00F03E42"/>
    <w:rsid w:val="00F0443D"/>
    <w:rsid w:val="00F116DE"/>
    <w:rsid w:val="00F21A04"/>
    <w:rsid w:val="00F32854"/>
    <w:rsid w:val="00F35855"/>
    <w:rsid w:val="00F47E51"/>
    <w:rsid w:val="00F5155F"/>
    <w:rsid w:val="00F539BE"/>
    <w:rsid w:val="00F55137"/>
    <w:rsid w:val="00F565EB"/>
    <w:rsid w:val="00F603F2"/>
    <w:rsid w:val="00F7162A"/>
    <w:rsid w:val="00F73625"/>
    <w:rsid w:val="00F769F3"/>
    <w:rsid w:val="00F77D65"/>
    <w:rsid w:val="00F856F0"/>
    <w:rsid w:val="00FC1D9F"/>
    <w:rsid w:val="00FC2608"/>
    <w:rsid w:val="00FC4EB9"/>
    <w:rsid w:val="00FC547D"/>
    <w:rsid w:val="00FD3D02"/>
    <w:rsid w:val="00FD50EE"/>
    <w:rsid w:val="00FD71AD"/>
    <w:rsid w:val="00FE49B4"/>
    <w:rsid w:val="00FF6CDC"/>
    <w:rsid w:val="00FF6D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4C062A"/>
  <w15:chartTrackingRefBased/>
  <w15:docId w15:val="{BAA72119-A96C-4DCC-BCF0-71491B4BB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Pr>
      <w:lang w:val="cs-CZ"/>
    </w:rPr>
  </w:style>
  <w:style w:type="paragraph" w:styleId="Nadpis1">
    <w:name w:val="heading 1"/>
    <w:basedOn w:val="Normln"/>
    <w:next w:val="Normln"/>
    <w:link w:val="Nadpis1Char"/>
    <w:uiPriority w:val="9"/>
    <w:qFormat/>
    <w:rsid w:val="007503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unhideWhenUsed/>
    <w:qFormat/>
    <w:rsid w:val="007503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unhideWhenUsed/>
    <w:qFormat/>
    <w:rsid w:val="00750303"/>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750303"/>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750303"/>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750303"/>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750303"/>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750303"/>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750303"/>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750303"/>
    <w:rPr>
      <w:rFonts w:asciiTheme="majorHAnsi" w:eastAsiaTheme="majorEastAsia" w:hAnsiTheme="majorHAnsi" w:cstheme="majorBidi"/>
      <w:color w:val="0F4761" w:themeColor="accent1" w:themeShade="BF"/>
      <w:sz w:val="40"/>
      <w:szCs w:val="40"/>
      <w:lang w:val="cs-CZ"/>
    </w:rPr>
  </w:style>
  <w:style w:type="character" w:customStyle="1" w:styleId="Nadpis2Char">
    <w:name w:val="Nadpis 2 Char"/>
    <w:basedOn w:val="Standardnpsmoodstavce"/>
    <w:link w:val="Nadpis2"/>
    <w:uiPriority w:val="9"/>
    <w:rsid w:val="00750303"/>
    <w:rPr>
      <w:rFonts w:asciiTheme="majorHAnsi" w:eastAsiaTheme="majorEastAsia" w:hAnsiTheme="majorHAnsi" w:cstheme="majorBidi"/>
      <w:color w:val="0F4761" w:themeColor="accent1" w:themeShade="BF"/>
      <w:sz w:val="32"/>
      <w:szCs w:val="32"/>
      <w:lang w:val="cs-CZ"/>
    </w:rPr>
  </w:style>
  <w:style w:type="character" w:customStyle="1" w:styleId="Nadpis3Char">
    <w:name w:val="Nadpis 3 Char"/>
    <w:basedOn w:val="Standardnpsmoodstavce"/>
    <w:link w:val="Nadpis3"/>
    <w:uiPriority w:val="9"/>
    <w:rsid w:val="00750303"/>
    <w:rPr>
      <w:rFonts w:eastAsiaTheme="majorEastAsia" w:cstheme="majorBidi"/>
      <w:color w:val="0F4761" w:themeColor="accent1" w:themeShade="BF"/>
      <w:sz w:val="28"/>
      <w:szCs w:val="28"/>
      <w:lang w:val="cs-CZ"/>
    </w:rPr>
  </w:style>
  <w:style w:type="character" w:customStyle="1" w:styleId="Nadpis4Char">
    <w:name w:val="Nadpis 4 Char"/>
    <w:basedOn w:val="Standardnpsmoodstavce"/>
    <w:link w:val="Nadpis4"/>
    <w:uiPriority w:val="9"/>
    <w:semiHidden/>
    <w:rsid w:val="00750303"/>
    <w:rPr>
      <w:rFonts w:eastAsiaTheme="majorEastAsia" w:cstheme="majorBidi"/>
      <w:i/>
      <w:iCs/>
      <w:color w:val="0F4761" w:themeColor="accent1" w:themeShade="BF"/>
      <w:lang w:val="cs-CZ"/>
    </w:rPr>
  </w:style>
  <w:style w:type="character" w:customStyle="1" w:styleId="Nadpis5Char">
    <w:name w:val="Nadpis 5 Char"/>
    <w:basedOn w:val="Standardnpsmoodstavce"/>
    <w:link w:val="Nadpis5"/>
    <w:uiPriority w:val="9"/>
    <w:semiHidden/>
    <w:rsid w:val="00750303"/>
    <w:rPr>
      <w:rFonts w:eastAsiaTheme="majorEastAsia" w:cstheme="majorBidi"/>
      <w:color w:val="0F4761" w:themeColor="accent1" w:themeShade="BF"/>
      <w:lang w:val="cs-CZ"/>
    </w:rPr>
  </w:style>
  <w:style w:type="character" w:customStyle="1" w:styleId="Nadpis6Char">
    <w:name w:val="Nadpis 6 Char"/>
    <w:basedOn w:val="Standardnpsmoodstavce"/>
    <w:link w:val="Nadpis6"/>
    <w:uiPriority w:val="9"/>
    <w:semiHidden/>
    <w:rsid w:val="00750303"/>
    <w:rPr>
      <w:rFonts w:eastAsiaTheme="majorEastAsia" w:cstheme="majorBidi"/>
      <w:i/>
      <w:iCs/>
      <w:color w:val="595959" w:themeColor="text1" w:themeTint="A6"/>
      <w:lang w:val="cs-CZ"/>
    </w:rPr>
  </w:style>
  <w:style w:type="character" w:customStyle="1" w:styleId="Nadpis7Char">
    <w:name w:val="Nadpis 7 Char"/>
    <w:basedOn w:val="Standardnpsmoodstavce"/>
    <w:link w:val="Nadpis7"/>
    <w:uiPriority w:val="9"/>
    <w:semiHidden/>
    <w:rsid w:val="00750303"/>
    <w:rPr>
      <w:rFonts w:eastAsiaTheme="majorEastAsia" w:cstheme="majorBidi"/>
      <w:color w:val="595959" w:themeColor="text1" w:themeTint="A6"/>
      <w:lang w:val="cs-CZ"/>
    </w:rPr>
  </w:style>
  <w:style w:type="character" w:customStyle="1" w:styleId="Nadpis8Char">
    <w:name w:val="Nadpis 8 Char"/>
    <w:basedOn w:val="Standardnpsmoodstavce"/>
    <w:link w:val="Nadpis8"/>
    <w:uiPriority w:val="9"/>
    <w:semiHidden/>
    <w:rsid w:val="00750303"/>
    <w:rPr>
      <w:rFonts w:eastAsiaTheme="majorEastAsia" w:cstheme="majorBidi"/>
      <w:i/>
      <w:iCs/>
      <w:color w:val="272727" w:themeColor="text1" w:themeTint="D8"/>
      <w:lang w:val="cs-CZ"/>
    </w:rPr>
  </w:style>
  <w:style w:type="character" w:customStyle="1" w:styleId="Nadpis9Char">
    <w:name w:val="Nadpis 9 Char"/>
    <w:basedOn w:val="Standardnpsmoodstavce"/>
    <w:link w:val="Nadpis9"/>
    <w:uiPriority w:val="9"/>
    <w:semiHidden/>
    <w:rsid w:val="00750303"/>
    <w:rPr>
      <w:rFonts w:eastAsiaTheme="majorEastAsia" w:cstheme="majorBidi"/>
      <w:color w:val="272727" w:themeColor="text1" w:themeTint="D8"/>
      <w:lang w:val="cs-CZ"/>
    </w:rPr>
  </w:style>
  <w:style w:type="paragraph" w:styleId="Nzev">
    <w:name w:val="Title"/>
    <w:basedOn w:val="Normln"/>
    <w:next w:val="Normln"/>
    <w:link w:val="NzevChar"/>
    <w:uiPriority w:val="10"/>
    <w:qFormat/>
    <w:rsid w:val="007503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750303"/>
    <w:rPr>
      <w:rFonts w:asciiTheme="majorHAnsi" w:eastAsiaTheme="majorEastAsia" w:hAnsiTheme="majorHAnsi" w:cstheme="majorBidi"/>
      <w:spacing w:val="-10"/>
      <w:kern w:val="28"/>
      <w:sz w:val="56"/>
      <w:szCs w:val="56"/>
      <w:lang w:val="cs-CZ"/>
    </w:rPr>
  </w:style>
  <w:style w:type="paragraph" w:styleId="Podnadpis">
    <w:name w:val="Subtitle"/>
    <w:basedOn w:val="Normln"/>
    <w:next w:val="Normln"/>
    <w:link w:val="PodnadpisChar"/>
    <w:uiPriority w:val="11"/>
    <w:qFormat/>
    <w:rsid w:val="00750303"/>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750303"/>
    <w:rPr>
      <w:rFonts w:eastAsiaTheme="majorEastAsia" w:cstheme="majorBidi"/>
      <w:color w:val="595959" w:themeColor="text1" w:themeTint="A6"/>
      <w:spacing w:val="15"/>
      <w:sz w:val="28"/>
      <w:szCs w:val="28"/>
      <w:lang w:val="cs-CZ"/>
    </w:rPr>
  </w:style>
  <w:style w:type="paragraph" w:styleId="Citt">
    <w:name w:val="Quote"/>
    <w:basedOn w:val="Normln"/>
    <w:next w:val="Normln"/>
    <w:link w:val="CittChar"/>
    <w:uiPriority w:val="29"/>
    <w:qFormat/>
    <w:rsid w:val="00750303"/>
    <w:pPr>
      <w:spacing w:before="160"/>
      <w:jc w:val="center"/>
    </w:pPr>
    <w:rPr>
      <w:i/>
      <w:iCs/>
      <w:color w:val="404040" w:themeColor="text1" w:themeTint="BF"/>
    </w:rPr>
  </w:style>
  <w:style w:type="character" w:customStyle="1" w:styleId="CittChar">
    <w:name w:val="Citát Char"/>
    <w:basedOn w:val="Standardnpsmoodstavce"/>
    <w:link w:val="Citt"/>
    <w:uiPriority w:val="29"/>
    <w:rsid w:val="00750303"/>
    <w:rPr>
      <w:i/>
      <w:iCs/>
      <w:color w:val="404040" w:themeColor="text1" w:themeTint="BF"/>
      <w:lang w:val="cs-CZ"/>
    </w:rPr>
  </w:style>
  <w:style w:type="paragraph" w:styleId="Odstavecseseznamem">
    <w:name w:val="List Paragraph"/>
    <w:basedOn w:val="Normln"/>
    <w:uiPriority w:val="34"/>
    <w:qFormat/>
    <w:rsid w:val="00750303"/>
    <w:pPr>
      <w:ind w:left="720"/>
      <w:contextualSpacing/>
    </w:pPr>
  </w:style>
  <w:style w:type="character" w:styleId="Zdraznnintenzivn">
    <w:name w:val="Intense Emphasis"/>
    <w:basedOn w:val="Standardnpsmoodstavce"/>
    <w:uiPriority w:val="21"/>
    <w:qFormat/>
    <w:rsid w:val="00750303"/>
    <w:rPr>
      <w:i/>
      <w:iCs/>
      <w:color w:val="0F4761" w:themeColor="accent1" w:themeShade="BF"/>
    </w:rPr>
  </w:style>
  <w:style w:type="paragraph" w:styleId="Vrazncitt">
    <w:name w:val="Intense Quote"/>
    <w:basedOn w:val="Normln"/>
    <w:next w:val="Normln"/>
    <w:link w:val="VrazncittChar"/>
    <w:uiPriority w:val="30"/>
    <w:qFormat/>
    <w:rsid w:val="007503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750303"/>
    <w:rPr>
      <w:i/>
      <w:iCs/>
      <w:color w:val="0F4761" w:themeColor="accent1" w:themeShade="BF"/>
      <w:lang w:val="cs-CZ"/>
    </w:rPr>
  </w:style>
  <w:style w:type="character" w:styleId="Odkazintenzivn">
    <w:name w:val="Intense Reference"/>
    <w:basedOn w:val="Standardnpsmoodstavce"/>
    <w:uiPriority w:val="32"/>
    <w:qFormat/>
    <w:rsid w:val="00750303"/>
    <w:rPr>
      <w:b/>
      <w:bCs/>
      <w:smallCaps/>
      <w:color w:val="0F4761" w:themeColor="accent1" w:themeShade="BF"/>
      <w:spacing w:val="5"/>
    </w:rPr>
  </w:style>
  <w:style w:type="character" w:styleId="Hypertextovodkaz">
    <w:name w:val="Hyperlink"/>
    <w:basedOn w:val="Standardnpsmoodstavce"/>
    <w:uiPriority w:val="99"/>
    <w:unhideWhenUsed/>
    <w:rsid w:val="00D31778"/>
    <w:rPr>
      <w:color w:val="467886" w:themeColor="hyperlink"/>
      <w:u w:val="single"/>
    </w:rPr>
  </w:style>
  <w:style w:type="character" w:styleId="Nevyeenzmnka">
    <w:name w:val="Unresolved Mention"/>
    <w:basedOn w:val="Standardnpsmoodstavce"/>
    <w:uiPriority w:val="99"/>
    <w:semiHidden/>
    <w:unhideWhenUsed/>
    <w:rsid w:val="00D31778"/>
    <w:rPr>
      <w:color w:val="605E5C"/>
      <w:shd w:val="clear" w:color="auto" w:fill="E1DFDD"/>
    </w:rPr>
  </w:style>
  <w:style w:type="paragraph" w:styleId="Zhlav">
    <w:name w:val="header"/>
    <w:basedOn w:val="Normln"/>
    <w:link w:val="ZhlavChar"/>
    <w:uiPriority w:val="99"/>
    <w:unhideWhenUsed/>
    <w:rsid w:val="00AD5467"/>
    <w:pPr>
      <w:tabs>
        <w:tab w:val="center" w:pos="4703"/>
        <w:tab w:val="right" w:pos="9406"/>
      </w:tabs>
      <w:spacing w:after="0" w:line="240" w:lineRule="auto"/>
    </w:pPr>
  </w:style>
  <w:style w:type="character" w:customStyle="1" w:styleId="ZhlavChar">
    <w:name w:val="Záhlaví Char"/>
    <w:basedOn w:val="Standardnpsmoodstavce"/>
    <w:link w:val="Zhlav"/>
    <w:uiPriority w:val="99"/>
    <w:rsid w:val="00AD5467"/>
    <w:rPr>
      <w:lang w:val="cs-CZ"/>
    </w:rPr>
  </w:style>
  <w:style w:type="paragraph" w:styleId="Zpat">
    <w:name w:val="footer"/>
    <w:basedOn w:val="Normln"/>
    <w:link w:val="ZpatChar"/>
    <w:uiPriority w:val="99"/>
    <w:unhideWhenUsed/>
    <w:rsid w:val="00AD5467"/>
    <w:pPr>
      <w:tabs>
        <w:tab w:val="center" w:pos="4703"/>
        <w:tab w:val="right" w:pos="9406"/>
      </w:tabs>
      <w:spacing w:after="0" w:line="240" w:lineRule="auto"/>
    </w:pPr>
  </w:style>
  <w:style w:type="character" w:customStyle="1" w:styleId="ZpatChar">
    <w:name w:val="Zápatí Char"/>
    <w:basedOn w:val="Standardnpsmoodstavce"/>
    <w:link w:val="Zpat"/>
    <w:uiPriority w:val="99"/>
    <w:rsid w:val="00AD5467"/>
    <w:rPr>
      <w:lang w:val="cs-CZ"/>
    </w:rPr>
  </w:style>
  <w:style w:type="paragraph" w:styleId="Seznamsodrkami">
    <w:name w:val="List Bullet"/>
    <w:basedOn w:val="Normln"/>
    <w:uiPriority w:val="99"/>
    <w:unhideWhenUsed/>
    <w:rsid w:val="00F21A04"/>
    <w:pPr>
      <w:numPr>
        <w:numId w:val="2"/>
      </w:numPr>
      <w:contextualSpacing/>
    </w:pPr>
  </w:style>
  <w:style w:type="character" w:styleId="Siln">
    <w:name w:val="Strong"/>
    <w:basedOn w:val="Standardnpsmoodstavce"/>
    <w:uiPriority w:val="22"/>
    <w:qFormat/>
    <w:rsid w:val="0011212E"/>
    <w:rPr>
      <w:b/>
      <w:bCs/>
    </w:rPr>
  </w:style>
  <w:style w:type="character" w:styleId="Sledovanodkaz">
    <w:name w:val="FollowedHyperlink"/>
    <w:basedOn w:val="Standardnpsmoodstavce"/>
    <w:uiPriority w:val="99"/>
    <w:semiHidden/>
    <w:unhideWhenUsed/>
    <w:rsid w:val="00982396"/>
    <w:rPr>
      <w:color w:val="96607D" w:themeColor="followedHyperlink"/>
      <w:u w:val="single"/>
    </w:rPr>
  </w:style>
  <w:style w:type="paragraph" w:styleId="Normlnweb">
    <w:name w:val="Normal (Web)"/>
    <w:basedOn w:val="Normln"/>
    <w:uiPriority w:val="99"/>
    <w:semiHidden/>
    <w:unhideWhenUsed/>
    <w:rsid w:val="00794329"/>
    <w:rPr>
      <w:rFonts w:ascii="Times New Roman" w:hAnsi="Times New Roman" w:cs="Times New Roman"/>
    </w:rPr>
  </w:style>
  <w:style w:type="paragraph" w:customStyle="1" w:styleId="Default">
    <w:name w:val="Default"/>
    <w:rsid w:val="00E74337"/>
    <w:pPr>
      <w:autoSpaceDE w:val="0"/>
      <w:autoSpaceDN w:val="0"/>
      <w:adjustRightInd w:val="0"/>
      <w:spacing w:after="0" w:line="240" w:lineRule="auto"/>
    </w:pPr>
    <w:rPr>
      <w:rFonts w:ascii="Trebuchet MS" w:hAnsi="Trebuchet MS" w:cs="Trebuchet MS"/>
      <w:color w:val="000000"/>
      <w:kern w:val="0"/>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ji-hlava.cz/filmy/vzorne-divky" TargetMode="External"/><Relationship Id="rId18" Type="http://schemas.openxmlformats.org/officeDocument/2006/relationships/hyperlink" Target="https://www.ji-hlava.cz/filmy/jedina-vterina" TargetMode="External"/><Relationship Id="rId26" Type="http://schemas.openxmlformats.org/officeDocument/2006/relationships/hyperlink" Target="https://www.ji-hlava.cz/filmy/saudades-eternas" TargetMode="External"/><Relationship Id="rId39" Type="http://schemas.openxmlformats.org/officeDocument/2006/relationships/hyperlink" Target="https://aukro.cz/uzivatel/MFDFJihlava/nabidky" TargetMode="External"/><Relationship Id="rId3" Type="http://schemas.openxmlformats.org/officeDocument/2006/relationships/settings" Target="settings.xml"/><Relationship Id="rId21" Type="http://schemas.openxmlformats.org/officeDocument/2006/relationships/hyperlink" Target="https://www.ji-hlava.cz/filmy/love-video-letter" TargetMode="External"/><Relationship Id="rId34" Type="http://schemas.openxmlformats.org/officeDocument/2006/relationships/hyperlink" Target="https://www.ji-hlava.cz/filmy/771-dni" TargetMode="External"/><Relationship Id="rId42" Type="http://schemas.openxmlformats.org/officeDocument/2006/relationships/hyperlink" Target="http://x7s17.mjt.lu/lnk/CAAACa4k86gAAAAAAAAAAAF8zXYAAAAAPvQAAAAAABcdXgBq5PTD4lLoXb0VSeWQ6mkOjhyvDQAWtv0/4/_8ZbumockByXrMncXdihlA/aHR0cHM6Ly93d3cuamktaGxhdmEuY29tL3Byb2plY3Rz" TargetMode="External"/><Relationship Id="rId47" Type="http://schemas.openxmlformats.org/officeDocument/2006/relationships/hyperlink" Target="https://www.instagram.com/jihlava_idff/?hl=cs" TargetMode="External"/><Relationship Id="rId50" Type="http://schemas.openxmlformats.org/officeDocument/2006/relationships/fontTable" Target="fontTable.xml"/><Relationship Id="rId7" Type="http://schemas.openxmlformats.org/officeDocument/2006/relationships/hyperlink" Target="https://www.ji-hlava.cz/filmy/mohabat" TargetMode="External"/><Relationship Id="rId12" Type="http://schemas.openxmlformats.org/officeDocument/2006/relationships/hyperlink" Target="https://www.ji-hlava.cz/filmy/pisne-uvnitr-nas" TargetMode="External"/><Relationship Id="rId17" Type="http://schemas.openxmlformats.org/officeDocument/2006/relationships/hyperlink" Target="https://www.ji-hlava.cz/filmy/land-of-fire" TargetMode="External"/><Relationship Id="rId25" Type="http://schemas.openxmlformats.org/officeDocument/2006/relationships/hyperlink" Target="https://www.ji-hlava.cz/filmy/mobembo" TargetMode="External"/><Relationship Id="rId33" Type="http://schemas.openxmlformats.org/officeDocument/2006/relationships/hyperlink" Target="https://www.ji-hlava.cz/filmy/barbara-navzdy" TargetMode="External"/><Relationship Id="rId38" Type="http://schemas.openxmlformats.org/officeDocument/2006/relationships/hyperlink" Target="https://www.ji-hlava.cz/filmy/jak-se-vymanit" TargetMode="External"/><Relationship Id="rId46" Type="http://schemas.openxmlformats.org/officeDocument/2006/relationships/hyperlink" Target="https://www.facebook.com/MFDFjihlava" TargetMode="External"/><Relationship Id="rId2" Type="http://schemas.openxmlformats.org/officeDocument/2006/relationships/styles" Target="styles.xml"/><Relationship Id="rId16" Type="http://schemas.openxmlformats.org/officeDocument/2006/relationships/hyperlink" Target="https://www.ji-hlava.cz/filmy/zarit" TargetMode="External"/><Relationship Id="rId20" Type="http://schemas.openxmlformats.org/officeDocument/2006/relationships/hyperlink" Target="https://www.ji-hlava.cz/filmy/hasit-ohnem" TargetMode="External"/><Relationship Id="rId29" Type="http://schemas.openxmlformats.org/officeDocument/2006/relationships/hyperlink" Target="https://www.ji-hlava.cz/filmy/mobembo" TargetMode="External"/><Relationship Id="rId41" Type="http://schemas.openxmlformats.org/officeDocument/2006/relationships/hyperlink" Target="http://x7s17.mjt.lu/lnk/CAAACa4k86gAAAAAAAAAAAF8zXYAAAAAPvQAAAAAABcdXgBq5PTD4lLoXb0VSeWQ6mkOjhyvDQAWtv0/3/wtBxF5Bpd4A9z614ZFr4Fg/aHR0cHM6Ly93d3cuamktaGxhdmEuY29tL3Byb2plY3Rz"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ji-hlava.cz/filmy/tam-je-zivot" TargetMode="External"/><Relationship Id="rId24" Type="http://schemas.openxmlformats.org/officeDocument/2006/relationships/hyperlink" Target="https://www.ji-hlava.cz/filmy/po-zkousce" TargetMode="External"/><Relationship Id="rId32" Type="http://schemas.openxmlformats.org/officeDocument/2006/relationships/hyperlink" Target="https://www.ji-hlava.cz/filmy/na-vrcholcich-vsech-bukovych-hor" TargetMode="External"/><Relationship Id="rId37" Type="http://schemas.openxmlformats.org/officeDocument/2006/relationships/hyperlink" Target="https://www.ji-hlava.cz/filmy/vterina-houby" TargetMode="External"/><Relationship Id="rId40" Type="http://schemas.openxmlformats.org/officeDocument/2006/relationships/hyperlink" Target="http://x7s17.mjt.lu/lnk/CAAACa4k86gAAAAAAAAAAAF8zXYAAAAAPvQAAAAAABcdXgBq5PTD4lLoXb0VSeWQ6mkOjhyvDQAWtv0/1/UkGOIiMq2UZR-rGFta9NzQ/aHR0cHM6Ly93d3cuamktaGxhdmEuY3ovbWVkaWEvZWRpdG9yL3NvdWJvcnkvZG93bmxvYWRzLzIwMjYvSmkuaGxhdmElMjBpbmR1c3RyeSUyMHdpbm5lcnMlMjAyMDI2LnBkZg" TargetMode="External"/><Relationship Id="rId45" Type="http://schemas.openxmlformats.org/officeDocument/2006/relationships/hyperlink" Target="https://www.inspiracniforum.cz/aktualne/jak-se-kresli-hranice-sveta-a-pisi-pravidla-inspiracni-forum-otevre-temata-map-humoru-korupce-a-zmeny" TargetMode="External"/><Relationship Id="rId5" Type="http://schemas.openxmlformats.org/officeDocument/2006/relationships/footnotes" Target="footnotes.xml"/><Relationship Id="rId15" Type="http://schemas.openxmlformats.org/officeDocument/2006/relationships/hyperlink" Target="https://www.ji-hlava.cz/filmy/protoze-mesic" TargetMode="External"/><Relationship Id="rId23" Type="http://schemas.openxmlformats.org/officeDocument/2006/relationships/hyperlink" Target="https://www.ji-hlava.cz/filmy/donbas-na-dosah" TargetMode="External"/><Relationship Id="rId28" Type="http://schemas.openxmlformats.org/officeDocument/2006/relationships/hyperlink" Target="https://www.ji-hlava.cz/filmy/eroticke-kvety-ve-snu" TargetMode="External"/><Relationship Id="rId36" Type="http://schemas.openxmlformats.org/officeDocument/2006/relationships/hyperlink" Target="https://www.ji-hlava.cz/filmy/hasit-ohnem" TargetMode="External"/><Relationship Id="rId49" Type="http://schemas.openxmlformats.org/officeDocument/2006/relationships/footer" Target="footer1.xml"/><Relationship Id="rId10" Type="http://schemas.openxmlformats.org/officeDocument/2006/relationships/hyperlink" Target="https://www.ji-hlava.cz/filmy/expozice-laskou" TargetMode="External"/><Relationship Id="rId19" Type="http://schemas.openxmlformats.org/officeDocument/2006/relationships/hyperlink" Target="https://www.ji-hlava.cz/filmy/zony-nikoho" TargetMode="External"/><Relationship Id="rId31" Type="http://schemas.openxmlformats.org/officeDocument/2006/relationships/hyperlink" Target="https://www.ji-hlava.cz/filmy/doklad-totoznosti-a-tranzitu-c-4_1" TargetMode="External"/><Relationship Id="rId44" Type="http://schemas.openxmlformats.org/officeDocument/2006/relationships/hyperlink" Target="https://www.ji-hlava.cz/novinky/poslete-nam-fotografii-z-ji-hlavy" TargetMode="External"/><Relationship Id="rId4" Type="http://schemas.openxmlformats.org/officeDocument/2006/relationships/webSettings" Target="webSettings.xml"/><Relationship Id="rId9" Type="http://schemas.openxmlformats.org/officeDocument/2006/relationships/hyperlink" Target="https://www.ji-hlava.cz/filmy/posvatne-pisne" TargetMode="External"/><Relationship Id="rId14" Type="http://schemas.openxmlformats.org/officeDocument/2006/relationships/hyperlink" Target="https://www.ji-hlava.cz/filmy/19-podlazi" TargetMode="External"/><Relationship Id="rId22" Type="http://schemas.openxmlformats.org/officeDocument/2006/relationships/hyperlink" Target="https://www.ji-hlava.cz/filmy/muj-tata-z-ostrova-rusko" TargetMode="External"/><Relationship Id="rId27" Type="http://schemas.openxmlformats.org/officeDocument/2006/relationships/hyperlink" Target="https://www.ji-hlava.cz/filmy/hlasy-z-neptunu" TargetMode="External"/><Relationship Id="rId30" Type="http://schemas.openxmlformats.org/officeDocument/2006/relationships/hyperlink" Target="https://www.ji-hlava.cz/filmy/nepolapitelny-dnesek" TargetMode="External"/><Relationship Id="rId35" Type="http://schemas.openxmlformats.org/officeDocument/2006/relationships/hyperlink" Target="https://www.ji-hlava.cz/filmy/sezeni" TargetMode="External"/><Relationship Id="rId43" Type="http://schemas.openxmlformats.org/officeDocument/2006/relationships/hyperlink" Target="http://x7s17.mjt.lu/lnk/CAAACa4k86gAAAAAAAAAAAF8zXYAAAAAPvQAAAAAABcdXgBq5PTD4lLoXb0VSeWQ6mkOjhyvDQAWtv0/5/DNx2ld81wnP_BcxQAvoeOQ/aHR0cHM6Ly93d3cuamktaGxhdmEuY3ovbWVkaWEvZWRpdG9yL3NvdWJvcnkvZG93bmxvYWRzLzIwMjYvSmkuaGxhdmElMjBpbmR1c3RyeSUyMHdpbm5lcnMlMjAyMDI2LnBkZg" TargetMode="External"/><Relationship Id="rId48" Type="http://schemas.openxmlformats.org/officeDocument/2006/relationships/header" Target="header1.xml"/><Relationship Id="rId8" Type="http://schemas.openxmlformats.org/officeDocument/2006/relationships/hyperlink" Target="https://www.ji-hlava.cz/filmy/pisne-uvnitr-nas" TargetMode="External"/><Relationship Id="rId51"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231</TotalTime>
  <Pages>13</Pages>
  <Words>5016</Words>
  <Characters>29598</Characters>
  <Application>Microsoft Office Word</Application>
  <DocSecurity>0</DocSecurity>
  <Lines>246</Lines>
  <Paragraphs>69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34545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Zuzana Kopáčová</dc:creator>
  <cp:keywords/>
  <dc:description/>
  <cp:lastModifiedBy>Zuzana Kopáčová</cp:lastModifiedBy>
  <cp:revision>23</cp:revision>
  <cp:lastPrinted>2026-10-25T13:15:00Z</cp:lastPrinted>
  <dcterms:created xsi:type="dcterms:W3CDTF">2026-10-31T17:42:00Z</dcterms:created>
  <dcterms:modified xsi:type="dcterms:W3CDTF">2026-10-31T21:32:00Z</dcterms:modified>
</cp:coreProperties>
</file>