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DB362" w14:textId="1F9F2C87" w:rsidR="00862CC6" w:rsidRPr="00862CC6" w:rsidRDefault="00862CC6" w:rsidP="006B06D3">
      <w:pPr>
        <w:spacing w:after="160" w:line="233" w:lineRule="atLeast"/>
        <w:ind w:right="141"/>
        <w:jc w:val="both"/>
        <w:rPr>
          <w:rFonts w:ascii="Aptos" w:eastAsia="Times New Roman" w:hAnsi="Aptos" w:cs="Times New Roman"/>
          <w:sz w:val="22"/>
          <w:szCs w:val="22"/>
          <w:lang w:eastAsia="cs-CZ"/>
        </w:rPr>
      </w:pPr>
      <w:proofErr w:type="spellStart"/>
      <w:r w:rsidRPr="00862CC6">
        <w:rPr>
          <w:rFonts w:ascii="Calibri" w:eastAsia="Times New Roman" w:hAnsi="Calibri" w:cs="Calibri"/>
          <w:b/>
          <w:bCs/>
          <w:u w:val="single"/>
          <w:lang w:eastAsia="cs-CZ"/>
        </w:rPr>
        <w:t>Ji.hlavské</w:t>
      </w:r>
      <w:proofErr w:type="spellEnd"/>
      <w:r w:rsidRPr="00862CC6">
        <w:rPr>
          <w:rFonts w:ascii="Calibri" w:eastAsia="Times New Roman" w:hAnsi="Calibri" w:cs="Calibri"/>
          <w:b/>
          <w:bCs/>
          <w:u w:val="single"/>
          <w:lang w:eastAsia="cs-CZ"/>
        </w:rPr>
        <w:t xml:space="preserve"> Ozvěny v Belgii zahájí snímek Jiříkovo vidění</w:t>
      </w:r>
      <w:r w:rsidR="00F5068E">
        <w:rPr>
          <w:rFonts w:ascii="Calibri" w:eastAsia="Times New Roman" w:hAnsi="Calibri" w:cs="Calibri"/>
          <w:b/>
          <w:bCs/>
          <w:u w:val="single"/>
          <w:lang w:eastAsia="cs-CZ"/>
        </w:rPr>
        <w:t xml:space="preserve">. Podzimní </w:t>
      </w:r>
      <w:proofErr w:type="spellStart"/>
      <w:r w:rsidR="00F5068E">
        <w:rPr>
          <w:rFonts w:ascii="Calibri" w:eastAsia="Times New Roman" w:hAnsi="Calibri" w:cs="Calibri"/>
          <w:b/>
          <w:bCs/>
          <w:u w:val="single"/>
          <w:lang w:eastAsia="cs-CZ"/>
        </w:rPr>
        <w:t>Ji.hlava</w:t>
      </w:r>
      <w:proofErr w:type="spellEnd"/>
      <w:r w:rsidR="00F5068E">
        <w:rPr>
          <w:rFonts w:ascii="Calibri" w:eastAsia="Times New Roman" w:hAnsi="Calibri" w:cs="Calibri"/>
          <w:b/>
          <w:bCs/>
          <w:u w:val="single"/>
          <w:lang w:eastAsia="cs-CZ"/>
        </w:rPr>
        <w:t xml:space="preserve"> potrvá 10 dní. </w:t>
      </w:r>
    </w:p>
    <w:p w14:paraId="4F7797C8" w14:textId="77777777" w:rsidR="00862CC6" w:rsidRPr="00862CC6" w:rsidRDefault="00862CC6" w:rsidP="006B06D3">
      <w:pPr>
        <w:spacing w:after="160" w:line="233" w:lineRule="atLeast"/>
        <w:jc w:val="both"/>
        <w:rPr>
          <w:rFonts w:ascii="Aptos" w:eastAsia="Times New Roman" w:hAnsi="Aptos" w:cs="Times New Roman"/>
          <w:sz w:val="22"/>
          <w:szCs w:val="22"/>
          <w:lang w:eastAsia="cs-CZ"/>
        </w:rPr>
      </w:pPr>
      <w:r w:rsidRPr="00862CC6">
        <w:rPr>
          <w:rFonts w:ascii="Calibri" w:eastAsia="Times New Roman" w:hAnsi="Calibri" w:cs="Calibri"/>
          <w:b/>
          <w:bCs/>
          <w:lang w:eastAsia="cs-CZ"/>
        </w:rPr>
        <w:t xml:space="preserve">V Bruselu tento týden začínají dvanácté ozvěny Mezinárodního festivalu dokumentárních filmů </w:t>
      </w:r>
      <w:proofErr w:type="spellStart"/>
      <w:r w:rsidRPr="00862CC6">
        <w:rPr>
          <w:rFonts w:ascii="Calibri" w:eastAsia="Times New Roman" w:hAnsi="Calibri" w:cs="Calibri"/>
          <w:b/>
          <w:bCs/>
          <w:lang w:eastAsia="cs-CZ"/>
        </w:rPr>
        <w:t>Ji.hlava</w:t>
      </w:r>
      <w:proofErr w:type="spellEnd"/>
      <w:r w:rsidRPr="00862CC6">
        <w:rPr>
          <w:rFonts w:ascii="Calibri" w:eastAsia="Times New Roman" w:hAnsi="Calibri" w:cs="Calibri"/>
          <w:b/>
          <w:bCs/>
          <w:lang w:eastAsia="cs-CZ"/>
        </w:rPr>
        <w:t xml:space="preserve">. Program nabídne oceněné filmy loňské </w:t>
      </w:r>
      <w:proofErr w:type="spellStart"/>
      <w:r w:rsidRPr="00862CC6">
        <w:rPr>
          <w:rFonts w:ascii="Calibri" w:eastAsia="Times New Roman" w:hAnsi="Calibri" w:cs="Calibri"/>
          <w:b/>
          <w:bCs/>
          <w:lang w:eastAsia="cs-CZ"/>
        </w:rPr>
        <w:t>Ji.hlavy</w:t>
      </w:r>
      <w:proofErr w:type="spellEnd"/>
      <w:r w:rsidRPr="00862CC6">
        <w:rPr>
          <w:rFonts w:ascii="Calibri" w:eastAsia="Times New Roman" w:hAnsi="Calibri" w:cs="Calibri"/>
          <w:b/>
          <w:bCs/>
          <w:lang w:eastAsia="cs-CZ"/>
        </w:rPr>
        <w:t xml:space="preserve"> a propojí projekcemi budovu Evropského parlamentu, Pražský dům v Bruselu, filmové školy RITCS a KASK </w:t>
      </w:r>
      <w:proofErr w:type="spellStart"/>
      <w:r w:rsidRPr="00862CC6">
        <w:rPr>
          <w:rFonts w:ascii="Calibri" w:eastAsia="Times New Roman" w:hAnsi="Calibri" w:cs="Calibri"/>
          <w:b/>
          <w:bCs/>
          <w:lang w:eastAsia="cs-CZ"/>
        </w:rPr>
        <w:t>Gent</w:t>
      </w:r>
      <w:proofErr w:type="spellEnd"/>
      <w:r w:rsidRPr="00862CC6">
        <w:rPr>
          <w:rFonts w:ascii="Calibri" w:eastAsia="Times New Roman" w:hAnsi="Calibri" w:cs="Calibri"/>
          <w:b/>
          <w:bCs/>
          <w:lang w:eastAsia="cs-CZ"/>
        </w:rPr>
        <w:t>. Dokumenty sedmadvacátého ročníku bude následně možné vidět i v Rumunsku, Polsku, USA nebo na Slovensku.</w:t>
      </w:r>
    </w:p>
    <w:p w14:paraId="7D6FB5AC" w14:textId="77777777" w:rsidR="006B06D3" w:rsidRDefault="00862CC6" w:rsidP="006B06D3">
      <w:pPr>
        <w:spacing w:after="240" w:line="233" w:lineRule="atLeast"/>
        <w:jc w:val="both"/>
      </w:pPr>
      <w:r w:rsidRPr="006B06D3">
        <w:rPr>
          <w:rFonts w:ascii="Calibri" w:eastAsia="Times New Roman" w:hAnsi="Calibri" w:cs="Calibri"/>
          <w:i/>
          <w:iCs/>
          <w:lang w:eastAsia="cs-CZ"/>
        </w:rPr>
        <w:t>„</w:t>
      </w:r>
      <w:r w:rsidR="001239BA" w:rsidRPr="006B06D3">
        <w:rPr>
          <w:i/>
          <w:iCs/>
        </w:rPr>
        <w:t xml:space="preserve">Vždycky pro nás bylo důležité přemýšlet o </w:t>
      </w:r>
      <w:proofErr w:type="spellStart"/>
      <w:r w:rsidR="001239BA" w:rsidRPr="006B06D3">
        <w:rPr>
          <w:i/>
          <w:iCs/>
        </w:rPr>
        <w:t>Ji.hlavě</w:t>
      </w:r>
      <w:proofErr w:type="spellEnd"/>
      <w:r w:rsidR="001239BA" w:rsidRPr="006B06D3">
        <w:rPr>
          <w:i/>
          <w:iCs/>
        </w:rPr>
        <w:t xml:space="preserve"> v</w:t>
      </w:r>
      <w:r w:rsidR="00672529" w:rsidRPr="006B06D3">
        <w:rPr>
          <w:i/>
          <w:iCs/>
        </w:rPr>
        <w:t> </w:t>
      </w:r>
      <w:r w:rsidR="001239BA" w:rsidRPr="006B06D3">
        <w:rPr>
          <w:i/>
          <w:iCs/>
        </w:rPr>
        <w:t>mezinárodním</w:t>
      </w:r>
      <w:r w:rsidR="00672529" w:rsidRPr="006B06D3">
        <w:rPr>
          <w:i/>
          <w:iCs/>
        </w:rPr>
        <w:t xml:space="preserve"> </w:t>
      </w:r>
      <w:r w:rsidR="001239BA" w:rsidRPr="006B06D3">
        <w:rPr>
          <w:i/>
          <w:iCs/>
        </w:rPr>
        <w:t>kontextu a propojovat české filmy a jejich filmaře a filmařky se</w:t>
      </w:r>
      <w:r w:rsidR="00672529" w:rsidRPr="006B06D3">
        <w:rPr>
          <w:i/>
          <w:iCs/>
        </w:rPr>
        <w:t xml:space="preserve"> </w:t>
      </w:r>
      <w:r w:rsidR="001239BA" w:rsidRPr="006B06D3">
        <w:rPr>
          <w:i/>
          <w:iCs/>
        </w:rPr>
        <w:t>zahraničím.</w:t>
      </w:r>
      <w:r w:rsidR="006B06D3" w:rsidRPr="006B06D3">
        <w:rPr>
          <w:i/>
          <w:iCs/>
        </w:rPr>
        <w:t xml:space="preserve"> </w:t>
      </w:r>
      <w:proofErr w:type="spellStart"/>
      <w:r w:rsidR="001239BA" w:rsidRPr="006B06D3">
        <w:rPr>
          <w:i/>
          <w:iCs/>
        </w:rPr>
        <w:t>Ji.hlav</w:t>
      </w:r>
      <w:r w:rsidR="006B06D3" w:rsidRPr="006B06D3">
        <w:rPr>
          <w:i/>
          <w:iCs/>
        </w:rPr>
        <w:t>a</w:t>
      </w:r>
      <w:proofErr w:type="spellEnd"/>
      <w:r w:rsidR="006B06D3" w:rsidRPr="006B06D3">
        <w:rPr>
          <w:i/>
          <w:iCs/>
        </w:rPr>
        <w:t xml:space="preserve"> se vždy snažila </w:t>
      </w:r>
      <w:r w:rsidR="001239BA" w:rsidRPr="006B06D3">
        <w:rPr>
          <w:i/>
          <w:iCs/>
        </w:rPr>
        <w:t>překračovat</w:t>
      </w:r>
      <w:r w:rsidR="006B06D3" w:rsidRPr="006B06D3">
        <w:rPr>
          <w:i/>
          <w:iCs/>
        </w:rPr>
        <w:t xml:space="preserve"> hranice</w:t>
      </w:r>
      <w:r w:rsidR="001239BA" w:rsidRPr="006B06D3">
        <w:rPr>
          <w:i/>
          <w:iCs/>
        </w:rPr>
        <w:t xml:space="preserve">, čehož </w:t>
      </w:r>
      <w:r w:rsidR="006B06D3" w:rsidRPr="006B06D3">
        <w:rPr>
          <w:i/>
          <w:iCs/>
        </w:rPr>
        <w:t xml:space="preserve">je </w:t>
      </w:r>
      <w:r w:rsidR="001239BA" w:rsidRPr="006B06D3">
        <w:rPr>
          <w:i/>
          <w:iCs/>
        </w:rPr>
        <w:t xml:space="preserve">důkazem </w:t>
      </w:r>
      <w:r w:rsidR="006B06D3" w:rsidRPr="006B06D3">
        <w:rPr>
          <w:i/>
          <w:iCs/>
        </w:rPr>
        <w:t xml:space="preserve">i </w:t>
      </w:r>
      <w:r w:rsidR="001239BA" w:rsidRPr="006B06D3">
        <w:rPr>
          <w:i/>
          <w:iCs/>
        </w:rPr>
        <w:t xml:space="preserve">bohatý filmový program </w:t>
      </w:r>
      <w:proofErr w:type="spellStart"/>
      <w:r w:rsidR="001239BA" w:rsidRPr="006B06D3">
        <w:rPr>
          <w:i/>
          <w:iCs/>
        </w:rPr>
        <w:t>ji.hlavských</w:t>
      </w:r>
      <w:proofErr w:type="spellEnd"/>
      <w:r w:rsidR="001239BA" w:rsidRPr="006B06D3">
        <w:rPr>
          <w:i/>
          <w:iCs/>
        </w:rPr>
        <w:t xml:space="preserve"> ozvěn, které letos proběhnou v</w:t>
      </w:r>
      <w:r w:rsidR="006B06D3" w:rsidRPr="006B06D3">
        <w:rPr>
          <w:i/>
          <w:iCs/>
        </w:rPr>
        <w:t xml:space="preserve"> </w:t>
      </w:r>
      <w:r w:rsidR="001239BA" w:rsidRPr="006B06D3">
        <w:rPr>
          <w:i/>
          <w:iCs/>
        </w:rPr>
        <w:t>šesti zemích</w:t>
      </w:r>
      <w:r w:rsidR="006B06D3" w:rsidRPr="006B06D3">
        <w:rPr>
          <w:i/>
          <w:iCs/>
        </w:rPr>
        <w:t>,“</w:t>
      </w:r>
      <w:r w:rsidR="006B06D3">
        <w:t xml:space="preserve"> říká k letošním ozvěnám ředitel festivalu Marek Hovorka. </w:t>
      </w:r>
    </w:p>
    <w:p w14:paraId="3A06C40D" w14:textId="356F9744" w:rsidR="00862CC6" w:rsidRPr="006B06D3" w:rsidRDefault="006B06D3" w:rsidP="006B06D3">
      <w:pPr>
        <w:spacing w:after="240" w:line="233" w:lineRule="atLeast"/>
        <w:jc w:val="both"/>
      </w:pPr>
      <w:r w:rsidRPr="006B06D3">
        <w:rPr>
          <w:i/>
          <w:iCs/>
        </w:rPr>
        <w:t>„</w:t>
      </w:r>
      <w:r w:rsidR="001239BA" w:rsidRPr="006B06D3">
        <w:rPr>
          <w:i/>
          <w:iCs/>
        </w:rPr>
        <w:t>Velkou novinkou letošního festivalového ročníku je jeho prodloužení ze</w:t>
      </w:r>
      <w:r w:rsidRPr="006B06D3">
        <w:rPr>
          <w:i/>
          <w:iCs/>
        </w:rPr>
        <w:t xml:space="preserve"> </w:t>
      </w:r>
      <w:r w:rsidR="001239BA" w:rsidRPr="006B06D3">
        <w:rPr>
          <w:i/>
          <w:iCs/>
        </w:rPr>
        <w:t>šesti na deset dnů, které připravujeme s cílem zvýšit komfort diváků</w:t>
      </w:r>
      <w:r w:rsidR="00455259">
        <w:rPr>
          <w:i/>
          <w:iCs/>
        </w:rPr>
        <w:t xml:space="preserve"> a divaček</w:t>
      </w:r>
      <w:r w:rsidR="001239BA" w:rsidRPr="006B06D3">
        <w:rPr>
          <w:i/>
          <w:iCs/>
        </w:rPr>
        <w:t xml:space="preserve"> i</w:t>
      </w:r>
      <w:r w:rsidRPr="006B06D3">
        <w:rPr>
          <w:i/>
          <w:iCs/>
        </w:rPr>
        <w:t xml:space="preserve"> </w:t>
      </w:r>
      <w:r w:rsidR="001239BA" w:rsidRPr="006B06D3">
        <w:rPr>
          <w:i/>
          <w:iCs/>
        </w:rPr>
        <w:t>filmových profesionálů</w:t>
      </w:r>
      <w:r w:rsidR="00455259">
        <w:rPr>
          <w:i/>
          <w:iCs/>
        </w:rPr>
        <w:t xml:space="preserve"> a </w:t>
      </w:r>
      <w:r w:rsidR="00455259" w:rsidRPr="006B06D3">
        <w:rPr>
          <w:i/>
          <w:iCs/>
        </w:rPr>
        <w:t>profesionál</w:t>
      </w:r>
      <w:r w:rsidR="00455259">
        <w:rPr>
          <w:i/>
          <w:iCs/>
        </w:rPr>
        <w:t>ek</w:t>
      </w:r>
      <w:r w:rsidR="001239BA" w:rsidRPr="006B06D3">
        <w:rPr>
          <w:i/>
          <w:iCs/>
        </w:rPr>
        <w:t xml:space="preserve">. </w:t>
      </w:r>
      <w:r w:rsidR="00455259">
        <w:rPr>
          <w:i/>
          <w:iCs/>
        </w:rPr>
        <w:t>Prodloužení</w:t>
      </w:r>
      <w:r w:rsidR="001239BA" w:rsidRPr="006B06D3">
        <w:rPr>
          <w:i/>
          <w:iCs/>
        </w:rPr>
        <w:t xml:space="preserve"> festivalu nám umožní </w:t>
      </w:r>
      <w:r w:rsidR="00735C8D">
        <w:rPr>
          <w:i/>
          <w:iCs/>
        </w:rPr>
        <w:t>více</w:t>
      </w:r>
      <w:r w:rsidRPr="006B06D3">
        <w:rPr>
          <w:i/>
          <w:iCs/>
        </w:rPr>
        <w:t xml:space="preserve"> </w:t>
      </w:r>
      <w:r w:rsidR="001239BA" w:rsidRPr="006B06D3">
        <w:rPr>
          <w:i/>
          <w:iCs/>
        </w:rPr>
        <w:t>repríz uváděných filmů i</w:t>
      </w:r>
      <w:r w:rsidR="00455259">
        <w:rPr>
          <w:i/>
          <w:iCs/>
        </w:rPr>
        <w:t xml:space="preserve"> </w:t>
      </w:r>
      <w:r w:rsidR="001239BA" w:rsidRPr="006B06D3">
        <w:rPr>
          <w:i/>
          <w:iCs/>
        </w:rPr>
        <w:t>zpřístupnění ubytování během festivalu.</w:t>
      </w:r>
      <w:r w:rsidRPr="006B06D3">
        <w:rPr>
          <w:i/>
          <w:iCs/>
        </w:rPr>
        <w:t xml:space="preserve"> </w:t>
      </w:r>
      <w:r w:rsidR="001239BA" w:rsidRPr="006B06D3">
        <w:rPr>
          <w:i/>
          <w:iCs/>
        </w:rPr>
        <w:t xml:space="preserve">Chceme, aby se </w:t>
      </w:r>
      <w:r w:rsidR="00FA35AF">
        <w:rPr>
          <w:i/>
          <w:iCs/>
        </w:rPr>
        <w:t>lidé</w:t>
      </w:r>
      <w:r w:rsidR="001239BA" w:rsidRPr="006B06D3">
        <w:rPr>
          <w:i/>
          <w:iCs/>
        </w:rPr>
        <w:t xml:space="preserve"> v </w:t>
      </w:r>
      <w:proofErr w:type="spellStart"/>
      <w:r w:rsidR="001239BA" w:rsidRPr="006B06D3">
        <w:rPr>
          <w:i/>
          <w:iCs/>
        </w:rPr>
        <w:t>Ji.hlavě</w:t>
      </w:r>
      <w:proofErr w:type="spellEnd"/>
      <w:r w:rsidR="001239BA" w:rsidRPr="006B06D3">
        <w:rPr>
          <w:i/>
          <w:iCs/>
        </w:rPr>
        <w:t xml:space="preserve"> cítili dobře</w:t>
      </w:r>
      <w:r w:rsidR="00862CC6" w:rsidRPr="006B06D3">
        <w:rPr>
          <w:rFonts w:ascii="Calibri" w:eastAsia="Times New Roman" w:hAnsi="Calibri" w:cs="Calibri"/>
          <w:i/>
          <w:iCs/>
          <w:lang w:eastAsia="cs-CZ"/>
        </w:rPr>
        <w:t>,“</w:t>
      </w:r>
      <w:r w:rsidR="00862CC6" w:rsidRPr="00862CC6">
        <w:rPr>
          <w:rFonts w:ascii="Calibri" w:eastAsia="Times New Roman" w:hAnsi="Calibri" w:cs="Calibri"/>
          <w:lang w:eastAsia="cs-CZ"/>
        </w:rPr>
        <w:t> </w:t>
      </w:r>
      <w:r>
        <w:rPr>
          <w:rFonts w:ascii="Calibri" w:eastAsia="Times New Roman" w:hAnsi="Calibri" w:cs="Calibri"/>
          <w:lang w:eastAsia="cs-CZ"/>
        </w:rPr>
        <w:t>dodává</w:t>
      </w:r>
      <w:r w:rsidR="00862CC6" w:rsidRPr="00862CC6">
        <w:rPr>
          <w:rFonts w:ascii="Calibri" w:eastAsia="Times New Roman" w:hAnsi="Calibri" w:cs="Calibri"/>
          <w:lang w:eastAsia="cs-CZ"/>
        </w:rPr>
        <w:t xml:space="preserve"> Hovorka. </w:t>
      </w:r>
    </w:p>
    <w:p w14:paraId="309BEBE2" w14:textId="4466CCC4" w:rsidR="00862CC6" w:rsidRPr="00862CC6" w:rsidRDefault="00862CC6" w:rsidP="006B06D3">
      <w:pPr>
        <w:spacing w:after="240" w:line="233" w:lineRule="atLeast"/>
        <w:jc w:val="both"/>
        <w:rPr>
          <w:rFonts w:ascii="Aptos" w:eastAsia="Times New Roman" w:hAnsi="Aptos" w:cs="Times New Roman"/>
          <w:sz w:val="22"/>
          <w:szCs w:val="22"/>
          <w:lang w:eastAsia="cs-CZ"/>
        </w:rPr>
      </w:pPr>
      <w:r w:rsidRPr="00862CC6">
        <w:rPr>
          <w:rFonts w:ascii="Calibri" w:eastAsia="Times New Roman" w:hAnsi="Calibri" w:cs="Calibri"/>
          <w:lang w:eastAsia="cs-CZ"/>
        </w:rPr>
        <w:t xml:space="preserve">Dvanácté Ozvěny </w:t>
      </w:r>
      <w:proofErr w:type="spellStart"/>
      <w:r w:rsidRPr="00862CC6">
        <w:rPr>
          <w:rFonts w:ascii="Calibri" w:eastAsia="Times New Roman" w:hAnsi="Calibri" w:cs="Calibri"/>
          <w:lang w:eastAsia="cs-CZ"/>
        </w:rPr>
        <w:t>Ji.hlavy</w:t>
      </w:r>
      <w:proofErr w:type="spellEnd"/>
      <w:r w:rsidRPr="00862CC6">
        <w:rPr>
          <w:rFonts w:ascii="Calibri" w:eastAsia="Times New Roman" w:hAnsi="Calibri" w:cs="Calibri"/>
          <w:lang w:eastAsia="cs-CZ"/>
        </w:rPr>
        <w:t xml:space="preserve"> v Belgii (5.–7. března) zahájí </w:t>
      </w:r>
      <w:r w:rsidR="00FA35AF">
        <w:rPr>
          <w:rFonts w:ascii="Calibri" w:eastAsia="Times New Roman" w:hAnsi="Calibri" w:cs="Calibri"/>
          <w:lang w:eastAsia="cs-CZ"/>
        </w:rPr>
        <w:t>zítra</w:t>
      </w:r>
      <w:r w:rsidRPr="00862CC6">
        <w:rPr>
          <w:rFonts w:ascii="Calibri" w:eastAsia="Times New Roman" w:hAnsi="Calibri" w:cs="Calibri"/>
          <w:lang w:eastAsia="cs-CZ"/>
        </w:rPr>
        <w:t xml:space="preserve"> večer v budově Evropského parlamentu dokumentární film </w:t>
      </w:r>
      <w:r w:rsidRPr="00862CC6">
        <w:rPr>
          <w:rFonts w:ascii="Calibri" w:eastAsia="Times New Roman" w:hAnsi="Calibri" w:cs="Calibri"/>
          <w:b/>
          <w:bCs/>
          <w:lang w:eastAsia="cs-CZ"/>
        </w:rPr>
        <w:t>Jiříkovo vidění</w:t>
      </w:r>
      <w:r w:rsidRPr="00862CC6">
        <w:rPr>
          <w:rFonts w:ascii="Calibri" w:eastAsia="Times New Roman" w:hAnsi="Calibri" w:cs="Calibri"/>
          <w:lang w:eastAsia="cs-CZ"/>
        </w:rPr>
        <w:t> režisérky Marty Kovářové, která formou živého deníku zachycuje boj svého otce za klimatickou spravedlnost. Po projekci proběhne debata s režisérkou i protagonistou filmu. Snímek si z </w:t>
      </w:r>
      <w:proofErr w:type="spellStart"/>
      <w:r w:rsidRPr="00862CC6">
        <w:rPr>
          <w:rFonts w:ascii="Calibri" w:eastAsia="Times New Roman" w:hAnsi="Calibri" w:cs="Calibri"/>
          <w:lang w:eastAsia="cs-CZ"/>
        </w:rPr>
        <w:t>Ji.hlavy</w:t>
      </w:r>
      <w:proofErr w:type="spellEnd"/>
      <w:r w:rsidRPr="00862CC6">
        <w:rPr>
          <w:rFonts w:ascii="Calibri" w:eastAsia="Times New Roman" w:hAnsi="Calibri" w:cs="Calibri"/>
          <w:lang w:eastAsia="cs-CZ"/>
        </w:rPr>
        <w:t xml:space="preserve"> odvezl ocenění od studentské poroty a získal také Cenu publika </w:t>
      </w:r>
      <w:proofErr w:type="spellStart"/>
      <w:r w:rsidRPr="00862CC6">
        <w:rPr>
          <w:rFonts w:ascii="Calibri" w:eastAsia="Times New Roman" w:hAnsi="Calibri" w:cs="Calibri"/>
          <w:lang w:eastAsia="cs-CZ"/>
        </w:rPr>
        <w:t>Ji.hlavy</w:t>
      </w:r>
      <w:proofErr w:type="spellEnd"/>
      <w:r w:rsidRPr="00862CC6">
        <w:rPr>
          <w:rFonts w:ascii="Calibri" w:eastAsia="Times New Roman" w:hAnsi="Calibri" w:cs="Calibri"/>
          <w:lang w:eastAsia="cs-CZ"/>
        </w:rPr>
        <w:t xml:space="preserve"> Online.</w:t>
      </w:r>
    </w:p>
    <w:p w14:paraId="68B509AD" w14:textId="77777777" w:rsidR="00862CC6" w:rsidRPr="00862CC6" w:rsidRDefault="00862CC6" w:rsidP="006B06D3">
      <w:pPr>
        <w:spacing w:after="240" w:line="233" w:lineRule="atLeast"/>
        <w:jc w:val="both"/>
        <w:rPr>
          <w:rFonts w:ascii="Aptos" w:eastAsia="Times New Roman" w:hAnsi="Aptos" w:cs="Times New Roman"/>
          <w:sz w:val="22"/>
          <w:szCs w:val="22"/>
          <w:lang w:eastAsia="cs-CZ"/>
        </w:rPr>
      </w:pPr>
      <w:r w:rsidRPr="00862CC6">
        <w:rPr>
          <w:rFonts w:ascii="Calibri" w:eastAsia="Times New Roman" w:hAnsi="Calibri" w:cs="Calibri"/>
          <w:lang w:eastAsia="cs-CZ"/>
        </w:rPr>
        <w:t xml:space="preserve">Zahraniční přehlídka tradičně představí i další oceněné filmy uplynulé </w:t>
      </w:r>
      <w:proofErr w:type="spellStart"/>
      <w:r w:rsidRPr="00862CC6">
        <w:rPr>
          <w:rFonts w:ascii="Calibri" w:eastAsia="Times New Roman" w:hAnsi="Calibri" w:cs="Calibri"/>
          <w:lang w:eastAsia="cs-CZ"/>
        </w:rPr>
        <w:t>Ji.hlavy</w:t>
      </w:r>
      <w:proofErr w:type="spellEnd"/>
      <w:r w:rsidRPr="00862CC6">
        <w:rPr>
          <w:rFonts w:ascii="Calibri" w:eastAsia="Times New Roman" w:hAnsi="Calibri" w:cs="Calibri"/>
          <w:lang w:eastAsia="cs-CZ"/>
        </w:rPr>
        <w:t xml:space="preserve"> – třeba </w:t>
      </w:r>
      <w:r w:rsidRPr="00862CC6">
        <w:rPr>
          <w:rFonts w:ascii="Calibri" w:eastAsia="Times New Roman" w:hAnsi="Calibri" w:cs="Calibri"/>
          <w:b/>
          <w:bCs/>
          <w:lang w:eastAsia="cs-CZ"/>
        </w:rPr>
        <w:t>Chybění </w:t>
      </w:r>
      <w:r w:rsidRPr="00862CC6">
        <w:rPr>
          <w:rFonts w:ascii="Calibri" w:eastAsia="Times New Roman" w:hAnsi="Calibri" w:cs="Calibri"/>
          <w:lang w:eastAsia="cs-CZ"/>
        </w:rPr>
        <w:t xml:space="preserve">režiséra Štěpána Pecha, kterému festivalová porota udělila Cenu za nejlepší debut. Konceptualista a kreslíř </w:t>
      </w:r>
      <w:proofErr w:type="spellStart"/>
      <w:r w:rsidRPr="00862CC6">
        <w:rPr>
          <w:rFonts w:ascii="Calibri" w:eastAsia="Times New Roman" w:hAnsi="Calibri" w:cs="Calibri"/>
          <w:lang w:eastAsia="cs-CZ"/>
        </w:rPr>
        <w:t>Mančuška</w:t>
      </w:r>
      <w:proofErr w:type="spellEnd"/>
      <w:r w:rsidRPr="00862CC6">
        <w:rPr>
          <w:rFonts w:ascii="Calibri" w:eastAsia="Times New Roman" w:hAnsi="Calibri" w:cs="Calibri"/>
          <w:lang w:eastAsia="cs-CZ"/>
        </w:rPr>
        <w:t xml:space="preserve"> zemřel těsně před svou čtyřicítkou, nicméně za svůj život stihl vytvořit pozoruhodné dílo, které se dočkalo galerijní prezentace po celém světě – včetně pařížského Centre </w:t>
      </w:r>
      <w:proofErr w:type="spellStart"/>
      <w:r w:rsidRPr="00862CC6">
        <w:rPr>
          <w:rFonts w:ascii="Calibri" w:eastAsia="Times New Roman" w:hAnsi="Calibri" w:cs="Calibri"/>
          <w:lang w:eastAsia="cs-CZ"/>
        </w:rPr>
        <w:t>Pompidou</w:t>
      </w:r>
      <w:proofErr w:type="spellEnd"/>
      <w:r w:rsidRPr="00862CC6">
        <w:rPr>
          <w:rFonts w:ascii="Calibri" w:eastAsia="Times New Roman" w:hAnsi="Calibri" w:cs="Calibri"/>
          <w:lang w:eastAsia="cs-CZ"/>
        </w:rPr>
        <w:t xml:space="preserve"> nebo newyorského </w:t>
      </w:r>
      <w:proofErr w:type="spellStart"/>
      <w:r w:rsidRPr="00862CC6">
        <w:rPr>
          <w:rFonts w:ascii="Calibri" w:eastAsia="Times New Roman" w:hAnsi="Calibri" w:cs="Calibri"/>
          <w:lang w:eastAsia="cs-CZ"/>
        </w:rPr>
        <w:t>MoMA</w:t>
      </w:r>
      <w:proofErr w:type="spellEnd"/>
      <w:r w:rsidRPr="00862CC6">
        <w:rPr>
          <w:rFonts w:ascii="Calibri" w:eastAsia="Times New Roman" w:hAnsi="Calibri" w:cs="Calibri"/>
          <w:lang w:eastAsia="cs-CZ"/>
        </w:rPr>
        <w:t>.</w:t>
      </w:r>
    </w:p>
    <w:p w14:paraId="0441241E" w14:textId="159784D9" w:rsidR="00862CC6" w:rsidRDefault="00862CC6" w:rsidP="006B06D3">
      <w:pPr>
        <w:spacing w:after="240" w:line="233" w:lineRule="atLeast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862CC6">
        <w:rPr>
          <w:rFonts w:ascii="Calibri" w:eastAsia="Times New Roman" w:hAnsi="Calibri" w:cs="Calibri"/>
          <w:color w:val="000000"/>
          <w:lang w:eastAsia="cs-CZ"/>
        </w:rPr>
        <w:t xml:space="preserve">Ozvěny </w:t>
      </w:r>
      <w:r w:rsidR="00566C47">
        <w:rPr>
          <w:rFonts w:ascii="Calibri" w:eastAsia="Times New Roman" w:hAnsi="Calibri" w:cs="Calibri"/>
          <w:color w:val="000000"/>
          <w:lang w:eastAsia="cs-CZ"/>
        </w:rPr>
        <w:t>nabídnou například také</w:t>
      </w:r>
      <w:r w:rsidRPr="00862CC6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862CC6">
        <w:rPr>
          <w:rFonts w:ascii="Calibri" w:eastAsia="Times New Roman" w:hAnsi="Calibri" w:cs="Calibri"/>
          <w:color w:val="000000"/>
          <w:lang w:eastAsia="cs-CZ"/>
        </w:rPr>
        <w:t>masterclass</w:t>
      </w:r>
      <w:proofErr w:type="spellEnd"/>
      <w:r w:rsidRPr="00862CC6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="00566C47">
        <w:rPr>
          <w:rFonts w:ascii="Calibri" w:eastAsia="Times New Roman" w:hAnsi="Calibri" w:cs="Calibri"/>
          <w:color w:val="000000"/>
          <w:lang w:eastAsia="cs-CZ"/>
        </w:rPr>
        <w:t xml:space="preserve">režiséra Ivana </w:t>
      </w:r>
      <w:proofErr w:type="spellStart"/>
      <w:r w:rsidR="00566C47">
        <w:rPr>
          <w:rFonts w:ascii="Calibri" w:eastAsia="Times New Roman" w:hAnsi="Calibri" w:cs="Calibri"/>
          <w:color w:val="000000"/>
          <w:lang w:eastAsia="cs-CZ"/>
        </w:rPr>
        <w:t>Ostrochovského</w:t>
      </w:r>
      <w:proofErr w:type="spellEnd"/>
      <w:r w:rsidR="00566C47">
        <w:rPr>
          <w:rFonts w:ascii="Calibri" w:eastAsia="Times New Roman" w:hAnsi="Calibri" w:cs="Calibri"/>
          <w:color w:val="000000"/>
          <w:lang w:eastAsia="cs-CZ"/>
        </w:rPr>
        <w:t xml:space="preserve"> a </w:t>
      </w:r>
      <w:r w:rsidRPr="00862CC6">
        <w:rPr>
          <w:rFonts w:ascii="Calibri" w:eastAsia="Times New Roman" w:hAnsi="Calibri" w:cs="Calibri"/>
          <w:color w:val="000000"/>
          <w:lang w:eastAsia="cs-CZ"/>
        </w:rPr>
        <w:t>filmařk</w:t>
      </w:r>
      <w:r w:rsidR="00566C47">
        <w:rPr>
          <w:rFonts w:ascii="Calibri" w:eastAsia="Times New Roman" w:hAnsi="Calibri" w:cs="Calibri"/>
          <w:color w:val="000000"/>
          <w:lang w:eastAsia="cs-CZ"/>
        </w:rPr>
        <w:t>y</w:t>
      </w:r>
      <w:r w:rsidR="005D7290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862CC6">
        <w:rPr>
          <w:rFonts w:ascii="Calibri" w:eastAsia="Times New Roman" w:hAnsi="Calibri" w:cs="Calibri"/>
          <w:color w:val="000000"/>
          <w:lang w:eastAsia="cs-CZ"/>
        </w:rPr>
        <w:t>Luc</w:t>
      </w:r>
      <w:r w:rsidR="005D7290">
        <w:rPr>
          <w:rFonts w:ascii="Calibri" w:eastAsia="Times New Roman" w:hAnsi="Calibri" w:cs="Calibri"/>
          <w:color w:val="000000"/>
          <w:lang w:eastAsia="cs-CZ"/>
        </w:rPr>
        <w:t>i</w:t>
      </w:r>
      <w:r>
        <w:rPr>
          <w:rFonts w:ascii="Calibri" w:eastAsia="Times New Roman" w:hAnsi="Calibri" w:cs="Calibri"/>
          <w:color w:val="000000"/>
          <w:lang w:eastAsia="cs-CZ"/>
        </w:rPr>
        <w:t xml:space="preserve">e </w:t>
      </w:r>
      <w:proofErr w:type="spellStart"/>
      <w:r w:rsidRPr="00862CC6">
        <w:rPr>
          <w:rFonts w:ascii="Calibri" w:eastAsia="Times New Roman" w:hAnsi="Calibri" w:cs="Calibri"/>
          <w:color w:val="000000"/>
          <w:lang w:eastAsia="cs-CZ"/>
        </w:rPr>
        <w:t>Rosenfeldo</w:t>
      </w:r>
      <w:r>
        <w:rPr>
          <w:rFonts w:ascii="Calibri" w:eastAsia="Times New Roman" w:hAnsi="Calibri" w:cs="Calibri"/>
          <w:color w:val="000000"/>
          <w:lang w:eastAsia="cs-CZ"/>
        </w:rPr>
        <w:t>v</w:t>
      </w:r>
      <w:r w:rsidR="0092698D">
        <w:rPr>
          <w:rFonts w:ascii="Calibri" w:eastAsia="Times New Roman" w:hAnsi="Calibri" w:cs="Calibri"/>
          <w:color w:val="000000"/>
          <w:lang w:eastAsia="cs-CZ"/>
        </w:rPr>
        <w:t>é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>.</w:t>
      </w:r>
    </w:p>
    <w:p w14:paraId="1A18E441" w14:textId="412151EC" w:rsidR="00F244BC" w:rsidRPr="00F244BC" w:rsidRDefault="00F244BC" w:rsidP="006B06D3">
      <w:pPr>
        <w:spacing w:after="240" w:line="233" w:lineRule="atLeast"/>
        <w:jc w:val="both"/>
        <w:rPr>
          <w:rFonts w:ascii="Aptos" w:eastAsia="Times New Roman" w:hAnsi="Aptos" w:cs="Times New Roman"/>
          <w:sz w:val="22"/>
          <w:szCs w:val="22"/>
          <w:lang w:eastAsia="cs-CZ"/>
        </w:rPr>
      </w:pPr>
      <w:r w:rsidRPr="00862CC6">
        <w:rPr>
          <w:rFonts w:ascii="Calibri" w:eastAsia="Times New Roman" w:hAnsi="Calibri" w:cs="Calibri"/>
          <w:b/>
          <w:bCs/>
          <w:lang w:eastAsia="cs-CZ"/>
        </w:rPr>
        <w:t>Fotografie ke stažení </w:t>
      </w:r>
      <w:hyperlink r:id="rId9" w:history="1">
        <w:r w:rsidRPr="00F244BC">
          <w:rPr>
            <w:rStyle w:val="Hypertextovodkaz"/>
            <w:rFonts w:ascii="Calibri" w:eastAsia="Times New Roman" w:hAnsi="Calibri" w:cs="Calibri"/>
            <w:b/>
            <w:bCs/>
            <w:lang w:eastAsia="cs-CZ"/>
          </w:rPr>
          <w:t>zde</w:t>
        </w:r>
      </w:hyperlink>
      <w:r w:rsidRPr="00862CC6">
        <w:rPr>
          <w:rFonts w:ascii="Calibri" w:eastAsia="Times New Roman" w:hAnsi="Calibri" w:cs="Calibri"/>
          <w:b/>
          <w:bCs/>
          <w:lang w:eastAsia="cs-CZ"/>
        </w:rPr>
        <w:t>.</w:t>
      </w:r>
    </w:p>
    <w:p w14:paraId="52134673" w14:textId="77777777" w:rsidR="00862CC6" w:rsidRPr="00862CC6" w:rsidRDefault="00862CC6" w:rsidP="006B06D3">
      <w:pPr>
        <w:spacing w:after="240" w:line="233" w:lineRule="atLeast"/>
        <w:jc w:val="both"/>
        <w:rPr>
          <w:rFonts w:ascii="Aptos" w:eastAsia="Times New Roman" w:hAnsi="Aptos" w:cs="Times New Roman"/>
          <w:sz w:val="22"/>
          <w:szCs w:val="22"/>
          <w:lang w:eastAsia="cs-CZ"/>
        </w:rPr>
      </w:pPr>
      <w:r w:rsidRPr="00862CC6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Kam dál pojede </w:t>
      </w:r>
      <w:proofErr w:type="spellStart"/>
      <w:r w:rsidRPr="00862CC6">
        <w:rPr>
          <w:rFonts w:ascii="Calibri" w:eastAsia="Times New Roman" w:hAnsi="Calibri" w:cs="Calibri"/>
          <w:b/>
          <w:bCs/>
          <w:color w:val="000000"/>
          <w:lang w:eastAsia="cs-CZ"/>
        </w:rPr>
        <w:t>Ji.hlava</w:t>
      </w:r>
      <w:proofErr w:type="spellEnd"/>
      <w:r w:rsidRPr="00862CC6">
        <w:rPr>
          <w:rFonts w:ascii="Calibri" w:eastAsia="Times New Roman" w:hAnsi="Calibri" w:cs="Calibri"/>
          <w:b/>
          <w:bCs/>
          <w:color w:val="000000"/>
          <w:lang w:eastAsia="cs-CZ"/>
        </w:rPr>
        <w:t>?</w:t>
      </w:r>
    </w:p>
    <w:p w14:paraId="03F4EBAF" w14:textId="6864AC5A" w:rsidR="00862CC6" w:rsidRPr="00862CC6" w:rsidRDefault="00862CC6" w:rsidP="006B06D3">
      <w:pPr>
        <w:spacing w:after="240" w:line="233" w:lineRule="atLeast"/>
        <w:jc w:val="both"/>
        <w:rPr>
          <w:rFonts w:ascii="Aptos" w:eastAsia="Times New Roman" w:hAnsi="Aptos" w:cs="Times New Roman"/>
          <w:sz w:val="22"/>
          <w:szCs w:val="22"/>
          <w:lang w:eastAsia="cs-CZ"/>
        </w:rPr>
      </w:pPr>
      <w:r w:rsidRPr="00862CC6">
        <w:rPr>
          <w:rFonts w:ascii="Calibri" w:eastAsia="Times New Roman" w:hAnsi="Calibri" w:cs="Calibri"/>
          <w:color w:val="000000"/>
          <w:lang w:eastAsia="cs-CZ"/>
        </w:rPr>
        <w:t xml:space="preserve">V druhé polovině března následují Ozvěny </w:t>
      </w:r>
      <w:proofErr w:type="spellStart"/>
      <w:r w:rsidRPr="00862CC6">
        <w:rPr>
          <w:rFonts w:ascii="Calibri" w:eastAsia="Times New Roman" w:hAnsi="Calibri" w:cs="Calibri"/>
          <w:color w:val="000000"/>
          <w:lang w:eastAsia="cs-CZ"/>
        </w:rPr>
        <w:t>Ji.hlavy</w:t>
      </w:r>
      <w:proofErr w:type="spellEnd"/>
      <w:r w:rsidRPr="00862CC6">
        <w:rPr>
          <w:rFonts w:ascii="Calibri" w:eastAsia="Times New Roman" w:hAnsi="Calibri" w:cs="Calibri"/>
          <w:color w:val="000000"/>
          <w:lang w:eastAsia="cs-CZ"/>
        </w:rPr>
        <w:t xml:space="preserve"> v Rumunsku, které představí čtyři filmy z </w:t>
      </w:r>
      <w:proofErr w:type="spellStart"/>
      <w:r w:rsidRPr="00862CC6">
        <w:rPr>
          <w:rFonts w:ascii="Calibri" w:eastAsia="Times New Roman" w:hAnsi="Calibri" w:cs="Calibri"/>
          <w:color w:val="000000"/>
          <w:lang w:eastAsia="cs-CZ"/>
        </w:rPr>
        <w:t>ji.hlavského</w:t>
      </w:r>
      <w:proofErr w:type="spellEnd"/>
      <w:r w:rsidRPr="00862CC6">
        <w:rPr>
          <w:rFonts w:ascii="Calibri" w:eastAsia="Times New Roman" w:hAnsi="Calibri" w:cs="Calibri"/>
          <w:color w:val="000000"/>
          <w:lang w:eastAsia="cs-CZ"/>
        </w:rPr>
        <w:t xml:space="preserve"> programu a publikum se může těšit i na </w:t>
      </w:r>
      <w:r>
        <w:rPr>
          <w:rFonts w:ascii="Calibri" w:eastAsia="Times New Roman" w:hAnsi="Calibri" w:cs="Calibri"/>
          <w:color w:val="000000"/>
          <w:lang w:eastAsia="cs-CZ"/>
        </w:rPr>
        <w:t>režisérské dí</w:t>
      </w:r>
      <w:r w:rsidR="005D7290">
        <w:rPr>
          <w:rFonts w:ascii="Calibri" w:eastAsia="Times New Roman" w:hAnsi="Calibri" w:cs="Calibri"/>
          <w:color w:val="000000"/>
          <w:lang w:eastAsia="cs-CZ"/>
        </w:rPr>
        <w:t>l</w:t>
      </w:r>
      <w:r>
        <w:rPr>
          <w:rFonts w:ascii="Calibri" w:eastAsia="Times New Roman" w:hAnsi="Calibri" w:cs="Calibri"/>
          <w:color w:val="000000"/>
          <w:lang w:eastAsia="cs-CZ"/>
        </w:rPr>
        <w:t xml:space="preserve">ny </w:t>
      </w:r>
      <w:r w:rsidRPr="00862CC6">
        <w:rPr>
          <w:rFonts w:ascii="Calibri" w:eastAsia="Times New Roman" w:hAnsi="Calibri" w:cs="Calibri"/>
          <w:color w:val="000000"/>
          <w:lang w:eastAsia="cs-CZ"/>
        </w:rPr>
        <w:t>na místní filmové škole UNATC.</w:t>
      </w:r>
      <w:r w:rsidR="005D7290">
        <w:rPr>
          <w:rFonts w:ascii="Aptos" w:eastAsia="Times New Roman" w:hAnsi="Aptos" w:cs="Times New Roman"/>
          <w:sz w:val="22"/>
          <w:szCs w:val="22"/>
          <w:lang w:eastAsia="cs-CZ"/>
        </w:rPr>
        <w:t xml:space="preserve"> </w:t>
      </w:r>
      <w:r w:rsidRPr="00862CC6">
        <w:rPr>
          <w:rFonts w:ascii="Calibri" w:eastAsia="Times New Roman" w:hAnsi="Calibri" w:cs="Calibri"/>
          <w:color w:val="000000"/>
          <w:lang w:eastAsia="cs-CZ"/>
        </w:rPr>
        <w:t xml:space="preserve">Na začátku dubna jsou naplánovány Ozvěny </w:t>
      </w:r>
      <w:proofErr w:type="spellStart"/>
      <w:r w:rsidRPr="00862CC6">
        <w:rPr>
          <w:rFonts w:ascii="Calibri" w:eastAsia="Times New Roman" w:hAnsi="Calibri" w:cs="Calibri"/>
          <w:color w:val="000000"/>
          <w:lang w:eastAsia="cs-CZ"/>
        </w:rPr>
        <w:t>Ji.hlavy</w:t>
      </w:r>
      <w:proofErr w:type="spellEnd"/>
      <w:r w:rsidRPr="00862CC6">
        <w:rPr>
          <w:rFonts w:ascii="Calibri" w:eastAsia="Times New Roman" w:hAnsi="Calibri" w:cs="Calibri"/>
          <w:color w:val="000000"/>
          <w:lang w:eastAsia="cs-CZ"/>
        </w:rPr>
        <w:t xml:space="preserve"> v Polsku ve Varšavě a Lodži.</w:t>
      </w:r>
      <w:r w:rsidR="005D7290">
        <w:rPr>
          <w:rFonts w:ascii="Aptos" w:eastAsia="Times New Roman" w:hAnsi="Aptos" w:cs="Times New Roman"/>
          <w:sz w:val="22"/>
          <w:szCs w:val="22"/>
          <w:lang w:eastAsia="cs-CZ"/>
        </w:rPr>
        <w:t xml:space="preserve"> </w:t>
      </w:r>
      <w:r w:rsidRPr="00862CC6">
        <w:rPr>
          <w:rFonts w:ascii="Calibri" w:eastAsia="Times New Roman" w:hAnsi="Calibri" w:cs="Calibri"/>
          <w:color w:val="000000"/>
          <w:lang w:eastAsia="cs-CZ"/>
        </w:rPr>
        <w:t xml:space="preserve">A v druhé polovině dubna se pak Ozvěny přesunou do New Yorku, kde </w:t>
      </w:r>
      <w:proofErr w:type="spellStart"/>
      <w:r w:rsidRPr="00862CC6">
        <w:rPr>
          <w:rFonts w:ascii="Calibri" w:eastAsia="Times New Roman" w:hAnsi="Calibri" w:cs="Calibri"/>
          <w:color w:val="000000"/>
          <w:lang w:eastAsia="cs-CZ"/>
        </w:rPr>
        <w:t>Ji.hlava</w:t>
      </w:r>
      <w:proofErr w:type="spellEnd"/>
      <w:r w:rsidRPr="00862CC6">
        <w:rPr>
          <w:rFonts w:ascii="Calibri" w:eastAsia="Times New Roman" w:hAnsi="Calibri" w:cs="Calibri"/>
          <w:color w:val="000000"/>
          <w:lang w:eastAsia="cs-CZ"/>
        </w:rPr>
        <w:t xml:space="preserve"> tradičně naváže na spolupráci s </w:t>
      </w:r>
      <w:proofErr w:type="spellStart"/>
      <w:r w:rsidRPr="00862CC6">
        <w:rPr>
          <w:rFonts w:ascii="Calibri" w:eastAsia="Times New Roman" w:hAnsi="Calibri" w:cs="Calibri"/>
          <w:color w:val="000000"/>
          <w:lang w:eastAsia="cs-CZ"/>
        </w:rPr>
        <w:t>Maysles</w:t>
      </w:r>
      <w:proofErr w:type="spellEnd"/>
      <w:r w:rsidRPr="00862CC6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862CC6">
        <w:rPr>
          <w:rFonts w:ascii="Calibri" w:eastAsia="Times New Roman" w:hAnsi="Calibri" w:cs="Calibri"/>
          <w:color w:val="000000"/>
          <w:lang w:eastAsia="cs-CZ"/>
        </w:rPr>
        <w:t>Documentary</w:t>
      </w:r>
      <w:proofErr w:type="spellEnd"/>
      <w:r w:rsidRPr="00862CC6">
        <w:rPr>
          <w:rFonts w:ascii="Calibri" w:eastAsia="Times New Roman" w:hAnsi="Calibri" w:cs="Calibri"/>
          <w:color w:val="000000"/>
          <w:lang w:eastAsia="cs-CZ"/>
        </w:rPr>
        <w:t xml:space="preserve"> Center, Union </w:t>
      </w:r>
      <w:proofErr w:type="spellStart"/>
      <w:r w:rsidRPr="00862CC6">
        <w:rPr>
          <w:rFonts w:ascii="Calibri" w:eastAsia="Times New Roman" w:hAnsi="Calibri" w:cs="Calibri"/>
          <w:color w:val="000000"/>
          <w:lang w:eastAsia="cs-CZ"/>
        </w:rPr>
        <w:t>Docs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>, projekce proběhnou také v </w:t>
      </w:r>
      <w:r w:rsidRPr="00862CC6">
        <w:rPr>
          <w:rFonts w:ascii="Calibri" w:eastAsia="Times New Roman" w:hAnsi="Calibri" w:cs="Calibri"/>
          <w:color w:val="000000"/>
          <w:lang w:eastAsia="cs-CZ"/>
        </w:rPr>
        <w:t>Česk</w:t>
      </w:r>
      <w:r>
        <w:rPr>
          <w:rFonts w:ascii="Calibri" w:eastAsia="Times New Roman" w:hAnsi="Calibri" w:cs="Calibri"/>
          <w:color w:val="000000"/>
          <w:lang w:eastAsia="cs-CZ"/>
        </w:rPr>
        <w:t xml:space="preserve">ém </w:t>
      </w:r>
      <w:r w:rsidRPr="00862CC6">
        <w:rPr>
          <w:rFonts w:ascii="Calibri" w:eastAsia="Times New Roman" w:hAnsi="Calibri" w:cs="Calibri"/>
          <w:color w:val="000000"/>
          <w:lang w:eastAsia="cs-CZ"/>
        </w:rPr>
        <w:t>národním dom</w:t>
      </w:r>
      <w:r>
        <w:rPr>
          <w:rFonts w:ascii="Calibri" w:eastAsia="Times New Roman" w:hAnsi="Calibri" w:cs="Calibri"/>
          <w:color w:val="000000"/>
          <w:lang w:eastAsia="cs-CZ"/>
        </w:rPr>
        <w:t>ě</w:t>
      </w:r>
      <w:r w:rsidRPr="00862CC6">
        <w:rPr>
          <w:rFonts w:ascii="Calibri" w:eastAsia="Times New Roman" w:hAnsi="Calibri" w:cs="Calibri"/>
          <w:color w:val="000000"/>
          <w:lang w:eastAsia="cs-CZ"/>
        </w:rPr>
        <w:t>.</w:t>
      </w:r>
    </w:p>
    <w:p w14:paraId="66023A71" w14:textId="2D1A5893" w:rsidR="00862CC6" w:rsidRPr="00862CC6" w:rsidRDefault="00862CC6" w:rsidP="006B06D3">
      <w:pPr>
        <w:spacing w:after="240" w:line="233" w:lineRule="atLeast"/>
        <w:jc w:val="both"/>
        <w:rPr>
          <w:rFonts w:ascii="Aptos" w:eastAsia="Times New Roman" w:hAnsi="Aptos" w:cs="Times New Roman"/>
          <w:sz w:val="22"/>
          <w:szCs w:val="22"/>
          <w:lang w:eastAsia="cs-CZ"/>
        </w:rPr>
      </w:pPr>
      <w:r w:rsidRPr="00862CC6">
        <w:rPr>
          <w:rFonts w:ascii="Calibri" w:eastAsia="Times New Roman" w:hAnsi="Calibri" w:cs="Calibri"/>
          <w:color w:val="000000"/>
          <w:lang w:eastAsia="cs-CZ"/>
        </w:rPr>
        <w:lastRenderedPageBreak/>
        <w:t>Ve dnech 22</w:t>
      </w:r>
      <w:r w:rsidR="005D7290" w:rsidRPr="005D7290">
        <w:rPr>
          <w:rFonts w:ascii="Calibri" w:eastAsia="Times New Roman" w:hAnsi="Calibri" w:cs="Calibri"/>
          <w:color w:val="000000"/>
          <w:lang w:eastAsia="cs-CZ"/>
        </w:rPr>
        <w:t>.</w:t>
      </w:r>
      <w:r w:rsidR="005D7290" w:rsidRPr="005D7290">
        <w:rPr>
          <w:rFonts w:ascii="Arial" w:hAnsi="Arial" w:cs="Arial"/>
          <w:color w:val="000000"/>
          <w:shd w:val="clear" w:color="auto" w:fill="FFFFFF"/>
        </w:rPr>
        <w:t>–</w:t>
      </w:r>
      <w:r w:rsidRPr="00862CC6">
        <w:rPr>
          <w:rFonts w:ascii="Calibri" w:eastAsia="Times New Roman" w:hAnsi="Calibri" w:cs="Calibri"/>
          <w:color w:val="000000"/>
          <w:lang w:eastAsia="cs-CZ"/>
        </w:rPr>
        <w:t xml:space="preserve">29. května pak </w:t>
      </w:r>
      <w:r w:rsidR="00AD7E9C">
        <w:rPr>
          <w:rFonts w:ascii="Calibri" w:eastAsia="Times New Roman" w:hAnsi="Calibri" w:cs="Calibri"/>
          <w:color w:val="000000"/>
          <w:lang w:eastAsia="cs-CZ"/>
        </w:rPr>
        <w:t xml:space="preserve">srbský festival </w:t>
      </w:r>
      <w:proofErr w:type="spellStart"/>
      <w:r w:rsidRPr="00862CC6">
        <w:rPr>
          <w:rFonts w:ascii="Calibri" w:eastAsia="Times New Roman" w:hAnsi="Calibri" w:cs="Calibri"/>
          <w:color w:val="000000"/>
          <w:lang w:eastAsia="cs-CZ"/>
        </w:rPr>
        <w:t>Beldocs</w:t>
      </w:r>
      <w:proofErr w:type="spellEnd"/>
      <w:r w:rsidR="00AD7E9C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862CC6">
        <w:rPr>
          <w:rFonts w:ascii="Calibri" w:eastAsia="Times New Roman" w:hAnsi="Calibri" w:cs="Calibri"/>
          <w:color w:val="000000"/>
          <w:lang w:eastAsia="cs-CZ"/>
        </w:rPr>
        <w:t>přestaví </w:t>
      </w:r>
      <w:r>
        <w:rPr>
          <w:rFonts w:ascii="Calibri" w:eastAsia="Times New Roman" w:hAnsi="Calibri" w:cs="Calibri"/>
          <w:color w:val="000000"/>
          <w:lang w:eastAsia="cs-CZ"/>
        </w:rPr>
        <w:t xml:space="preserve">průřez filmů z minulých ročníků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Ji.hlavy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ve zvlášt</w:t>
      </w:r>
      <w:r w:rsidR="00AD7E9C">
        <w:rPr>
          <w:rFonts w:ascii="Calibri" w:eastAsia="Times New Roman" w:hAnsi="Calibri" w:cs="Calibri"/>
          <w:color w:val="000000"/>
          <w:lang w:eastAsia="cs-CZ"/>
        </w:rPr>
        <w:t>n</w:t>
      </w:r>
      <w:r>
        <w:rPr>
          <w:rFonts w:ascii="Calibri" w:eastAsia="Times New Roman" w:hAnsi="Calibri" w:cs="Calibri"/>
          <w:color w:val="000000"/>
          <w:lang w:eastAsia="cs-CZ"/>
        </w:rPr>
        <w:t xml:space="preserve">í sekci věnované českým dokumentaristům a dokumentaristkám. </w:t>
      </w:r>
      <w:r w:rsidR="00F244BC">
        <w:rPr>
          <w:rFonts w:ascii="Calibri" w:eastAsia="Times New Roman" w:hAnsi="Calibri" w:cs="Calibri"/>
          <w:color w:val="000000"/>
          <w:lang w:eastAsia="cs-CZ"/>
        </w:rPr>
        <w:t>Na</w:t>
      </w:r>
      <w:r>
        <w:rPr>
          <w:rFonts w:ascii="Calibri" w:eastAsia="Times New Roman" w:hAnsi="Calibri" w:cs="Calibri"/>
          <w:color w:val="000000"/>
          <w:lang w:eastAsia="cs-CZ"/>
        </w:rPr>
        <w:t xml:space="preserve"> programu budou mimo jiné </w:t>
      </w:r>
      <w:r w:rsidRPr="00862CC6">
        <w:rPr>
          <w:rFonts w:ascii="Calibri" w:eastAsia="Times New Roman" w:hAnsi="Calibri" w:cs="Calibri"/>
          <w:color w:val="000000"/>
          <w:lang w:eastAsia="cs-CZ"/>
        </w:rPr>
        <w:t>dokument</w:t>
      </w:r>
      <w:r>
        <w:rPr>
          <w:rFonts w:ascii="Calibri" w:eastAsia="Times New Roman" w:hAnsi="Calibri" w:cs="Calibri"/>
          <w:color w:val="000000"/>
          <w:lang w:eastAsia="cs-CZ"/>
        </w:rPr>
        <w:t>y</w:t>
      </w:r>
      <w:r w:rsidR="00AD7E9C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AD7E9C">
        <w:rPr>
          <w:rFonts w:ascii="Calibri" w:eastAsia="Times New Roman" w:hAnsi="Calibri" w:cs="Calibri"/>
          <w:b/>
          <w:bCs/>
          <w:color w:val="000000"/>
          <w:lang w:eastAsia="cs-CZ"/>
        </w:rPr>
        <w:t>Český sen</w:t>
      </w:r>
      <w:r w:rsidRPr="00862CC6">
        <w:rPr>
          <w:rFonts w:ascii="Calibri" w:eastAsia="Times New Roman" w:hAnsi="Calibri" w:cs="Calibri"/>
          <w:color w:val="000000"/>
          <w:lang w:eastAsia="cs-CZ"/>
        </w:rPr>
        <w:t xml:space="preserve"> Víta Klusáka a Filipa Remundy</w:t>
      </w:r>
      <w:r>
        <w:rPr>
          <w:rFonts w:ascii="Calibri" w:eastAsia="Times New Roman" w:hAnsi="Calibri" w:cs="Calibri"/>
          <w:color w:val="000000"/>
          <w:lang w:eastAsia="cs-CZ"/>
        </w:rPr>
        <w:t xml:space="preserve"> nebo </w:t>
      </w:r>
      <w:proofErr w:type="spellStart"/>
      <w:r w:rsidRPr="00AD7E9C">
        <w:rPr>
          <w:rFonts w:ascii="Calibri" w:eastAsia="Times New Roman" w:hAnsi="Calibri" w:cs="Calibri"/>
          <w:b/>
          <w:bCs/>
          <w:color w:val="000000"/>
          <w:lang w:eastAsia="cs-CZ"/>
        </w:rPr>
        <w:t>The</w:t>
      </w:r>
      <w:proofErr w:type="spellEnd"/>
      <w:r w:rsidRPr="00AD7E9C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proofErr w:type="spellStart"/>
      <w:r w:rsidRPr="00AD7E9C">
        <w:rPr>
          <w:rFonts w:ascii="Calibri" w:eastAsia="Times New Roman" w:hAnsi="Calibri" w:cs="Calibri"/>
          <w:b/>
          <w:bCs/>
          <w:color w:val="000000"/>
          <w:lang w:eastAsia="cs-CZ"/>
        </w:rPr>
        <w:t>Sound</w:t>
      </w:r>
      <w:proofErr w:type="spellEnd"/>
      <w:r w:rsidRPr="00AD7E9C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in </w:t>
      </w:r>
      <w:proofErr w:type="spellStart"/>
      <w:r w:rsidRPr="00AD7E9C">
        <w:rPr>
          <w:rFonts w:ascii="Calibri" w:eastAsia="Times New Roman" w:hAnsi="Calibri" w:cs="Calibri"/>
          <w:b/>
          <w:bCs/>
          <w:color w:val="000000"/>
          <w:lang w:eastAsia="cs-CZ"/>
        </w:rPr>
        <w:t>Innocent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Johany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Ožvold</w:t>
      </w:r>
      <w:proofErr w:type="spellEnd"/>
      <w:r w:rsidRPr="00862CC6">
        <w:rPr>
          <w:rFonts w:ascii="Calibri" w:eastAsia="Times New Roman" w:hAnsi="Calibri" w:cs="Calibri"/>
          <w:color w:val="000000"/>
          <w:lang w:eastAsia="cs-CZ"/>
        </w:rPr>
        <w:t>.</w:t>
      </w:r>
    </w:p>
    <w:p w14:paraId="493F5BEB" w14:textId="77140EFA" w:rsidR="00862CC6" w:rsidRPr="00D53E08" w:rsidRDefault="00862CC6" w:rsidP="006B06D3">
      <w:pPr>
        <w:spacing w:after="240" w:line="233" w:lineRule="atLeast"/>
        <w:jc w:val="both"/>
        <w:rPr>
          <w:rFonts w:ascii="Calibri" w:eastAsia="Times New Roman" w:hAnsi="Calibri" w:cs="Calibri"/>
          <w:lang w:eastAsia="cs-CZ"/>
        </w:rPr>
      </w:pPr>
      <w:r w:rsidRPr="00D53E08">
        <w:rPr>
          <w:rFonts w:ascii="Calibri" w:eastAsia="Times New Roman" w:hAnsi="Calibri" w:cs="Calibri"/>
          <w:lang w:eastAsia="cs-CZ"/>
        </w:rPr>
        <w:t xml:space="preserve">Letošní </w:t>
      </w:r>
      <w:r w:rsidR="002606D8" w:rsidRPr="00D53E08">
        <w:rPr>
          <w:rFonts w:ascii="Calibri" w:eastAsia="Times New Roman" w:hAnsi="Calibri" w:cs="Calibri"/>
          <w:lang w:eastAsia="cs-CZ"/>
        </w:rPr>
        <w:t xml:space="preserve">rozšířené </w:t>
      </w:r>
      <w:r w:rsidRPr="00D53E08">
        <w:rPr>
          <w:rFonts w:ascii="Calibri" w:eastAsia="Times New Roman" w:hAnsi="Calibri" w:cs="Calibri"/>
          <w:lang w:eastAsia="cs-CZ"/>
        </w:rPr>
        <w:t xml:space="preserve">Ozvěny </w:t>
      </w:r>
      <w:proofErr w:type="spellStart"/>
      <w:r w:rsidRPr="00D53E08">
        <w:rPr>
          <w:rFonts w:ascii="Calibri" w:eastAsia="Times New Roman" w:hAnsi="Calibri" w:cs="Calibri"/>
          <w:lang w:eastAsia="cs-CZ"/>
        </w:rPr>
        <w:t>Ji.hlavy</w:t>
      </w:r>
      <w:proofErr w:type="spellEnd"/>
      <w:r w:rsidRPr="00D53E08">
        <w:rPr>
          <w:rFonts w:ascii="Calibri" w:eastAsia="Times New Roman" w:hAnsi="Calibri" w:cs="Calibri"/>
          <w:lang w:eastAsia="cs-CZ"/>
        </w:rPr>
        <w:t xml:space="preserve"> </w:t>
      </w:r>
      <w:r w:rsidR="002606D8" w:rsidRPr="00D53E08">
        <w:rPr>
          <w:rFonts w:ascii="Calibri" w:eastAsia="Times New Roman" w:hAnsi="Calibri" w:cs="Calibri"/>
          <w:lang w:eastAsia="cs-CZ"/>
        </w:rPr>
        <w:t>se uskuteční za finanční podpory Ministerstva kultury, Národního plánu obnovy a Evropské unie.</w:t>
      </w:r>
    </w:p>
    <w:p w14:paraId="63D7A7C6" w14:textId="578F8C92" w:rsidR="00862CC6" w:rsidRPr="00F5068E" w:rsidRDefault="00862CC6" w:rsidP="006B06D3">
      <w:pPr>
        <w:spacing w:after="160" w:line="233" w:lineRule="atLeast"/>
        <w:ind w:right="141"/>
        <w:jc w:val="both"/>
        <w:rPr>
          <w:rFonts w:eastAsia="Times New Roman" w:cstheme="minorHAnsi"/>
          <w:lang w:eastAsia="cs-CZ"/>
        </w:rPr>
      </w:pPr>
      <w:r w:rsidRPr="00F5068E">
        <w:rPr>
          <w:rFonts w:eastAsia="Times New Roman" w:cstheme="minorHAnsi"/>
          <w:lang w:eastAsia="cs-CZ"/>
        </w:rPr>
        <w:t xml:space="preserve">Kompletní program ozvěn 27. dokumentární </w:t>
      </w:r>
      <w:proofErr w:type="spellStart"/>
      <w:r w:rsidRPr="00F5068E">
        <w:rPr>
          <w:rFonts w:eastAsia="Times New Roman" w:cstheme="minorHAnsi"/>
          <w:lang w:eastAsia="cs-CZ"/>
        </w:rPr>
        <w:t>Ji.hlavy</w:t>
      </w:r>
      <w:proofErr w:type="spellEnd"/>
      <w:r w:rsidRPr="00F5068E">
        <w:rPr>
          <w:rFonts w:eastAsia="Times New Roman" w:cstheme="minorHAnsi"/>
          <w:lang w:eastAsia="cs-CZ"/>
        </w:rPr>
        <w:t xml:space="preserve"> naleznete </w:t>
      </w:r>
      <w:hyperlink r:id="rId10" w:tgtFrame="_blank" w:history="1">
        <w:r w:rsidRPr="00F5068E">
          <w:rPr>
            <w:rFonts w:eastAsia="Times New Roman" w:cstheme="minorHAnsi"/>
            <w:b/>
            <w:bCs/>
            <w:color w:val="0563C1"/>
            <w:u w:val="single"/>
            <w:lang w:eastAsia="cs-CZ"/>
          </w:rPr>
          <w:t>zde</w:t>
        </w:r>
      </w:hyperlink>
      <w:r w:rsidRPr="00F5068E">
        <w:rPr>
          <w:rFonts w:eastAsia="Times New Roman" w:cstheme="minorHAnsi"/>
          <w:lang w:eastAsia="cs-CZ"/>
        </w:rPr>
        <w:t>.</w:t>
      </w:r>
      <w:r w:rsidR="00AD7E9C" w:rsidRPr="00F5068E">
        <w:rPr>
          <w:rFonts w:eastAsia="Times New Roman" w:cstheme="minorHAnsi"/>
          <w:lang w:eastAsia="cs-CZ"/>
        </w:rPr>
        <w:t xml:space="preserve"> </w:t>
      </w:r>
    </w:p>
    <w:p w14:paraId="7F4DAC56" w14:textId="3279901B" w:rsidR="00862CC6" w:rsidRPr="00F5068E" w:rsidRDefault="002606D8" w:rsidP="006B06D3">
      <w:pPr>
        <w:spacing w:after="160" w:line="231" w:lineRule="atLeast"/>
        <w:ind w:right="141"/>
        <w:jc w:val="both"/>
        <w:rPr>
          <w:rFonts w:eastAsia="Times New Roman" w:cstheme="minorHAnsi"/>
          <w:b/>
          <w:bCs/>
          <w:lang w:eastAsia="cs-CZ"/>
        </w:rPr>
      </w:pPr>
      <w:r w:rsidRPr="00F5068E">
        <w:rPr>
          <w:rFonts w:eastAsia="Times New Roman" w:cstheme="minorHAnsi"/>
          <w:b/>
          <w:bCs/>
          <w:lang w:eastAsia="cs-CZ"/>
        </w:rPr>
        <w:t xml:space="preserve">Ozvěny MFDF </w:t>
      </w:r>
      <w:proofErr w:type="spellStart"/>
      <w:r w:rsidRPr="00F5068E">
        <w:rPr>
          <w:rFonts w:eastAsia="Times New Roman" w:cstheme="minorHAnsi"/>
          <w:b/>
          <w:bCs/>
          <w:lang w:eastAsia="cs-CZ"/>
        </w:rPr>
        <w:t>Ji.hlava</w:t>
      </w:r>
      <w:proofErr w:type="spellEnd"/>
      <w:r w:rsidRPr="00F5068E">
        <w:rPr>
          <w:rFonts w:eastAsia="Times New Roman" w:cstheme="minorHAnsi"/>
          <w:b/>
          <w:bCs/>
          <w:lang w:eastAsia="cs-CZ"/>
        </w:rPr>
        <w:t xml:space="preserve"> v Belgii probíhají </w:t>
      </w:r>
      <w:r w:rsidR="00862CC6" w:rsidRPr="00F5068E">
        <w:rPr>
          <w:rFonts w:eastAsia="Times New Roman" w:cstheme="minorHAnsi"/>
          <w:b/>
          <w:bCs/>
          <w:lang w:eastAsia="cs-CZ"/>
        </w:rPr>
        <w:t>pod záštitou J. E. velvyslance ČR v Bruselu Jakuba Skalníka a za podpory Statutárního města Jihlava, Kraje Vysočina a Českého centra Brusel.</w:t>
      </w:r>
    </w:p>
    <w:p w14:paraId="4E39621B" w14:textId="3D1C5D8A" w:rsidR="00F5068E" w:rsidRPr="00F5068E" w:rsidRDefault="00F5068E" w:rsidP="006B06D3">
      <w:pPr>
        <w:spacing w:after="160" w:line="231" w:lineRule="atLeast"/>
        <w:ind w:right="141"/>
        <w:jc w:val="both"/>
        <w:rPr>
          <w:rFonts w:eastAsia="Times New Roman" w:cstheme="minorHAnsi"/>
          <w:b/>
          <w:bCs/>
          <w:lang w:eastAsia="cs-CZ"/>
        </w:rPr>
      </w:pPr>
      <w:r w:rsidRPr="00F5068E">
        <w:rPr>
          <w:rFonts w:cstheme="minorHAnsi"/>
          <w:b/>
          <w:bCs/>
          <w:color w:val="000000"/>
          <w:shd w:val="clear" w:color="auto" w:fill="FFFFFF"/>
        </w:rPr>
        <w:t xml:space="preserve">28. MFDF </w:t>
      </w:r>
      <w:proofErr w:type="spellStart"/>
      <w:r w:rsidRPr="00F5068E">
        <w:rPr>
          <w:rFonts w:cstheme="minorHAnsi"/>
          <w:b/>
          <w:bCs/>
          <w:color w:val="000000"/>
          <w:shd w:val="clear" w:color="auto" w:fill="FFFFFF"/>
        </w:rPr>
        <w:t>Ji.hlava</w:t>
      </w:r>
      <w:proofErr w:type="spellEnd"/>
      <w:r w:rsidRPr="00F5068E">
        <w:rPr>
          <w:rFonts w:cstheme="minorHAnsi"/>
          <w:b/>
          <w:bCs/>
          <w:color w:val="000000"/>
          <w:shd w:val="clear" w:color="auto" w:fill="FFFFFF"/>
        </w:rPr>
        <w:t xml:space="preserve"> proběhne 25.10.– 3.11. 2024</w:t>
      </w:r>
      <w:r>
        <w:rPr>
          <w:rFonts w:cstheme="minorHAnsi"/>
          <w:b/>
          <w:bCs/>
          <w:color w:val="000000"/>
          <w:shd w:val="clear" w:color="auto" w:fill="FFFFFF"/>
        </w:rPr>
        <w:t>.</w:t>
      </w:r>
    </w:p>
    <w:p w14:paraId="27F71852" w14:textId="4D6CD855" w:rsidR="004D059F" w:rsidRDefault="004D059F" w:rsidP="006B06D3">
      <w:pPr>
        <w:spacing w:after="160" w:line="231" w:lineRule="atLeast"/>
        <w:ind w:right="141"/>
        <w:jc w:val="both"/>
        <w:rPr>
          <w:rFonts w:ascii="Calibri" w:eastAsia="Times New Roman" w:hAnsi="Calibri" w:cs="Calibri"/>
          <w:b/>
          <w:bCs/>
          <w:lang w:eastAsia="cs-CZ"/>
        </w:rPr>
      </w:pPr>
    </w:p>
    <w:p w14:paraId="63B406D9" w14:textId="0F2DC727" w:rsidR="004D059F" w:rsidRDefault="004D059F" w:rsidP="006B06D3">
      <w:pPr>
        <w:spacing w:after="160" w:line="231" w:lineRule="atLeast"/>
        <w:ind w:right="141"/>
        <w:jc w:val="both"/>
        <w:rPr>
          <w:rFonts w:ascii="Aptos" w:eastAsia="Times New Roman" w:hAnsi="Aptos" w:cs="Times New Roman"/>
          <w:sz w:val="22"/>
          <w:szCs w:val="22"/>
          <w:lang w:eastAsia="cs-CZ"/>
        </w:rPr>
      </w:pPr>
      <w:r>
        <w:rPr>
          <w:rFonts w:ascii="Aptos" w:eastAsia="Times New Roman" w:hAnsi="Aptos" w:cs="Times New Roman"/>
          <w:noProof/>
          <w:sz w:val="22"/>
          <w:szCs w:val="22"/>
          <w:lang w:eastAsia="cs-CZ"/>
        </w:rPr>
        <w:drawing>
          <wp:inline distT="0" distB="0" distL="0" distR="0" wp14:anchorId="32F3997B" wp14:editId="53B0E2DE">
            <wp:extent cx="5756910" cy="633095"/>
            <wp:effectExtent l="0" t="0" r="0" b="1905"/>
            <wp:docPr id="80041475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414753" name="Obrázek 80041475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DE6E7" w14:textId="7FF6AA68" w:rsidR="004D059F" w:rsidRDefault="004D059F" w:rsidP="006B06D3">
      <w:pPr>
        <w:spacing w:after="160" w:line="231" w:lineRule="atLeast"/>
        <w:ind w:right="141"/>
        <w:jc w:val="both"/>
        <w:rPr>
          <w:rFonts w:ascii="Aptos" w:eastAsia="Times New Roman" w:hAnsi="Aptos" w:cs="Times New Roman"/>
          <w:sz w:val="22"/>
          <w:szCs w:val="22"/>
          <w:lang w:eastAsia="cs-CZ"/>
        </w:rPr>
      </w:pPr>
    </w:p>
    <w:p w14:paraId="34F46266" w14:textId="1BCCC451" w:rsidR="004D059F" w:rsidRPr="00862CC6" w:rsidRDefault="004D059F" w:rsidP="006B06D3">
      <w:pPr>
        <w:spacing w:after="160" w:line="231" w:lineRule="atLeast"/>
        <w:ind w:right="141"/>
        <w:jc w:val="both"/>
        <w:rPr>
          <w:rFonts w:ascii="Aptos" w:eastAsia="Times New Roman" w:hAnsi="Aptos" w:cs="Times New Roman"/>
          <w:sz w:val="22"/>
          <w:szCs w:val="22"/>
          <w:lang w:eastAsia="cs-CZ"/>
        </w:rPr>
      </w:pPr>
      <w:r>
        <w:rPr>
          <w:rFonts w:ascii="Aptos" w:eastAsia="Times New Roman" w:hAnsi="Aptos" w:cs="Times New Roman"/>
          <w:noProof/>
          <w:sz w:val="22"/>
          <w:szCs w:val="22"/>
          <w:lang w:eastAsia="cs-CZ"/>
        </w:rPr>
        <w:drawing>
          <wp:inline distT="0" distB="0" distL="0" distR="0" wp14:anchorId="19942594" wp14:editId="429FA5A6">
            <wp:extent cx="5756910" cy="629920"/>
            <wp:effectExtent l="0" t="0" r="0" b="5080"/>
            <wp:docPr id="85786530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865300" name="Obrázek 85786530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951CE" w14:textId="77777777" w:rsidR="00862CC6" w:rsidRPr="00862CC6" w:rsidRDefault="00862CC6" w:rsidP="006B06D3">
      <w:pPr>
        <w:jc w:val="both"/>
        <w:rPr>
          <w:rFonts w:ascii="Times New Roman" w:eastAsia="Times New Roman" w:hAnsi="Times New Roman" w:cs="Times New Roman"/>
          <w:lang w:eastAsia="cs-CZ"/>
        </w:rPr>
      </w:pPr>
    </w:p>
    <w:p w14:paraId="5D86E5AE" w14:textId="77777777" w:rsidR="000A66D6" w:rsidRDefault="000A66D6" w:rsidP="006B06D3">
      <w:pPr>
        <w:jc w:val="both"/>
      </w:pPr>
    </w:p>
    <w:sectPr w:rsidR="000A66D6" w:rsidSect="0007688B">
      <w:head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85EFB" w14:textId="77777777" w:rsidR="0007688B" w:rsidRDefault="0007688B" w:rsidP="00735C8D">
      <w:r>
        <w:separator/>
      </w:r>
    </w:p>
  </w:endnote>
  <w:endnote w:type="continuationSeparator" w:id="0">
    <w:p w14:paraId="4666CD53" w14:textId="77777777" w:rsidR="0007688B" w:rsidRDefault="0007688B" w:rsidP="00735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62220" w14:textId="77777777" w:rsidR="0007688B" w:rsidRDefault="0007688B" w:rsidP="00735C8D">
      <w:r>
        <w:separator/>
      </w:r>
    </w:p>
  </w:footnote>
  <w:footnote w:type="continuationSeparator" w:id="0">
    <w:p w14:paraId="389C4A17" w14:textId="77777777" w:rsidR="0007688B" w:rsidRDefault="0007688B" w:rsidP="00735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6088" w14:textId="31592567" w:rsidR="00735C8D" w:rsidRDefault="00735C8D">
    <w:pPr>
      <w:pStyle w:val="Zhlav"/>
    </w:pPr>
    <w:r>
      <w:rPr>
        <w:noProof/>
      </w:rPr>
      <w:drawing>
        <wp:inline distT="0" distB="0" distL="0" distR="0" wp14:anchorId="43FC9BB0" wp14:editId="4CED7C6A">
          <wp:extent cx="5275580" cy="852805"/>
          <wp:effectExtent l="0" t="0" r="1270" b="4445"/>
          <wp:docPr id="1" name="Obráze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558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FE3A5A" w14:textId="77777777" w:rsidR="00735C8D" w:rsidRDefault="00735C8D">
    <w:pPr>
      <w:pStyle w:val="Zhlav"/>
    </w:pPr>
  </w:p>
  <w:p w14:paraId="37D8BE4F" w14:textId="77B88A53" w:rsidR="00735C8D" w:rsidRDefault="00735C8D">
    <w:pPr>
      <w:pStyle w:val="Zhlav"/>
    </w:pPr>
    <w:r>
      <w:t xml:space="preserve">TISKOVÁ ZPRÁVA </w:t>
    </w:r>
    <w:r w:rsidR="00FA35AF">
      <w:t>4</w:t>
    </w:r>
    <w:r>
      <w:t>. 3. 2024, Brusel</w:t>
    </w:r>
  </w:p>
  <w:p w14:paraId="61065D30" w14:textId="77777777" w:rsidR="00735C8D" w:rsidRDefault="00735C8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CC6"/>
    <w:rsid w:val="0007688B"/>
    <w:rsid w:val="000A66D6"/>
    <w:rsid w:val="001239BA"/>
    <w:rsid w:val="00145AE5"/>
    <w:rsid w:val="002606D8"/>
    <w:rsid w:val="00455259"/>
    <w:rsid w:val="004D059F"/>
    <w:rsid w:val="00566C47"/>
    <w:rsid w:val="005D7290"/>
    <w:rsid w:val="00672529"/>
    <w:rsid w:val="006B06D3"/>
    <w:rsid w:val="00735C8D"/>
    <w:rsid w:val="00862CC6"/>
    <w:rsid w:val="0092698D"/>
    <w:rsid w:val="00AD7E9C"/>
    <w:rsid w:val="00B221F0"/>
    <w:rsid w:val="00D45135"/>
    <w:rsid w:val="00D53E08"/>
    <w:rsid w:val="00D97161"/>
    <w:rsid w:val="00F244BC"/>
    <w:rsid w:val="00F5068E"/>
    <w:rsid w:val="00F9244D"/>
    <w:rsid w:val="00FA35AF"/>
    <w:rsid w:val="00FF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D7067"/>
  <w15:chartTrackingRefBased/>
  <w15:docId w15:val="{807F64DE-CD69-DD43-A2C3-DDBF26F4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62CC6"/>
    <w:rPr>
      <w:color w:val="0000FF"/>
      <w:u w:val="single"/>
    </w:rPr>
  </w:style>
  <w:style w:type="paragraph" w:styleId="Revize">
    <w:name w:val="Revision"/>
    <w:hidden/>
    <w:uiPriority w:val="99"/>
    <w:semiHidden/>
    <w:rsid w:val="00862CC6"/>
  </w:style>
  <w:style w:type="paragraph" w:styleId="Zhlav">
    <w:name w:val="header"/>
    <w:basedOn w:val="Normln"/>
    <w:link w:val="ZhlavChar"/>
    <w:uiPriority w:val="99"/>
    <w:unhideWhenUsed/>
    <w:rsid w:val="00735C8D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35C8D"/>
  </w:style>
  <w:style w:type="paragraph" w:styleId="Zpat">
    <w:name w:val="footer"/>
    <w:basedOn w:val="Normln"/>
    <w:link w:val="ZpatChar"/>
    <w:uiPriority w:val="99"/>
    <w:unhideWhenUsed/>
    <w:rsid w:val="00735C8D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5C8D"/>
  </w:style>
  <w:style w:type="character" w:styleId="Nevyeenzmnka">
    <w:name w:val="Unresolved Mention"/>
    <w:basedOn w:val="Standardnpsmoodstavce"/>
    <w:uiPriority w:val="99"/>
    <w:semiHidden/>
    <w:unhideWhenUsed/>
    <w:rsid w:val="00F244B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244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ji-hlava.cz/belgium" TargetMode="External"/><Relationship Id="rId4" Type="http://schemas.openxmlformats.org/officeDocument/2006/relationships/styles" Target="styles.xml"/><Relationship Id="rId9" Type="http://schemas.openxmlformats.org/officeDocument/2006/relationships/hyperlink" Target="https://drive.google.com/drive/folders/1XuG59CjAynZ2-_g_71HuC4U0v2YDQptf?usp=sharin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EAB070BA7EF49A04D2EF5B1E994F1" ma:contentTypeVersion="3" ma:contentTypeDescription="Vytvoří nový dokument" ma:contentTypeScope="" ma:versionID="4d026ebcdaf5d03d16ed0bae280f6156">
  <xsd:schema xmlns:xsd="http://www.w3.org/2001/XMLSchema" xmlns:xs="http://www.w3.org/2001/XMLSchema" xmlns:p="http://schemas.microsoft.com/office/2006/metadata/properties" xmlns:ns3="b00771c1-e8a0-4c9c-976d-c9f4b2159b69" targetNamespace="http://schemas.microsoft.com/office/2006/metadata/properties" ma:root="true" ma:fieldsID="1e64c77da7433ea897a5caa41ef6a298" ns3:_="">
    <xsd:import namespace="b00771c1-e8a0-4c9c-976d-c9f4b2159b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0771c1-e8a0-4c9c-976d-c9f4b2159b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F94680-FA43-4F40-8E21-C252643E5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0771c1-e8a0-4c9c-976d-c9f4b2159b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95451C-3481-4ACC-94C4-560EBF96CE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7DA491-CDBD-4F4A-944F-FF40770F31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504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Kubášek</dc:creator>
  <cp:keywords/>
  <dc:description/>
  <cp:lastModifiedBy>Zuzana Kopáčová</cp:lastModifiedBy>
  <cp:revision>9</cp:revision>
  <dcterms:created xsi:type="dcterms:W3CDTF">2024-03-03T20:34:00Z</dcterms:created>
  <dcterms:modified xsi:type="dcterms:W3CDTF">2024-03-07T11:25:00Z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0x010100749EAB070BA7EF49A04D2EF5B1E994F1</vt:lpwstr>
  </property>
</Properties>
</file>